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2593" w14:textId="77777777" w:rsidR="00407B84" w:rsidRPr="00F94F9B" w:rsidRDefault="00407B84" w:rsidP="00134C39">
      <w:pPr>
        <w:jc w:val="center"/>
        <w:rPr>
          <w:rFonts w:ascii="Arial" w:eastAsia="思源黑体" w:hAnsi="Arial" w:cs="Arial"/>
          <w:b/>
          <w:bCs/>
          <w:color w:val="000000"/>
          <w:sz w:val="24"/>
          <w:szCs w:val="24"/>
        </w:rPr>
      </w:pPr>
    </w:p>
    <w:p w14:paraId="75BD54A3" w14:textId="67A8A468" w:rsidR="00C730E1" w:rsidRPr="00F94F9B" w:rsidRDefault="007407AA" w:rsidP="00134C39">
      <w:pPr>
        <w:jc w:val="center"/>
        <w:rPr>
          <w:rFonts w:ascii="Arial" w:eastAsia="思源黑体" w:hAnsi="Arial" w:cs="Arial"/>
          <w:b/>
          <w:bCs/>
          <w:color w:val="000000"/>
          <w:sz w:val="24"/>
          <w:szCs w:val="24"/>
        </w:rPr>
      </w:pPr>
      <w:r w:rsidRPr="00F94F9B">
        <w:rPr>
          <w:rFonts w:ascii="Arial" w:eastAsia="思源黑体" w:hAnsi="Arial" w:cs="Arial"/>
          <w:noProof/>
        </w:rPr>
        <mc:AlternateContent>
          <mc:Choice Requires="wps">
            <w:drawing>
              <wp:anchor distT="0" distB="0" distL="114300" distR="114300" simplePos="0" relativeHeight="251684864" behindDoc="1" locked="0" layoutInCell="1" allowOverlap="1" wp14:anchorId="7AE014FD" wp14:editId="019230E4">
                <wp:simplePos x="0" y="0"/>
                <wp:positionH relativeFrom="page">
                  <wp:posOffset>1101725</wp:posOffset>
                </wp:positionH>
                <wp:positionV relativeFrom="page">
                  <wp:posOffset>2618740</wp:posOffset>
                </wp:positionV>
                <wp:extent cx="6350" cy="6350"/>
                <wp:effectExtent l="0" t="0" r="0" b="0"/>
                <wp:wrapNone/>
                <wp:docPr id="109" name="Freeform 109"/>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09" o:spid="_x0000_s1025" style="width:0.5pt;height:0.5pt;margin-top:206.2pt;margin-left:8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coordsize="6096,6109" path="m,6109l6096,6109l6096,,,,,6109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680768" behindDoc="1" locked="0" layoutInCell="1" allowOverlap="1" wp14:anchorId="606A3B6C" wp14:editId="66767899">
                <wp:simplePos x="0" y="0"/>
                <wp:positionH relativeFrom="page">
                  <wp:posOffset>1101725</wp:posOffset>
                </wp:positionH>
                <wp:positionV relativeFrom="page">
                  <wp:posOffset>2618740</wp:posOffset>
                </wp:positionV>
                <wp:extent cx="6350" cy="6350"/>
                <wp:effectExtent l="0" t="0" r="0" b="0"/>
                <wp:wrapNone/>
                <wp:docPr id="110" name="Freeform 110"/>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0" o:spid="_x0000_s1026" style="width:0.5pt;height:0.5pt;margin-top:206.2pt;margin-left:8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coordsize="6096,6109" path="m,6109l6096,6109l6096,,,,,6109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686912" behindDoc="1" locked="0" layoutInCell="1" allowOverlap="1" wp14:anchorId="69FD6D21" wp14:editId="3A508C3E">
                <wp:simplePos x="0" y="0"/>
                <wp:positionH relativeFrom="page">
                  <wp:posOffset>3387725</wp:posOffset>
                </wp:positionH>
                <wp:positionV relativeFrom="page">
                  <wp:posOffset>2618740</wp:posOffset>
                </wp:positionV>
                <wp:extent cx="6350" cy="6350"/>
                <wp:effectExtent l="0" t="0" r="0" b="0"/>
                <wp:wrapNone/>
                <wp:docPr id="111" name="Freeform 111"/>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1" o:spid="_x0000_s1027" style="width:0.5pt;height:0.5pt;margin-top:206.2pt;margin-left:26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coordsize="6096,6109" path="m,6109l6096,6109l6096,,,,,6109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693056" behindDoc="1" locked="0" layoutInCell="1" allowOverlap="1" wp14:anchorId="3F20E6AA" wp14:editId="6C3DCDD0">
                <wp:simplePos x="0" y="0"/>
                <wp:positionH relativeFrom="page">
                  <wp:posOffset>6760210</wp:posOffset>
                </wp:positionH>
                <wp:positionV relativeFrom="page">
                  <wp:posOffset>2618740</wp:posOffset>
                </wp:positionV>
                <wp:extent cx="6350" cy="6350"/>
                <wp:effectExtent l="0" t="0" r="0" b="0"/>
                <wp:wrapNone/>
                <wp:docPr id="112" name="Freeform 112"/>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2" o:spid="_x0000_s1028" style="width:0.5pt;height:0.5pt;margin-top:206.2pt;margin-left:53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coordsize="6096,6109" path="m,6109l6096,6109l6096,,,,,6109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688960" behindDoc="1" locked="0" layoutInCell="1" allowOverlap="1" wp14:anchorId="1A0D9E66" wp14:editId="17827005">
                <wp:simplePos x="0" y="0"/>
                <wp:positionH relativeFrom="page">
                  <wp:posOffset>6760210</wp:posOffset>
                </wp:positionH>
                <wp:positionV relativeFrom="page">
                  <wp:posOffset>2618740</wp:posOffset>
                </wp:positionV>
                <wp:extent cx="6350" cy="6350"/>
                <wp:effectExtent l="0" t="0" r="0" b="0"/>
                <wp:wrapNone/>
                <wp:docPr id="113" name="Freeform 113"/>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3" o:spid="_x0000_s1029" style="width:0.5pt;height:0.5pt;margin-top:206.2pt;margin-left:53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coordsize="6096,6109" path="m,6109l6096,6109l6096,,,,,6109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695104" behindDoc="1" locked="0" layoutInCell="1" allowOverlap="1" wp14:anchorId="021035CE" wp14:editId="42ECC5F9">
                <wp:simplePos x="0" y="0"/>
                <wp:positionH relativeFrom="page">
                  <wp:posOffset>1101725</wp:posOffset>
                </wp:positionH>
                <wp:positionV relativeFrom="page">
                  <wp:posOffset>2771140</wp:posOffset>
                </wp:positionV>
                <wp:extent cx="6350" cy="6350"/>
                <wp:effectExtent l="0" t="0" r="0" b="0"/>
                <wp:wrapNone/>
                <wp:docPr id="114" name="Freeform 114"/>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4" o:spid="_x0000_s1030" style="width:0.5pt;height:0.5pt;margin-top:218.2pt;margin-left:8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coordsize="6096,6096" path="m,6096l6096,6096l6096,,,,,6096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697152" behindDoc="1" locked="0" layoutInCell="1" allowOverlap="1" wp14:anchorId="1073CCC3" wp14:editId="4582FD27">
                <wp:simplePos x="0" y="0"/>
                <wp:positionH relativeFrom="page">
                  <wp:posOffset>3387725</wp:posOffset>
                </wp:positionH>
                <wp:positionV relativeFrom="page">
                  <wp:posOffset>2771140</wp:posOffset>
                </wp:positionV>
                <wp:extent cx="6350" cy="6350"/>
                <wp:effectExtent l="0" t="0" r="0" b="0"/>
                <wp:wrapNone/>
                <wp:docPr id="115" name="Freeform 115"/>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5" o:spid="_x0000_s1031" style="width:0.5pt;height:0.5pt;margin-top:218.2pt;margin-left:26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coordsize="6096,6096" path="m,6096l6096,6096l6096,,,,,6096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701248" behindDoc="1" locked="0" layoutInCell="1" allowOverlap="1" wp14:anchorId="4D36905E" wp14:editId="414D3FC3">
                <wp:simplePos x="0" y="0"/>
                <wp:positionH relativeFrom="page">
                  <wp:posOffset>6760210</wp:posOffset>
                </wp:positionH>
                <wp:positionV relativeFrom="page">
                  <wp:posOffset>2771140</wp:posOffset>
                </wp:positionV>
                <wp:extent cx="6350" cy="6350"/>
                <wp:effectExtent l="0" t="0" r="0" b="0"/>
                <wp:wrapNone/>
                <wp:docPr id="116" name="Freeform 116"/>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6" o:spid="_x0000_s1032" style="width:0.5pt;height:0.5pt;margin-top:218.2pt;margin-left:53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coordsize="6096,6096" path="m,6096l6096,6096l6096,,,,,6096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705344" behindDoc="1" locked="0" layoutInCell="1" allowOverlap="1" wp14:anchorId="4B93FEF8" wp14:editId="07A955DA">
                <wp:simplePos x="0" y="0"/>
                <wp:positionH relativeFrom="page">
                  <wp:posOffset>1101725</wp:posOffset>
                </wp:positionH>
                <wp:positionV relativeFrom="page">
                  <wp:posOffset>3215640</wp:posOffset>
                </wp:positionV>
                <wp:extent cx="6350" cy="6350"/>
                <wp:effectExtent l="0" t="0" r="0" b="0"/>
                <wp:wrapNone/>
                <wp:docPr id="117" name="Freeform 117"/>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7" o:spid="_x0000_s1033" style="width:0.5pt;height:0.5pt;margin-top:253.2pt;margin-left:8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coordsize="6096,6096" path="m,6096l6096,6096l6096,,,,,6096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703296" behindDoc="1" locked="0" layoutInCell="1" allowOverlap="1" wp14:anchorId="064F32F0" wp14:editId="2761D125">
                <wp:simplePos x="0" y="0"/>
                <wp:positionH relativeFrom="page">
                  <wp:posOffset>1101725</wp:posOffset>
                </wp:positionH>
                <wp:positionV relativeFrom="page">
                  <wp:posOffset>3215640</wp:posOffset>
                </wp:positionV>
                <wp:extent cx="6350" cy="6350"/>
                <wp:effectExtent l="0" t="0" r="0" b="0"/>
                <wp:wrapNone/>
                <wp:docPr id="118" name="Freeform 118"/>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8" o:spid="_x0000_s1034" style="width:0.5pt;height:0.5pt;margin-top:253.2pt;margin-left:8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coordsize="6096,6096" path="m,6096l6096,6096l6096,,,,,6096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707392" behindDoc="1" locked="0" layoutInCell="1" allowOverlap="1" wp14:anchorId="6EA13581" wp14:editId="398E977D">
                <wp:simplePos x="0" y="0"/>
                <wp:positionH relativeFrom="page">
                  <wp:posOffset>3387725</wp:posOffset>
                </wp:positionH>
                <wp:positionV relativeFrom="page">
                  <wp:posOffset>3215640</wp:posOffset>
                </wp:positionV>
                <wp:extent cx="6350" cy="6350"/>
                <wp:effectExtent l="0" t="0" r="0" b="0"/>
                <wp:wrapNone/>
                <wp:docPr id="119" name="Freeform 119"/>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19" o:spid="_x0000_s1035" style="width:0.5pt;height:0.5pt;margin-top:253.2pt;margin-left:26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coordsize="6096,6096" path="m,6096l6096,6096l6096,,,,,6096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711488" behindDoc="0" locked="0" layoutInCell="1" allowOverlap="1" wp14:anchorId="2E56798B" wp14:editId="468188E3">
                <wp:simplePos x="0" y="0"/>
                <wp:positionH relativeFrom="page">
                  <wp:posOffset>6760210</wp:posOffset>
                </wp:positionH>
                <wp:positionV relativeFrom="page">
                  <wp:posOffset>3215640</wp:posOffset>
                </wp:positionV>
                <wp:extent cx="6350" cy="6350"/>
                <wp:effectExtent l="0" t="0" r="0" b="0"/>
                <wp:wrapNone/>
                <wp:docPr id="120" name="Freeform 120"/>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20" o:spid="_x0000_s1036" style="width:0.5pt;height:0.5pt;margin-top:253.2pt;margin-left:53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12512" coordsize="6096,6096" path="m,6096l6096,6096l6096,,,,,6096xe" fillcolor="black" stroked="f" strokeweight="1pt">
                <v:path arrowok="t"/>
              </v:shape>
            </w:pict>
          </mc:Fallback>
        </mc:AlternateContent>
      </w:r>
      <w:r w:rsidRPr="00F94F9B">
        <w:rPr>
          <w:rFonts w:ascii="Arial" w:eastAsia="思源黑体" w:hAnsi="Arial" w:cs="Arial"/>
          <w:noProof/>
        </w:rPr>
        <mc:AlternateContent>
          <mc:Choice Requires="wps">
            <w:drawing>
              <wp:anchor distT="0" distB="0" distL="114300" distR="114300" simplePos="0" relativeHeight="251709440" behindDoc="0" locked="0" layoutInCell="1" allowOverlap="1" wp14:anchorId="726D3990" wp14:editId="634645FE">
                <wp:simplePos x="0" y="0"/>
                <wp:positionH relativeFrom="page">
                  <wp:posOffset>6760210</wp:posOffset>
                </wp:positionH>
                <wp:positionV relativeFrom="page">
                  <wp:posOffset>3215640</wp:posOffset>
                </wp:positionV>
                <wp:extent cx="6350" cy="6350"/>
                <wp:effectExtent l="0" t="0" r="0" b="0"/>
                <wp:wrapNone/>
                <wp:docPr id="121" name="Freeform 121"/>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21" o:spid="_x0000_s1037" style="width:0.5pt;height:0.5pt;margin-top:253.2pt;margin-left:53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10464" coordsize="6096,6096" path="m,6096l6096,6096l6096,,,,,6096xe" fillcolor="black" stroked="f" strokeweight="1pt">
                <v:path arrowok="t"/>
              </v:shape>
            </w:pict>
          </mc:Fallback>
        </mc:AlternateContent>
      </w:r>
      <w:r w:rsidR="008C2259" w:rsidRPr="00F94F9B">
        <w:rPr>
          <w:rFonts w:ascii="Arial" w:eastAsia="思源黑体" w:hAnsi="Arial" w:cs="Arial"/>
          <w:b/>
          <w:bCs/>
          <w:color w:val="000000"/>
          <w:sz w:val="24"/>
          <w:szCs w:val="24"/>
        </w:rPr>
        <w:t>TÜV SÜD China</w:t>
      </w:r>
      <w:r w:rsidR="00D921F4" w:rsidRPr="00F94F9B">
        <w:rPr>
          <w:rFonts w:ascii="Arial" w:eastAsia="思源黑体" w:hAnsi="Arial" w:cs="Arial"/>
          <w:b/>
          <w:bCs/>
          <w:color w:val="000000"/>
          <w:sz w:val="24"/>
          <w:szCs w:val="24"/>
        </w:rPr>
        <w:t xml:space="preserve"> Label</w:t>
      </w:r>
      <w:r w:rsidR="00BD5DB6" w:rsidRPr="00F94F9B">
        <w:rPr>
          <w:rFonts w:ascii="Arial" w:eastAsia="思源黑体" w:hAnsi="Arial" w:cs="Arial"/>
          <w:b/>
          <w:bCs/>
          <w:color w:val="000000"/>
          <w:sz w:val="24"/>
          <w:szCs w:val="24"/>
        </w:rPr>
        <w:t xml:space="preserve"> </w:t>
      </w:r>
      <w:r w:rsidR="00BD5DB6" w:rsidRPr="00F94F9B">
        <w:rPr>
          <w:rFonts w:ascii="Arial" w:eastAsia="思源黑体" w:hAnsi="Arial" w:cs="Arial"/>
          <w:b/>
          <w:bCs/>
          <w:color w:val="000000"/>
          <w:spacing w:val="-5"/>
          <w:sz w:val="24"/>
          <w:szCs w:val="24"/>
        </w:rPr>
        <w:t>A</w:t>
      </w:r>
      <w:r w:rsidR="00BD5DB6" w:rsidRPr="00F94F9B">
        <w:rPr>
          <w:rFonts w:ascii="Arial" w:eastAsia="思源黑体" w:hAnsi="Arial" w:cs="Arial"/>
          <w:b/>
          <w:bCs/>
          <w:color w:val="000000"/>
          <w:sz w:val="24"/>
          <w:szCs w:val="24"/>
        </w:rPr>
        <w:t>greement</w:t>
      </w:r>
    </w:p>
    <w:p w14:paraId="7B64E20E" w14:textId="4BB81F6B" w:rsidR="007E470D" w:rsidRPr="00F94F9B" w:rsidRDefault="007407AA" w:rsidP="00C730E1">
      <w:pPr>
        <w:jc w:val="center"/>
        <w:rPr>
          <w:rFonts w:ascii="Arial" w:eastAsia="思源黑体" w:hAnsi="Arial" w:cs="Arial"/>
          <w:color w:val="010302"/>
          <w:lang w:eastAsia="zh-CN"/>
        </w:rPr>
      </w:pPr>
      <w:r w:rsidRPr="00F94F9B">
        <w:rPr>
          <w:rFonts w:ascii="Arial" w:eastAsia="思源黑体" w:hAnsi="Arial" w:cs="Arial"/>
          <w:b/>
          <w:bCs/>
          <w:color w:val="000000"/>
          <w:sz w:val="24"/>
          <w:szCs w:val="24"/>
          <w:lang w:eastAsia="zh-CN"/>
        </w:rPr>
        <w:t xml:space="preserve">TÜV </w:t>
      </w:r>
      <w:r w:rsidRPr="00F94F9B">
        <w:rPr>
          <w:rFonts w:ascii="Arial" w:eastAsia="思源黑体" w:hAnsi="Arial" w:cs="Arial"/>
          <w:b/>
          <w:bCs/>
          <w:color w:val="000000"/>
          <w:sz w:val="24"/>
          <w:szCs w:val="24"/>
          <w:lang w:eastAsia="zh-CN"/>
        </w:rPr>
        <w:t>南德</w:t>
      </w:r>
      <w:r w:rsidR="00B268AA" w:rsidRPr="00F94F9B">
        <w:rPr>
          <w:rFonts w:ascii="Arial" w:eastAsia="思源黑体" w:hAnsi="Arial" w:cs="Arial"/>
          <w:b/>
          <w:bCs/>
          <w:color w:val="000000"/>
          <w:sz w:val="24"/>
          <w:szCs w:val="24"/>
          <w:lang w:eastAsia="zh-CN"/>
        </w:rPr>
        <w:t>中国</w:t>
      </w:r>
      <w:r w:rsidR="004B4889" w:rsidRPr="00F94F9B">
        <w:rPr>
          <w:rFonts w:ascii="Arial" w:eastAsia="思源黑体" w:hAnsi="Arial" w:cs="Arial"/>
          <w:b/>
          <w:bCs/>
          <w:color w:val="000000"/>
          <w:sz w:val="24"/>
          <w:szCs w:val="24"/>
          <w:lang w:eastAsia="zh-CN"/>
        </w:rPr>
        <w:t>标签</w:t>
      </w:r>
      <w:r w:rsidR="00C730E1" w:rsidRPr="00F94F9B">
        <w:rPr>
          <w:rFonts w:ascii="Arial" w:eastAsia="思源黑体" w:hAnsi="Arial" w:cs="Arial"/>
          <w:b/>
          <w:bCs/>
          <w:color w:val="000000"/>
          <w:sz w:val="24"/>
          <w:szCs w:val="24"/>
          <w:lang w:eastAsia="zh-CN"/>
        </w:rPr>
        <w:t>协议</w:t>
      </w:r>
    </w:p>
    <w:p w14:paraId="68412234" w14:textId="77777777" w:rsidR="007E470D" w:rsidRPr="00F94F9B" w:rsidRDefault="007E470D" w:rsidP="00F21CBE">
      <w:pPr>
        <w:spacing w:after="98"/>
        <w:rPr>
          <w:rFonts w:ascii="Arial" w:eastAsia="思源黑体" w:hAnsi="Arial" w:cs="Arial"/>
          <w:color w:val="000000" w:themeColor="text1"/>
          <w:sz w:val="20"/>
          <w:szCs w:val="20"/>
          <w:lang w:eastAsia="zh-CN"/>
        </w:rPr>
      </w:pPr>
    </w:p>
    <w:p w14:paraId="25CA0D1E" w14:textId="32F680F4" w:rsidR="007E470D" w:rsidRPr="00F94F9B" w:rsidRDefault="007407AA" w:rsidP="00F94F9B">
      <w:pPr>
        <w:tabs>
          <w:tab w:val="left" w:pos="3045"/>
        </w:tabs>
        <w:spacing w:before="86"/>
        <w:ind w:left="862" w:right="6968"/>
        <w:rPr>
          <w:rFonts w:ascii="Arial" w:eastAsia="思源黑体" w:hAnsi="Arial" w:cs="Arial"/>
          <w:b/>
          <w:bCs/>
          <w:color w:val="000000"/>
          <w:sz w:val="20"/>
          <w:szCs w:val="20"/>
          <w:lang w:eastAsia="zh-CN"/>
        </w:rPr>
      </w:pPr>
      <w:proofErr w:type="gramStart"/>
      <w:r w:rsidRPr="00F94F9B">
        <w:rPr>
          <w:rFonts w:ascii="Arial" w:eastAsia="思源黑体" w:hAnsi="Arial" w:cs="Arial"/>
          <w:b/>
          <w:bCs/>
          <w:color w:val="000000"/>
          <w:sz w:val="20"/>
          <w:szCs w:val="20"/>
          <w:lang w:eastAsia="zh-CN"/>
        </w:rPr>
        <w:t>RECIT</w:t>
      </w:r>
      <w:r w:rsidRPr="00F94F9B">
        <w:rPr>
          <w:rFonts w:ascii="Arial" w:eastAsia="思源黑体" w:hAnsi="Arial" w:cs="Arial"/>
          <w:b/>
          <w:bCs/>
          <w:color w:val="000000"/>
          <w:spacing w:val="-4"/>
          <w:sz w:val="20"/>
          <w:szCs w:val="20"/>
          <w:lang w:eastAsia="zh-CN"/>
        </w:rPr>
        <w:t>A</w:t>
      </w:r>
      <w:r w:rsidRPr="00F94F9B">
        <w:rPr>
          <w:rFonts w:ascii="Arial" w:eastAsia="思源黑体" w:hAnsi="Arial" w:cs="Arial"/>
          <w:b/>
          <w:bCs/>
          <w:color w:val="000000"/>
          <w:sz w:val="20"/>
          <w:szCs w:val="20"/>
          <w:lang w:eastAsia="zh-CN"/>
        </w:rPr>
        <w:t>LS</w:t>
      </w:r>
      <w:r w:rsidRPr="00F94F9B">
        <w:rPr>
          <w:rFonts w:ascii="Arial" w:eastAsia="思源黑体" w:hAnsi="Arial" w:cs="Arial"/>
          <w:color w:val="000000"/>
          <w:sz w:val="20"/>
          <w:szCs w:val="20"/>
          <w:lang w:eastAsia="zh-CN"/>
        </w:rPr>
        <w:t xml:space="preserve">  </w:t>
      </w:r>
      <w:r w:rsidR="00C730E1" w:rsidRPr="00F94F9B">
        <w:rPr>
          <w:rFonts w:ascii="Arial" w:eastAsia="思源黑体" w:hAnsi="Arial" w:cs="Arial"/>
          <w:b/>
          <w:bCs/>
          <w:color w:val="000000"/>
          <w:sz w:val="20"/>
          <w:szCs w:val="20"/>
          <w:lang w:eastAsia="zh-CN"/>
        </w:rPr>
        <w:t>前言</w:t>
      </w:r>
      <w:proofErr w:type="gramEnd"/>
      <w:r w:rsidR="00F94F9B">
        <w:rPr>
          <w:rFonts w:ascii="Arial" w:eastAsia="思源黑体" w:hAnsi="Arial" w:cs="Arial"/>
          <w:b/>
          <w:bCs/>
          <w:color w:val="000000"/>
          <w:sz w:val="20"/>
          <w:szCs w:val="20"/>
          <w:lang w:eastAsia="zh-CN"/>
        </w:rPr>
        <w:tab/>
      </w:r>
    </w:p>
    <w:p w14:paraId="536604C6" w14:textId="2559844C" w:rsidR="007E470D" w:rsidRPr="00F94F9B" w:rsidRDefault="007407AA" w:rsidP="00F21CBE">
      <w:pPr>
        <w:spacing w:before="188"/>
        <w:ind w:left="857" w:right="965" w:firstLine="1"/>
        <w:jc w:val="both"/>
        <w:rPr>
          <w:rFonts w:ascii="Arial" w:eastAsia="思源黑体" w:hAnsi="Arial" w:cs="Arial"/>
          <w:color w:val="000000"/>
          <w:sz w:val="20"/>
          <w:szCs w:val="20"/>
        </w:rPr>
      </w:pPr>
      <w:r w:rsidRPr="00F94F9B">
        <w:rPr>
          <w:rFonts w:ascii="Arial" w:eastAsia="思源黑体" w:hAnsi="Arial" w:cs="Arial"/>
          <w:color w:val="000000"/>
          <w:sz w:val="20"/>
          <w:szCs w:val="20"/>
        </w:rPr>
        <w:t xml:space="preserve">TÜV SÜD </w:t>
      </w:r>
      <w:r w:rsidR="00BD5DB6" w:rsidRPr="00F94F9B">
        <w:rPr>
          <w:rFonts w:ascii="Arial" w:eastAsia="思源黑体" w:hAnsi="Arial" w:cs="Arial"/>
          <w:color w:val="000000"/>
          <w:sz w:val="20"/>
          <w:szCs w:val="20"/>
        </w:rPr>
        <w:t>provides</w:t>
      </w:r>
      <w:r w:rsidR="00BD5DB6" w:rsidRPr="00F94F9B">
        <w:rPr>
          <w:rFonts w:ascii="Arial" w:eastAsia="思源黑体" w:hAnsi="Arial" w:cs="Arial"/>
          <w:color w:val="000000"/>
          <w:spacing w:val="54"/>
          <w:sz w:val="20"/>
          <w:szCs w:val="20"/>
        </w:rPr>
        <w:t xml:space="preserve"> </w:t>
      </w:r>
      <w:r w:rsidR="00BD5DB6" w:rsidRPr="00F94F9B">
        <w:rPr>
          <w:rFonts w:ascii="Arial" w:eastAsia="思源黑体" w:hAnsi="Arial" w:cs="Arial"/>
          <w:color w:val="000000"/>
          <w:sz w:val="20"/>
          <w:szCs w:val="20"/>
        </w:rPr>
        <w:t>a</w:t>
      </w:r>
      <w:r w:rsidR="00BD5DB6" w:rsidRPr="00F94F9B">
        <w:rPr>
          <w:rFonts w:ascii="Arial" w:eastAsia="思源黑体" w:hAnsi="Arial" w:cs="Arial"/>
          <w:color w:val="000000"/>
          <w:spacing w:val="52"/>
          <w:sz w:val="20"/>
          <w:szCs w:val="20"/>
        </w:rPr>
        <w:t xml:space="preserve"> </w:t>
      </w:r>
      <w:r w:rsidR="00BD5DB6" w:rsidRPr="00F94F9B">
        <w:rPr>
          <w:rFonts w:ascii="Arial" w:eastAsia="思源黑体" w:hAnsi="Arial" w:cs="Arial"/>
          <w:color w:val="000000"/>
          <w:sz w:val="20"/>
          <w:szCs w:val="20"/>
        </w:rPr>
        <w:t>service</w:t>
      </w:r>
      <w:r w:rsidR="00BD5DB6" w:rsidRPr="00F94F9B">
        <w:rPr>
          <w:rFonts w:ascii="Arial" w:eastAsia="思源黑体" w:hAnsi="Arial" w:cs="Arial"/>
          <w:color w:val="000000"/>
          <w:spacing w:val="52"/>
          <w:sz w:val="20"/>
          <w:szCs w:val="20"/>
        </w:rPr>
        <w:t xml:space="preserve"> </w:t>
      </w:r>
      <w:r w:rsidR="00BD5DB6" w:rsidRPr="00F94F9B">
        <w:rPr>
          <w:rFonts w:ascii="Arial" w:eastAsia="思源黑体" w:hAnsi="Arial" w:cs="Arial"/>
          <w:color w:val="000000"/>
          <w:sz w:val="20"/>
          <w:szCs w:val="20"/>
        </w:rPr>
        <w:t>for</w:t>
      </w:r>
      <w:r w:rsidR="00BD5DB6" w:rsidRPr="00F94F9B">
        <w:rPr>
          <w:rFonts w:ascii="Arial" w:eastAsia="思源黑体" w:hAnsi="Arial" w:cs="Arial"/>
          <w:color w:val="000000"/>
          <w:spacing w:val="54"/>
          <w:sz w:val="20"/>
          <w:szCs w:val="20"/>
        </w:rPr>
        <w:t xml:space="preserve"> </w:t>
      </w:r>
      <w:r w:rsidR="00BD5DB6" w:rsidRPr="00F94F9B">
        <w:rPr>
          <w:rFonts w:ascii="Arial" w:eastAsia="思源黑体" w:hAnsi="Arial" w:cs="Arial"/>
          <w:color w:val="000000"/>
          <w:sz w:val="20"/>
          <w:szCs w:val="20"/>
        </w:rPr>
        <w:t>evaluating</w:t>
      </w:r>
      <w:r w:rsidR="00BD5DB6" w:rsidRPr="00F94F9B">
        <w:rPr>
          <w:rFonts w:ascii="Arial" w:eastAsia="思源黑体" w:hAnsi="Arial" w:cs="Arial"/>
          <w:color w:val="000000"/>
          <w:spacing w:val="57"/>
          <w:sz w:val="20"/>
          <w:szCs w:val="20"/>
        </w:rPr>
        <w:t xml:space="preserve"> </w:t>
      </w:r>
      <w:r w:rsidR="00BD5DB6" w:rsidRPr="00F94F9B">
        <w:rPr>
          <w:rFonts w:ascii="Arial" w:eastAsia="思源黑体" w:hAnsi="Arial" w:cs="Arial"/>
          <w:color w:val="000000"/>
          <w:spacing w:val="-2"/>
          <w:sz w:val="20"/>
          <w:szCs w:val="20"/>
        </w:rPr>
        <w:t>w</w:t>
      </w:r>
      <w:r w:rsidR="00BD5DB6" w:rsidRPr="00F94F9B">
        <w:rPr>
          <w:rFonts w:ascii="Arial" w:eastAsia="思源黑体" w:hAnsi="Arial" w:cs="Arial"/>
          <w:color w:val="000000"/>
          <w:sz w:val="20"/>
          <w:szCs w:val="20"/>
        </w:rPr>
        <w:t>hether</w:t>
      </w:r>
      <w:r w:rsidR="00BD5DB6" w:rsidRPr="00F94F9B">
        <w:rPr>
          <w:rFonts w:ascii="Arial" w:eastAsia="思源黑体" w:hAnsi="Arial" w:cs="Arial"/>
          <w:color w:val="000000"/>
          <w:spacing w:val="54"/>
          <w:sz w:val="20"/>
          <w:szCs w:val="20"/>
        </w:rPr>
        <w:t xml:space="preserve"> </w:t>
      </w:r>
      <w:r w:rsidR="00BD5DB6" w:rsidRPr="00F94F9B">
        <w:rPr>
          <w:rFonts w:ascii="Arial" w:eastAsia="思源黑体" w:hAnsi="Arial" w:cs="Arial"/>
          <w:color w:val="000000"/>
          <w:sz w:val="20"/>
          <w:szCs w:val="20"/>
        </w:rPr>
        <w:t xml:space="preserve">products provided by the </w:t>
      </w:r>
      <w:r w:rsidR="00513020" w:rsidRPr="00F94F9B">
        <w:rPr>
          <w:rFonts w:ascii="Arial" w:eastAsia="思源黑体" w:hAnsi="Arial" w:cs="Arial"/>
          <w:color w:val="000000"/>
          <w:sz w:val="20"/>
          <w:szCs w:val="20"/>
        </w:rPr>
        <w:t>a</w:t>
      </w:r>
      <w:r w:rsidR="00BD5DB6" w:rsidRPr="00F94F9B">
        <w:rPr>
          <w:rFonts w:ascii="Arial" w:eastAsia="思源黑体" w:hAnsi="Arial" w:cs="Arial"/>
          <w:color w:val="000000"/>
          <w:sz w:val="20"/>
          <w:szCs w:val="20"/>
        </w:rPr>
        <w:t xml:space="preserve">pplicant </w:t>
      </w:r>
      <w:r w:rsidR="005C3D3B" w:rsidRPr="00F94F9B">
        <w:rPr>
          <w:rFonts w:ascii="Arial" w:eastAsia="思源黑体" w:hAnsi="Arial" w:cs="Arial"/>
          <w:color w:val="000000"/>
          <w:sz w:val="20"/>
          <w:szCs w:val="20"/>
          <w:lang w:eastAsia="zh-CN"/>
        </w:rPr>
        <w:t>or</w:t>
      </w:r>
      <w:r w:rsidR="00CE6274" w:rsidRPr="00F94F9B">
        <w:rPr>
          <w:rFonts w:ascii="Arial" w:eastAsia="思源黑体" w:hAnsi="Arial" w:cs="Arial"/>
          <w:color w:val="000000"/>
          <w:sz w:val="20"/>
          <w:szCs w:val="20"/>
          <w:lang w:eastAsia="zh-CN"/>
        </w:rPr>
        <w:t xml:space="preserve"> product</w:t>
      </w:r>
      <w:r w:rsidR="00513020" w:rsidRPr="00F94F9B">
        <w:rPr>
          <w:rFonts w:ascii="Arial" w:eastAsia="思源黑体" w:hAnsi="Arial" w:cs="Arial"/>
          <w:color w:val="000000"/>
          <w:sz w:val="20"/>
          <w:szCs w:val="20"/>
        </w:rPr>
        <w:t xml:space="preserve"> claims provided by responsibility party </w:t>
      </w:r>
      <w:r w:rsidR="00BD5DB6" w:rsidRPr="00F94F9B">
        <w:rPr>
          <w:rFonts w:ascii="Arial" w:eastAsia="思源黑体" w:hAnsi="Arial" w:cs="Arial"/>
          <w:color w:val="000000"/>
          <w:sz w:val="20"/>
          <w:szCs w:val="20"/>
        </w:rPr>
        <w:t>comply</w:t>
      </w:r>
      <w:r w:rsidR="00BD5DB6" w:rsidRPr="00F94F9B">
        <w:rPr>
          <w:rFonts w:ascii="Arial" w:eastAsia="思源黑体" w:hAnsi="Arial" w:cs="Arial"/>
          <w:color w:val="000000"/>
          <w:spacing w:val="57"/>
          <w:sz w:val="20"/>
          <w:szCs w:val="20"/>
        </w:rPr>
        <w:t xml:space="preserve"> </w:t>
      </w:r>
      <w:r w:rsidR="00BD5DB6" w:rsidRPr="00F94F9B">
        <w:rPr>
          <w:rFonts w:ascii="Arial" w:eastAsia="思源黑体" w:hAnsi="Arial" w:cs="Arial"/>
          <w:color w:val="000000"/>
          <w:sz w:val="20"/>
          <w:szCs w:val="20"/>
        </w:rPr>
        <w:t>with</w:t>
      </w:r>
      <w:r w:rsidRPr="00F94F9B">
        <w:rPr>
          <w:rFonts w:ascii="Arial" w:eastAsia="思源黑体" w:hAnsi="Arial" w:cs="Arial"/>
          <w:color w:val="000000"/>
          <w:sz w:val="20"/>
          <w:szCs w:val="20"/>
        </w:rPr>
        <w:t xml:space="preserve"> </w:t>
      </w:r>
      <w:r w:rsidR="00BD5DB6" w:rsidRPr="00F94F9B">
        <w:rPr>
          <w:rFonts w:ascii="Arial" w:eastAsia="思源黑体" w:hAnsi="Arial" w:cs="Arial"/>
          <w:color w:val="000000"/>
          <w:sz w:val="20"/>
          <w:szCs w:val="20"/>
        </w:rPr>
        <w:t>designated</w:t>
      </w:r>
      <w:r w:rsidR="00BD5DB6" w:rsidRPr="00F94F9B">
        <w:rPr>
          <w:rFonts w:ascii="Arial" w:eastAsia="思源黑体" w:hAnsi="Arial" w:cs="Arial"/>
          <w:color w:val="000000"/>
          <w:spacing w:val="31"/>
          <w:sz w:val="20"/>
          <w:szCs w:val="20"/>
        </w:rPr>
        <w:t xml:space="preserve"> </w:t>
      </w:r>
      <w:r w:rsidR="00BD5DB6" w:rsidRPr="00F94F9B">
        <w:rPr>
          <w:rFonts w:ascii="Arial" w:eastAsia="思源黑体" w:hAnsi="Arial" w:cs="Arial"/>
          <w:color w:val="000000"/>
          <w:sz w:val="20"/>
          <w:szCs w:val="20"/>
        </w:rPr>
        <w:t>standards</w:t>
      </w:r>
      <w:r w:rsidR="00BD5DB6" w:rsidRPr="00F94F9B">
        <w:rPr>
          <w:rFonts w:ascii="Arial" w:eastAsia="思源黑体" w:hAnsi="Arial" w:cs="Arial"/>
          <w:color w:val="000000"/>
          <w:spacing w:val="31"/>
          <w:sz w:val="20"/>
          <w:szCs w:val="20"/>
        </w:rPr>
        <w:t xml:space="preserve"> </w:t>
      </w:r>
      <w:r w:rsidR="00BD5DB6" w:rsidRPr="00F94F9B">
        <w:rPr>
          <w:rFonts w:ascii="Arial" w:eastAsia="思源黑体" w:hAnsi="Arial" w:cs="Arial"/>
          <w:color w:val="000000"/>
          <w:sz w:val="20"/>
          <w:szCs w:val="20"/>
        </w:rPr>
        <w:t>or</w:t>
      </w:r>
      <w:r w:rsidR="00BD5DB6" w:rsidRPr="00F94F9B">
        <w:rPr>
          <w:rFonts w:ascii="Arial" w:eastAsia="思源黑体" w:hAnsi="Arial" w:cs="Arial"/>
          <w:color w:val="000000"/>
          <w:spacing w:val="31"/>
          <w:sz w:val="20"/>
          <w:szCs w:val="20"/>
        </w:rPr>
        <w:t xml:space="preserve"> </w:t>
      </w:r>
      <w:r w:rsidR="00BD5DB6" w:rsidRPr="00F94F9B">
        <w:rPr>
          <w:rFonts w:ascii="Arial" w:eastAsia="思源黑体" w:hAnsi="Arial" w:cs="Arial"/>
          <w:color w:val="000000"/>
          <w:sz w:val="20"/>
          <w:szCs w:val="20"/>
        </w:rPr>
        <w:t>specified</w:t>
      </w:r>
      <w:r w:rsidR="00BD5DB6" w:rsidRPr="00F94F9B">
        <w:rPr>
          <w:rFonts w:ascii="Arial" w:eastAsia="思源黑体" w:hAnsi="Arial" w:cs="Arial"/>
          <w:color w:val="000000"/>
          <w:spacing w:val="31"/>
          <w:sz w:val="20"/>
          <w:szCs w:val="20"/>
        </w:rPr>
        <w:t xml:space="preserve"> </w:t>
      </w:r>
      <w:r w:rsidR="00BD5DB6" w:rsidRPr="00F94F9B">
        <w:rPr>
          <w:rFonts w:ascii="Arial" w:eastAsia="思源黑体" w:hAnsi="Arial" w:cs="Arial"/>
          <w:color w:val="000000"/>
          <w:sz w:val="20"/>
          <w:szCs w:val="20"/>
        </w:rPr>
        <w:t>requirements.</w:t>
      </w:r>
      <w:r w:rsidR="00BD5DB6" w:rsidRPr="00F94F9B">
        <w:rPr>
          <w:rFonts w:ascii="Arial" w:eastAsia="思源黑体" w:hAnsi="Arial" w:cs="Arial"/>
          <w:color w:val="000000"/>
          <w:spacing w:val="31"/>
          <w:sz w:val="20"/>
          <w:szCs w:val="20"/>
        </w:rPr>
        <w:t xml:space="preserve"> </w:t>
      </w:r>
      <w:r w:rsidR="00BD5DB6" w:rsidRPr="00F94F9B">
        <w:rPr>
          <w:rFonts w:ascii="Arial" w:eastAsia="思源黑体" w:hAnsi="Arial" w:cs="Arial"/>
          <w:color w:val="000000"/>
          <w:sz w:val="20"/>
          <w:szCs w:val="20"/>
        </w:rPr>
        <w:t>Subject</w:t>
      </w:r>
      <w:r w:rsidR="00BD5DB6" w:rsidRPr="00F94F9B">
        <w:rPr>
          <w:rFonts w:ascii="Arial" w:eastAsia="思源黑体" w:hAnsi="Arial" w:cs="Arial"/>
          <w:color w:val="000000"/>
          <w:spacing w:val="31"/>
          <w:sz w:val="20"/>
          <w:szCs w:val="20"/>
        </w:rPr>
        <w:t xml:space="preserve"> </w:t>
      </w:r>
      <w:r w:rsidR="00BD5DB6" w:rsidRPr="00F94F9B">
        <w:rPr>
          <w:rFonts w:ascii="Arial" w:eastAsia="思源黑体" w:hAnsi="Arial" w:cs="Arial"/>
          <w:color w:val="000000"/>
          <w:sz w:val="20"/>
          <w:szCs w:val="20"/>
        </w:rPr>
        <w:t>to</w:t>
      </w:r>
      <w:r w:rsidR="00BD5DB6" w:rsidRPr="00F94F9B">
        <w:rPr>
          <w:rFonts w:ascii="Arial" w:eastAsia="思源黑体" w:hAnsi="Arial" w:cs="Arial"/>
          <w:color w:val="000000"/>
          <w:spacing w:val="31"/>
          <w:sz w:val="20"/>
          <w:szCs w:val="20"/>
        </w:rPr>
        <w:t xml:space="preserve"> </w:t>
      </w:r>
      <w:r w:rsidR="00BD5DB6" w:rsidRPr="00F94F9B">
        <w:rPr>
          <w:rFonts w:ascii="Arial" w:eastAsia="思源黑体" w:hAnsi="Arial" w:cs="Arial"/>
          <w:color w:val="000000"/>
          <w:sz w:val="20"/>
          <w:szCs w:val="20"/>
        </w:rPr>
        <w:t>the</w:t>
      </w:r>
      <w:r w:rsidR="00BD5DB6" w:rsidRPr="00F94F9B">
        <w:rPr>
          <w:rFonts w:ascii="Arial" w:eastAsia="思源黑体" w:hAnsi="Arial" w:cs="Arial"/>
          <w:color w:val="000000"/>
          <w:spacing w:val="33"/>
          <w:sz w:val="20"/>
          <w:szCs w:val="20"/>
        </w:rPr>
        <w:t xml:space="preserve"> </w:t>
      </w:r>
      <w:r w:rsidR="00BD5DB6" w:rsidRPr="00F94F9B">
        <w:rPr>
          <w:rFonts w:ascii="Arial" w:eastAsia="思源黑体" w:hAnsi="Arial" w:cs="Arial"/>
          <w:color w:val="000000"/>
          <w:sz w:val="20"/>
          <w:szCs w:val="20"/>
        </w:rPr>
        <w:t>terms</w:t>
      </w:r>
      <w:r w:rsidR="00BD5DB6" w:rsidRPr="00F94F9B">
        <w:rPr>
          <w:rFonts w:ascii="Arial" w:eastAsia="思源黑体" w:hAnsi="Arial" w:cs="Arial"/>
          <w:color w:val="000000"/>
          <w:spacing w:val="31"/>
          <w:sz w:val="20"/>
          <w:szCs w:val="20"/>
        </w:rPr>
        <w:t xml:space="preserve"> </w:t>
      </w:r>
      <w:r w:rsidR="00BD5DB6" w:rsidRPr="00F94F9B">
        <w:rPr>
          <w:rFonts w:ascii="Arial" w:eastAsia="思源黑体" w:hAnsi="Arial" w:cs="Arial"/>
          <w:color w:val="000000"/>
          <w:sz w:val="20"/>
          <w:szCs w:val="20"/>
        </w:rPr>
        <w:t>of</w:t>
      </w:r>
      <w:r w:rsidR="00BD5DB6" w:rsidRPr="00F94F9B">
        <w:rPr>
          <w:rFonts w:ascii="Arial" w:eastAsia="思源黑体" w:hAnsi="Arial" w:cs="Arial"/>
          <w:color w:val="000000"/>
          <w:spacing w:val="31"/>
          <w:sz w:val="20"/>
          <w:szCs w:val="20"/>
        </w:rPr>
        <w:t xml:space="preserve"> </w:t>
      </w:r>
      <w:r w:rsidR="00BD5DB6" w:rsidRPr="00F94F9B">
        <w:rPr>
          <w:rFonts w:ascii="Arial" w:eastAsia="思源黑体" w:hAnsi="Arial" w:cs="Arial"/>
          <w:color w:val="000000"/>
          <w:sz w:val="20"/>
          <w:szCs w:val="20"/>
        </w:rPr>
        <w:t>this</w:t>
      </w:r>
      <w:r w:rsidR="00BD5DB6" w:rsidRPr="00F94F9B">
        <w:rPr>
          <w:rFonts w:ascii="Arial" w:eastAsia="思源黑体" w:hAnsi="Arial" w:cs="Arial"/>
          <w:color w:val="000000"/>
          <w:spacing w:val="33"/>
          <w:sz w:val="20"/>
          <w:szCs w:val="20"/>
        </w:rPr>
        <w:t xml:space="preserve"> </w:t>
      </w:r>
      <w:r w:rsidR="000C1DC1" w:rsidRPr="00F94F9B">
        <w:rPr>
          <w:rFonts w:ascii="Arial" w:eastAsia="思源黑体" w:hAnsi="Arial" w:cs="Arial"/>
          <w:color w:val="000000"/>
          <w:spacing w:val="33"/>
          <w:sz w:val="20"/>
          <w:szCs w:val="20"/>
        </w:rPr>
        <w:t>“TÜV</w:t>
      </w:r>
      <w:r w:rsidR="000C1DC1" w:rsidRPr="00F94F9B">
        <w:rPr>
          <w:rFonts w:ascii="Arial" w:eastAsia="思源黑体" w:hAnsi="Arial" w:cs="Arial"/>
          <w:color w:val="000000"/>
          <w:sz w:val="20"/>
          <w:szCs w:val="20"/>
        </w:rPr>
        <w:t xml:space="preserve"> SÜD China Label Agreement” (hereafter as “Agreement”)</w:t>
      </w:r>
      <w:r w:rsidR="00BD5DB6" w:rsidRPr="00F94F9B">
        <w:rPr>
          <w:rFonts w:ascii="Arial" w:eastAsia="思源黑体" w:hAnsi="Arial" w:cs="Arial"/>
          <w:color w:val="000000"/>
          <w:sz w:val="20"/>
          <w:szCs w:val="20"/>
        </w:rPr>
        <w:t xml:space="preserve">, products </w:t>
      </w:r>
      <w:r w:rsidR="00B125FA" w:rsidRPr="00F94F9B">
        <w:rPr>
          <w:rFonts w:ascii="Arial" w:eastAsia="思源黑体" w:hAnsi="Arial" w:cs="Arial"/>
          <w:color w:val="000000"/>
          <w:sz w:val="20"/>
          <w:szCs w:val="20"/>
          <w:lang w:eastAsia="zh-CN"/>
        </w:rPr>
        <w:t>and</w:t>
      </w:r>
      <w:r w:rsidR="00B125FA" w:rsidRPr="00F94F9B">
        <w:rPr>
          <w:rFonts w:ascii="Arial" w:eastAsia="思源黑体" w:hAnsi="Arial" w:cs="Arial"/>
          <w:color w:val="000000"/>
          <w:sz w:val="20"/>
          <w:szCs w:val="20"/>
        </w:rPr>
        <w:t xml:space="preserve"> </w:t>
      </w:r>
      <w:r w:rsidR="00CE6274" w:rsidRPr="00F94F9B">
        <w:rPr>
          <w:rFonts w:ascii="Arial" w:eastAsia="思源黑体" w:hAnsi="Arial" w:cs="Arial"/>
          <w:color w:val="000000"/>
          <w:sz w:val="20"/>
          <w:szCs w:val="20"/>
          <w:lang w:eastAsia="zh-CN"/>
        </w:rPr>
        <w:t>product</w:t>
      </w:r>
      <w:r w:rsidR="00CE6274" w:rsidRPr="00F94F9B">
        <w:rPr>
          <w:rFonts w:ascii="Arial" w:eastAsia="思源黑体" w:hAnsi="Arial" w:cs="Arial"/>
          <w:color w:val="000000"/>
          <w:sz w:val="20"/>
          <w:szCs w:val="20"/>
        </w:rPr>
        <w:t xml:space="preserve"> </w:t>
      </w:r>
      <w:r w:rsidR="00B125FA" w:rsidRPr="00F94F9B">
        <w:rPr>
          <w:rFonts w:ascii="Arial" w:eastAsia="思源黑体" w:hAnsi="Arial" w:cs="Arial"/>
          <w:color w:val="000000"/>
          <w:sz w:val="20"/>
          <w:szCs w:val="20"/>
          <w:lang w:eastAsia="zh-CN"/>
        </w:rPr>
        <w:t>claims</w:t>
      </w:r>
      <w:r w:rsidR="00B125FA" w:rsidRPr="00F94F9B">
        <w:rPr>
          <w:rFonts w:ascii="Arial" w:eastAsia="思源黑体" w:hAnsi="Arial" w:cs="Arial"/>
          <w:color w:val="000000"/>
          <w:sz w:val="20"/>
          <w:szCs w:val="20"/>
        </w:rPr>
        <w:t xml:space="preserve"> </w:t>
      </w:r>
      <w:r w:rsidR="00BD5DB6" w:rsidRPr="00F94F9B">
        <w:rPr>
          <w:rFonts w:ascii="Arial" w:eastAsia="思源黑体" w:hAnsi="Arial" w:cs="Arial"/>
          <w:color w:val="000000"/>
          <w:sz w:val="20"/>
          <w:szCs w:val="20"/>
        </w:rPr>
        <w:t xml:space="preserve">found to be in compliance by </w:t>
      </w:r>
      <w:r w:rsidRPr="00F94F9B">
        <w:rPr>
          <w:rFonts w:ascii="Arial" w:eastAsia="思源黑体" w:hAnsi="Arial" w:cs="Arial"/>
          <w:color w:val="000000"/>
          <w:sz w:val="20"/>
          <w:szCs w:val="20"/>
        </w:rPr>
        <w:t>TÜV SÜD</w:t>
      </w:r>
      <w:r w:rsidR="00BD5DB6" w:rsidRPr="00F94F9B">
        <w:rPr>
          <w:rFonts w:ascii="Arial" w:eastAsia="思源黑体" w:hAnsi="Arial" w:cs="Arial"/>
          <w:color w:val="000000"/>
          <w:sz w:val="20"/>
          <w:szCs w:val="20"/>
        </w:rPr>
        <w:t xml:space="preserve"> may be eligible for inclusion on a list maintained by </w:t>
      </w:r>
      <w:r w:rsidRPr="00F94F9B">
        <w:rPr>
          <w:rFonts w:ascii="Arial" w:eastAsia="思源黑体" w:hAnsi="Arial" w:cs="Arial"/>
          <w:color w:val="000000"/>
          <w:sz w:val="20"/>
          <w:szCs w:val="20"/>
        </w:rPr>
        <w:t>TÜV SÜD</w:t>
      </w:r>
      <w:r w:rsidR="00BD5DB6" w:rsidRPr="00F94F9B">
        <w:rPr>
          <w:rFonts w:ascii="Arial" w:eastAsia="思源黑体" w:hAnsi="Arial" w:cs="Arial"/>
          <w:color w:val="000000"/>
          <w:sz w:val="20"/>
          <w:szCs w:val="20"/>
        </w:rPr>
        <w:t xml:space="preserve"> to display a </w:t>
      </w:r>
      <w:r w:rsidRPr="00F94F9B">
        <w:rPr>
          <w:rFonts w:ascii="Arial" w:eastAsia="思源黑体" w:hAnsi="Arial" w:cs="Arial"/>
          <w:color w:val="000000"/>
          <w:sz w:val="20"/>
          <w:szCs w:val="20"/>
        </w:rPr>
        <w:t>Label</w:t>
      </w:r>
      <w:r w:rsidR="00BD5DB6" w:rsidRPr="00F94F9B">
        <w:rPr>
          <w:rFonts w:ascii="Arial" w:eastAsia="思源黑体" w:hAnsi="Arial" w:cs="Arial"/>
          <w:color w:val="000000"/>
          <w:sz w:val="20"/>
          <w:szCs w:val="20"/>
        </w:rPr>
        <w:t xml:space="preserve"> o</w:t>
      </w:r>
      <w:r w:rsidR="00BD5DB6" w:rsidRPr="00F94F9B">
        <w:rPr>
          <w:rFonts w:ascii="Arial" w:eastAsia="思源黑体" w:hAnsi="Arial" w:cs="Arial"/>
          <w:color w:val="000000"/>
          <w:spacing w:val="-2"/>
          <w:sz w:val="20"/>
          <w:szCs w:val="20"/>
        </w:rPr>
        <w:t>w</w:t>
      </w:r>
      <w:r w:rsidR="00BD5DB6" w:rsidRPr="00F94F9B">
        <w:rPr>
          <w:rFonts w:ascii="Arial" w:eastAsia="思源黑体" w:hAnsi="Arial" w:cs="Arial"/>
          <w:color w:val="000000"/>
          <w:sz w:val="20"/>
          <w:szCs w:val="20"/>
        </w:rPr>
        <w:t>ned b</w:t>
      </w:r>
      <w:r w:rsidR="00BD5DB6" w:rsidRPr="00F94F9B">
        <w:rPr>
          <w:rFonts w:ascii="Arial" w:eastAsia="思源黑体" w:hAnsi="Arial" w:cs="Arial"/>
          <w:color w:val="000000"/>
          <w:spacing w:val="-3"/>
          <w:sz w:val="20"/>
          <w:szCs w:val="20"/>
        </w:rPr>
        <w:t>y</w:t>
      </w:r>
      <w:r w:rsidR="00BD5DB6" w:rsidRPr="00F94F9B">
        <w:rPr>
          <w:rFonts w:ascii="Arial" w:eastAsia="思源黑体" w:hAnsi="Arial" w:cs="Arial"/>
          <w:color w:val="000000"/>
          <w:sz w:val="20"/>
          <w:szCs w:val="20"/>
        </w:rPr>
        <w:t xml:space="preserve"> </w:t>
      </w:r>
      <w:r w:rsidRPr="00F94F9B">
        <w:rPr>
          <w:rFonts w:ascii="Arial" w:eastAsia="思源黑体" w:hAnsi="Arial" w:cs="Arial"/>
          <w:color w:val="000000"/>
          <w:sz w:val="20"/>
          <w:szCs w:val="20"/>
        </w:rPr>
        <w:t>TÜV SÜD</w:t>
      </w:r>
      <w:r w:rsidR="00BD5DB6" w:rsidRPr="00F94F9B">
        <w:rPr>
          <w:rFonts w:ascii="Arial" w:eastAsia="思源黑体" w:hAnsi="Arial" w:cs="Arial"/>
          <w:color w:val="000000"/>
          <w:sz w:val="20"/>
          <w:szCs w:val="20"/>
        </w:rPr>
        <w:t xml:space="preserve">.  </w:t>
      </w:r>
    </w:p>
    <w:p w14:paraId="0BD207B5" w14:textId="42745B96" w:rsidR="0091014F" w:rsidRPr="00F94F9B" w:rsidRDefault="007407AA" w:rsidP="00F21CBE">
      <w:pPr>
        <w:spacing w:before="188"/>
        <w:ind w:left="857" w:right="965" w:firstLine="1"/>
        <w:jc w:val="both"/>
        <w:rPr>
          <w:rFonts w:ascii="Arial" w:eastAsia="思源黑体" w:hAnsi="Arial" w:cs="Arial"/>
          <w:color w:val="010302"/>
          <w:sz w:val="20"/>
          <w:szCs w:val="20"/>
          <w:lang w:eastAsia="zh-CN"/>
        </w:rPr>
      </w:pP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BA1673" w:rsidRPr="00F94F9B">
        <w:rPr>
          <w:rFonts w:ascii="Arial" w:eastAsia="思源黑体" w:hAnsi="Arial" w:cs="Arial"/>
          <w:color w:val="000000"/>
          <w:sz w:val="20"/>
          <w:szCs w:val="20"/>
          <w:lang w:eastAsia="zh-CN"/>
        </w:rPr>
        <w:t>针对</w:t>
      </w:r>
      <w:r w:rsidR="002829FF" w:rsidRPr="00F94F9B">
        <w:rPr>
          <w:rFonts w:ascii="Arial" w:eastAsia="思源黑体" w:hAnsi="Arial" w:cs="Arial"/>
          <w:color w:val="000000"/>
          <w:sz w:val="20"/>
          <w:szCs w:val="20"/>
          <w:lang w:eastAsia="zh-CN"/>
        </w:rPr>
        <w:t>申请人的产品</w:t>
      </w:r>
      <w:r w:rsidR="005C3D3B" w:rsidRPr="00F94F9B">
        <w:rPr>
          <w:rFonts w:ascii="Arial" w:eastAsia="思源黑体" w:hAnsi="Arial" w:cs="Arial"/>
          <w:color w:val="000000"/>
          <w:sz w:val="20"/>
          <w:szCs w:val="20"/>
          <w:lang w:eastAsia="zh-CN"/>
        </w:rPr>
        <w:t>或</w:t>
      </w:r>
      <w:r w:rsidR="00CE6274" w:rsidRPr="00F94F9B">
        <w:rPr>
          <w:rFonts w:ascii="Arial" w:eastAsia="思源黑体" w:hAnsi="Arial" w:cs="Arial"/>
          <w:color w:val="000000"/>
          <w:sz w:val="20"/>
          <w:szCs w:val="20"/>
          <w:lang w:eastAsia="zh-CN"/>
        </w:rPr>
        <w:t>产品相关</w:t>
      </w:r>
      <w:r w:rsidR="00513020" w:rsidRPr="00F94F9B">
        <w:rPr>
          <w:rFonts w:ascii="Arial" w:eastAsia="思源黑体" w:hAnsi="Arial" w:cs="Arial"/>
          <w:color w:val="000000"/>
          <w:sz w:val="20"/>
          <w:szCs w:val="20"/>
          <w:lang w:eastAsia="zh-CN"/>
        </w:rPr>
        <w:t>的宣称是否符合指定标准或规定要求提供评价服务</w:t>
      </w:r>
      <w:r w:rsidR="002829FF" w:rsidRPr="00F94F9B">
        <w:rPr>
          <w:rFonts w:ascii="Arial" w:eastAsia="思源黑体" w:hAnsi="Arial" w:cs="Arial"/>
          <w:color w:val="000000"/>
          <w:sz w:val="20"/>
          <w:szCs w:val="20"/>
          <w:lang w:eastAsia="zh-CN"/>
        </w:rPr>
        <w:t>。根据本</w:t>
      </w:r>
      <w:r w:rsidR="000C1DC1" w:rsidRPr="00F94F9B">
        <w:rPr>
          <w:rFonts w:ascii="Arial" w:eastAsia="思源黑体" w:hAnsi="Arial" w:cs="Arial"/>
          <w:color w:val="000000"/>
          <w:sz w:val="20"/>
          <w:szCs w:val="20"/>
          <w:lang w:eastAsia="zh-CN"/>
        </w:rPr>
        <w:t>《</w:t>
      </w:r>
      <w:r w:rsidR="000C1DC1" w:rsidRPr="00F94F9B">
        <w:rPr>
          <w:rFonts w:ascii="Arial" w:eastAsia="思源黑体" w:hAnsi="Arial" w:cs="Arial"/>
          <w:color w:val="000000"/>
          <w:sz w:val="20"/>
          <w:szCs w:val="20"/>
          <w:lang w:eastAsia="zh-CN"/>
        </w:rPr>
        <w:t xml:space="preserve">TÜV </w:t>
      </w:r>
      <w:r w:rsidR="000C1DC1" w:rsidRPr="00F94F9B">
        <w:rPr>
          <w:rFonts w:ascii="Arial" w:eastAsia="思源黑体" w:hAnsi="Arial" w:cs="Arial"/>
          <w:color w:val="000000"/>
          <w:sz w:val="20"/>
          <w:szCs w:val="20"/>
          <w:lang w:eastAsia="zh-CN"/>
        </w:rPr>
        <w:t>南德中国标签协议》（</w:t>
      </w:r>
      <w:proofErr w:type="gramStart"/>
      <w:r w:rsidR="000C1DC1" w:rsidRPr="00F94F9B">
        <w:rPr>
          <w:rFonts w:ascii="Arial" w:eastAsia="思源黑体" w:hAnsi="Arial" w:cs="Arial"/>
          <w:color w:val="000000"/>
          <w:sz w:val="20"/>
          <w:szCs w:val="20"/>
          <w:lang w:eastAsia="zh-CN"/>
        </w:rPr>
        <w:t>以下简称</w:t>
      </w:r>
      <w:r w:rsidR="000C1DC1" w:rsidRPr="00F94F9B">
        <w:rPr>
          <w:rFonts w:ascii="Arial" w:eastAsia="思源黑体" w:hAnsi="Arial" w:cs="Arial"/>
          <w:color w:val="000000"/>
          <w:sz w:val="20"/>
          <w:szCs w:val="20"/>
          <w:lang w:eastAsia="zh-CN"/>
        </w:rPr>
        <w:t>“</w:t>
      </w:r>
      <w:proofErr w:type="gramEnd"/>
      <w:r w:rsidR="000C1DC1" w:rsidRPr="00F94F9B">
        <w:rPr>
          <w:rFonts w:ascii="Arial" w:eastAsia="思源黑体" w:hAnsi="Arial" w:cs="Arial"/>
          <w:color w:val="000000"/>
          <w:sz w:val="20"/>
          <w:szCs w:val="20"/>
          <w:lang w:eastAsia="zh-CN"/>
        </w:rPr>
        <w:t>协议</w:t>
      </w:r>
      <w:r w:rsidR="000C1DC1" w:rsidRPr="00F94F9B">
        <w:rPr>
          <w:rFonts w:ascii="Arial" w:eastAsia="思源黑体" w:hAnsi="Arial" w:cs="Arial"/>
          <w:color w:val="000000"/>
          <w:sz w:val="20"/>
          <w:szCs w:val="20"/>
          <w:lang w:eastAsia="zh-CN"/>
        </w:rPr>
        <w:t>”</w:t>
      </w:r>
      <w:r w:rsidR="000C1DC1" w:rsidRPr="00F94F9B">
        <w:rPr>
          <w:rFonts w:ascii="Arial" w:eastAsia="思源黑体" w:hAnsi="Arial" w:cs="Arial"/>
          <w:color w:val="000000"/>
          <w:sz w:val="20"/>
          <w:szCs w:val="20"/>
          <w:lang w:eastAsia="zh-CN"/>
        </w:rPr>
        <w:t>）</w:t>
      </w:r>
      <w:r w:rsidR="002829FF" w:rsidRPr="00F94F9B">
        <w:rPr>
          <w:rFonts w:ascii="Arial" w:eastAsia="思源黑体" w:hAnsi="Arial" w:cs="Arial"/>
          <w:color w:val="000000"/>
          <w:sz w:val="20"/>
          <w:szCs w:val="20"/>
          <w:lang w:eastAsia="zh-CN"/>
        </w:rPr>
        <w:t>条款，</w:t>
      </w:r>
      <w:r w:rsidR="00B125FA" w:rsidRPr="00F94F9B">
        <w:rPr>
          <w:rFonts w:ascii="Arial" w:eastAsia="思源黑体" w:hAnsi="Arial" w:cs="Arial"/>
          <w:color w:val="000000"/>
          <w:sz w:val="20"/>
          <w:szCs w:val="20"/>
          <w:lang w:eastAsia="zh-CN"/>
        </w:rPr>
        <w:t xml:space="preserve"> </w:t>
      </w: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BE47D7" w:rsidRPr="00F94F9B">
        <w:rPr>
          <w:rFonts w:ascii="Arial" w:eastAsia="思源黑体" w:hAnsi="Arial" w:cs="Arial"/>
          <w:color w:val="000000"/>
          <w:sz w:val="20"/>
          <w:szCs w:val="20"/>
          <w:lang w:eastAsia="zh-CN"/>
        </w:rPr>
        <w:t>认定符合</w:t>
      </w:r>
      <w:r w:rsidR="00B125FA" w:rsidRPr="00F94F9B">
        <w:rPr>
          <w:rFonts w:ascii="Arial" w:eastAsia="思源黑体" w:hAnsi="Arial" w:cs="Arial"/>
          <w:color w:val="000000"/>
          <w:sz w:val="20"/>
          <w:szCs w:val="20"/>
          <w:lang w:eastAsia="zh-CN"/>
        </w:rPr>
        <w:t>规定</w:t>
      </w:r>
      <w:r w:rsidR="00BE47D7" w:rsidRPr="00F94F9B">
        <w:rPr>
          <w:rFonts w:ascii="Arial" w:eastAsia="思源黑体" w:hAnsi="Arial" w:cs="Arial"/>
          <w:color w:val="000000"/>
          <w:sz w:val="20"/>
          <w:szCs w:val="20"/>
          <w:lang w:eastAsia="zh-CN"/>
        </w:rPr>
        <w:t>的产品</w:t>
      </w:r>
      <w:r w:rsidR="00B125FA" w:rsidRPr="00F94F9B">
        <w:rPr>
          <w:rFonts w:ascii="Arial" w:eastAsia="思源黑体" w:hAnsi="Arial" w:cs="Arial"/>
          <w:color w:val="000000"/>
          <w:sz w:val="20"/>
          <w:szCs w:val="20"/>
          <w:lang w:eastAsia="zh-CN"/>
        </w:rPr>
        <w:t>及宣称可能</w:t>
      </w:r>
      <w:r w:rsidR="00BE47D7" w:rsidRPr="00F94F9B">
        <w:rPr>
          <w:rFonts w:ascii="Arial" w:eastAsia="思源黑体" w:hAnsi="Arial" w:cs="Arial"/>
          <w:color w:val="000000"/>
          <w:sz w:val="20"/>
          <w:szCs w:val="20"/>
          <w:lang w:eastAsia="zh-CN"/>
        </w:rPr>
        <w:t>有资格被列入</w:t>
      </w: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BE47D7" w:rsidRPr="00F94F9B">
        <w:rPr>
          <w:rFonts w:ascii="Arial" w:eastAsia="思源黑体" w:hAnsi="Arial" w:cs="Arial"/>
          <w:color w:val="000000"/>
          <w:sz w:val="20"/>
          <w:szCs w:val="20"/>
          <w:lang w:eastAsia="zh-CN"/>
        </w:rPr>
        <w:t>维护的</w:t>
      </w:r>
      <w:r w:rsidR="00496592" w:rsidRPr="00F94F9B">
        <w:rPr>
          <w:rFonts w:ascii="Arial" w:eastAsia="思源黑体" w:hAnsi="Arial" w:cs="Arial"/>
          <w:sz w:val="20"/>
          <w:szCs w:val="20"/>
          <w:lang w:eastAsia="zh-CN"/>
        </w:rPr>
        <w:t>标签</w:t>
      </w:r>
      <w:r w:rsidR="00496592" w:rsidRPr="00F94F9B">
        <w:rPr>
          <w:rFonts w:ascii="Arial" w:eastAsia="思源黑体" w:hAnsi="Arial" w:cs="Arial"/>
          <w:color w:val="000000"/>
          <w:sz w:val="20"/>
          <w:szCs w:val="20"/>
          <w:lang w:eastAsia="zh-CN"/>
        </w:rPr>
        <w:t>列表</w:t>
      </w:r>
      <w:r w:rsidR="00BE47D7" w:rsidRPr="00F94F9B">
        <w:rPr>
          <w:rFonts w:ascii="Arial" w:eastAsia="思源黑体" w:hAnsi="Arial" w:cs="Arial"/>
          <w:color w:val="000000"/>
          <w:sz w:val="20"/>
          <w:szCs w:val="20"/>
          <w:lang w:eastAsia="zh-CN"/>
        </w:rPr>
        <w:t>，可以</w:t>
      </w:r>
      <w:r w:rsidR="006F56F9" w:rsidRPr="00F94F9B">
        <w:rPr>
          <w:rFonts w:ascii="Arial" w:eastAsia="思源黑体" w:hAnsi="Arial" w:cs="Arial"/>
          <w:color w:val="000000"/>
          <w:sz w:val="20"/>
          <w:szCs w:val="20"/>
          <w:lang w:eastAsia="zh-CN"/>
        </w:rPr>
        <w:t>展示</w:t>
      </w: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BE47D7" w:rsidRPr="00F94F9B">
        <w:rPr>
          <w:rFonts w:ascii="Arial" w:eastAsia="思源黑体" w:hAnsi="Arial" w:cs="Arial"/>
          <w:color w:val="000000"/>
          <w:sz w:val="20"/>
          <w:szCs w:val="20"/>
          <w:lang w:eastAsia="zh-CN"/>
        </w:rPr>
        <w:t>拥有的</w:t>
      </w:r>
      <w:r w:rsidR="004B4889" w:rsidRPr="00F94F9B">
        <w:rPr>
          <w:rFonts w:ascii="Arial" w:eastAsia="思源黑体" w:hAnsi="Arial" w:cs="Arial"/>
          <w:color w:val="000000"/>
          <w:sz w:val="20"/>
          <w:szCs w:val="20"/>
          <w:lang w:eastAsia="zh-CN"/>
        </w:rPr>
        <w:t>标签</w:t>
      </w:r>
      <w:r w:rsidR="00BE47D7" w:rsidRPr="00F94F9B">
        <w:rPr>
          <w:rFonts w:ascii="Arial" w:eastAsia="思源黑体" w:hAnsi="Arial" w:cs="Arial"/>
          <w:color w:val="000000"/>
          <w:sz w:val="20"/>
          <w:szCs w:val="20"/>
          <w:lang w:eastAsia="zh-CN"/>
        </w:rPr>
        <w:t>。</w:t>
      </w:r>
    </w:p>
    <w:p w14:paraId="4125DB16" w14:textId="436B8FF6" w:rsidR="000C6EFD" w:rsidRDefault="000C6EFD" w:rsidP="000C6EFD">
      <w:pPr>
        <w:spacing w:before="194"/>
        <w:ind w:left="855" w:right="968"/>
        <w:jc w:val="both"/>
        <w:rPr>
          <w:rFonts w:ascii="Arial" w:eastAsia="思源黑体" w:hAnsi="Arial" w:cs="Arial"/>
          <w:color w:val="000000"/>
          <w:sz w:val="20"/>
          <w:szCs w:val="20"/>
        </w:rPr>
      </w:pPr>
      <w:r w:rsidRPr="000C6EFD">
        <w:rPr>
          <w:rFonts w:ascii="Arial" w:eastAsia="思源黑体" w:hAnsi="Arial" w:cs="Arial"/>
          <w:color w:val="000000"/>
          <w:sz w:val="20"/>
          <w:szCs w:val="20"/>
        </w:rPr>
        <w:t xml:space="preserve">Labels referred to in this </w:t>
      </w:r>
      <w:r>
        <w:rPr>
          <w:rFonts w:ascii="Arial" w:eastAsia="思源黑体" w:hAnsi="Arial" w:cs="Arial" w:hint="eastAsia"/>
          <w:color w:val="000000"/>
          <w:sz w:val="20"/>
          <w:szCs w:val="20"/>
          <w:lang w:eastAsia="zh-CN"/>
        </w:rPr>
        <w:t>a</w:t>
      </w:r>
      <w:r w:rsidRPr="000C6EFD">
        <w:rPr>
          <w:rFonts w:ascii="Arial" w:eastAsia="思源黑体" w:hAnsi="Arial" w:cs="Arial"/>
          <w:color w:val="000000"/>
          <w:sz w:val="20"/>
          <w:szCs w:val="20"/>
        </w:rPr>
        <w:t xml:space="preserve">greement include </w:t>
      </w:r>
      <w:r w:rsidR="00A4032C" w:rsidRPr="00F94F9B">
        <w:rPr>
          <w:rFonts w:ascii="Arial" w:eastAsia="思源黑体" w:hAnsi="Arial" w:cs="Arial"/>
          <w:color w:val="000000"/>
          <w:spacing w:val="33"/>
          <w:sz w:val="20"/>
          <w:szCs w:val="20"/>
        </w:rPr>
        <w:t>TÜV</w:t>
      </w:r>
      <w:r w:rsidR="00A4032C" w:rsidRPr="00F94F9B">
        <w:rPr>
          <w:rFonts w:ascii="Arial" w:eastAsia="思源黑体" w:hAnsi="Arial" w:cs="Arial"/>
          <w:color w:val="000000"/>
          <w:sz w:val="20"/>
          <w:szCs w:val="20"/>
        </w:rPr>
        <w:t xml:space="preserve"> SÜD</w:t>
      </w:r>
      <w:r w:rsidR="00A4032C">
        <w:rPr>
          <w:rFonts w:ascii="Arial" w:eastAsia="思源黑体" w:hAnsi="Arial" w:cs="Arial"/>
          <w:color w:val="000000"/>
          <w:sz w:val="20"/>
          <w:szCs w:val="20"/>
        </w:rPr>
        <w:t xml:space="preserve"> </w:t>
      </w:r>
      <w:r w:rsidRPr="000C6EFD">
        <w:rPr>
          <w:rFonts w:ascii="Arial" w:eastAsia="思源黑体" w:hAnsi="Arial" w:cs="Arial"/>
          <w:color w:val="000000"/>
          <w:sz w:val="20"/>
          <w:szCs w:val="20"/>
        </w:rPr>
        <w:t xml:space="preserve">(China) </w:t>
      </w:r>
      <w:r>
        <w:rPr>
          <w:rFonts w:ascii="Arial" w:eastAsia="思源黑体" w:hAnsi="Arial" w:cs="Arial"/>
          <w:color w:val="000000"/>
          <w:sz w:val="20"/>
          <w:szCs w:val="20"/>
        </w:rPr>
        <w:t>T</w:t>
      </w:r>
      <w:r>
        <w:rPr>
          <w:rFonts w:ascii="Arial" w:eastAsia="思源黑体" w:hAnsi="Arial" w:cs="Arial" w:hint="eastAsia"/>
          <w:color w:val="000000"/>
          <w:sz w:val="20"/>
          <w:szCs w:val="20"/>
          <w:lang w:eastAsia="zh-CN"/>
        </w:rPr>
        <w:t>est</w:t>
      </w:r>
      <w:r w:rsidRPr="000C6EFD">
        <w:rPr>
          <w:rFonts w:ascii="Arial" w:eastAsia="思源黑体" w:hAnsi="Arial" w:cs="Arial"/>
          <w:color w:val="000000"/>
          <w:sz w:val="20"/>
          <w:szCs w:val="20"/>
        </w:rPr>
        <w:t xml:space="preserve"> </w:t>
      </w:r>
      <w:r>
        <w:rPr>
          <w:rFonts w:ascii="Arial" w:eastAsia="思源黑体" w:hAnsi="Arial" w:cs="Arial"/>
          <w:color w:val="000000"/>
          <w:sz w:val="20"/>
          <w:szCs w:val="20"/>
        </w:rPr>
        <w:t>L</w:t>
      </w:r>
      <w:r w:rsidRPr="000C6EFD">
        <w:rPr>
          <w:rFonts w:ascii="Arial" w:eastAsia="思源黑体" w:hAnsi="Arial" w:cs="Arial"/>
          <w:color w:val="000000"/>
          <w:sz w:val="20"/>
          <w:szCs w:val="20"/>
        </w:rPr>
        <w:t xml:space="preserve">abel and the </w:t>
      </w:r>
      <w:r>
        <w:rPr>
          <w:rFonts w:ascii="Arial" w:eastAsia="思源黑体" w:hAnsi="Arial" w:cs="Arial"/>
          <w:color w:val="000000"/>
          <w:sz w:val="20"/>
          <w:szCs w:val="20"/>
          <w:lang w:eastAsia="zh-CN"/>
        </w:rPr>
        <w:t>V</w:t>
      </w:r>
      <w:r>
        <w:rPr>
          <w:rFonts w:ascii="Arial" w:eastAsia="思源黑体" w:hAnsi="Arial" w:cs="Arial" w:hint="eastAsia"/>
          <w:color w:val="000000"/>
          <w:sz w:val="20"/>
          <w:szCs w:val="20"/>
          <w:lang w:eastAsia="zh-CN"/>
        </w:rPr>
        <w:t>alidation</w:t>
      </w:r>
      <w:r w:rsidRPr="000C6EFD">
        <w:rPr>
          <w:rFonts w:ascii="Arial" w:eastAsia="思源黑体" w:hAnsi="Arial" w:cs="Arial"/>
          <w:color w:val="000000"/>
          <w:sz w:val="20"/>
          <w:szCs w:val="20"/>
        </w:rPr>
        <w:t xml:space="preserve"> and Verification </w:t>
      </w:r>
      <w:r w:rsidR="00A4032C">
        <w:rPr>
          <w:rFonts w:ascii="Arial" w:eastAsia="思源黑体" w:hAnsi="Arial" w:cs="Arial"/>
          <w:color w:val="000000"/>
          <w:sz w:val="20"/>
          <w:szCs w:val="20"/>
        </w:rPr>
        <w:t>L</w:t>
      </w:r>
      <w:r w:rsidRPr="000C6EFD">
        <w:rPr>
          <w:rFonts w:ascii="Arial" w:eastAsia="思源黑体" w:hAnsi="Arial" w:cs="Arial"/>
          <w:color w:val="000000"/>
          <w:sz w:val="20"/>
          <w:szCs w:val="20"/>
        </w:rPr>
        <w:t>abel.</w:t>
      </w:r>
    </w:p>
    <w:p w14:paraId="5B1588D5" w14:textId="18FC2899" w:rsidR="000C6EFD" w:rsidRPr="000C6EFD" w:rsidRDefault="000C6EFD" w:rsidP="000C6EFD">
      <w:pPr>
        <w:spacing w:before="194"/>
        <w:ind w:left="855" w:right="968"/>
        <w:jc w:val="both"/>
        <w:rPr>
          <w:rFonts w:ascii="Arial" w:eastAsia="思源黑体" w:hAnsi="Arial" w:cs="Arial"/>
          <w:color w:val="000000"/>
          <w:sz w:val="20"/>
          <w:szCs w:val="20"/>
          <w:lang w:eastAsia="zh-CN"/>
        </w:rPr>
      </w:pPr>
      <w:r w:rsidRPr="000C6EFD">
        <w:rPr>
          <w:rFonts w:ascii="Arial" w:eastAsia="思源黑体" w:hAnsi="Arial" w:cs="Arial" w:hint="eastAsia"/>
          <w:color w:val="000000"/>
          <w:sz w:val="20"/>
          <w:szCs w:val="20"/>
          <w:lang w:eastAsia="zh-CN"/>
        </w:rPr>
        <w:t>本协议所指的标签包含南德（中国）品鉴标签</w:t>
      </w:r>
      <w:r w:rsidR="00E64E90">
        <w:rPr>
          <w:rFonts w:ascii="Arial" w:eastAsia="思源黑体" w:hAnsi="Arial" w:cs="Arial" w:hint="eastAsia"/>
          <w:color w:val="000000"/>
          <w:sz w:val="20"/>
          <w:szCs w:val="20"/>
          <w:lang w:eastAsia="zh-CN"/>
        </w:rPr>
        <w:t>和</w:t>
      </w:r>
      <w:r w:rsidRPr="000C6EFD">
        <w:rPr>
          <w:rFonts w:ascii="Arial" w:eastAsia="思源黑体" w:hAnsi="Arial" w:cs="Arial" w:hint="eastAsia"/>
          <w:color w:val="000000"/>
          <w:sz w:val="20"/>
          <w:szCs w:val="20"/>
          <w:lang w:eastAsia="zh-CN"/>
        </w:rPr>
        <w:t>审定与核查标签。</w:t>
      </w:r>
    </w:p>
    <w:p w14:paraId="290C78DD" w14:textId="77777777" w:rsidR="00A4032C" w:rsidRPr="00F94F9B" w:rsidRDefault="00A4032C" w:rsidP="00A4032C">
      <w:pPr>
        <w:spacing w:before="194"/>
        <w:ind w:left="855" w:right="968"/>
        <w:jc w:val="both"/>
        <w:rPr>
          <w:rFonts w:ascii="Arial" w:eastAsia="思源黑体" w:hAnsi="Arial" w:cs="Arial"/>
          <w:color w:val="000000"/>
          <w:sz w:val="20"/>
          <w:szCs w:val="20"/>
        </w:rPr>
      </w:pPr>
      <w:r w:rsidRPr="00F94F9B">
        <w:rPr>
          <w:rFonts w:ascii="Arial" w:eastAsia="思源黑体" w:hAnsi="Arial" w:cs="Arial"/>
          <w:color w:val="000000"/>
          <w:sz w:val="20"/>
          <w:szCs w:val="20"/>
        </w:rPr>
        <w:t>If</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submitted</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product or claim are found</w:t>
      </w:r>
      <w:r w:rsidRPr="00F94F9B">
        <w:rPr>
          <w:rFonts w:ascii="Arial" w:eastAsia="思源黑体" w:hAnsi="Arial" w:cs="Arial"/>
          <w:color w:val="000000"/>
          <w:spacing w:val="36"/>
          <w:sz w:val="20"/>
          <w:szCs w:val="20"/>
        </w:rPr>
        <w:t xml:space="preserve"> </w:t>
      </w:r>
      <w:r w:rsidRPr="00F94F9B">
        <w:rPr>
          <w:rFonts w:ascii="Arial" w:eastAsia="思源黑体" w:hAnsi="Arial" w:cs="Arial"/>
          <w:color w:val="000000"/>
          <w:sz w:val="20"/>
          <w:szCs w:val="20"/>
        </w:rPr>
        <w:t>to</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be</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eligible</w:t>
      </w:r>
      <w:r w:rsidRPr="00F94F9B">
        <w:rPr>
          <w:rFonts w:ascii="Arial" w:eastAsia="思源黑体" w:hAnsi="Arial" w:cs="Arial"/>
          <w:color w:val="000000"/>
          <w:spacing w:val="36"/>
          <w:sz w:val="20"/>
          <w:szCs w:val="20"/>
        </w:rPr>
        <w:t xml:space="preserve"> </w:t>
      </w:r>
      <w:r w:rsidRPr="00F94F9B">
        <w:rPr>
          <w:rFonts w:ascii="Arial" w:eastAsia="思源黑体" w:hAnsi="Arial" w:cs="Arial"/>
          <w:color w:val="000000"/>
          <w:sz w:val="20"/>
          <w:szCs w:val="20"/>
        </w:rPr>
        <w:t>for</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Label,</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this</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lang w:eastAsia="zh-CN"/>
        </w:rPr>
        <w:t>a</w:t>
      </w:r>
      <w:r w:rsidRPr="00F94F9B">
        <w:rPr>
          <w:rFonts w:ascii="Arial" w:eastAsia="思源黑体" w:hAnsi="Arial" w:cs="Arial"/>
          <w:color w:val="000000"/>
          <w:sz w:val="20"/>
          <w:szCs w:val="20"/>
        </w:rPr>
        <w:t>greement</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shall</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be executed b</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TÜV SÜD and the </w:t>
      </w:r>
      <w:r w:rsidRPr="00F94F9B">
        <w:rPr>
          <w:rFonts w:ascii="Arial" w:eastAsia="思源黑体" w:hAnsi="Arial" w:cs="Arial"/>
          <w:color w:val="000000"/>
          <w:sz w:val="20"/>
          <w:szCs w:val="20"/>
          <w:lang w:eastAsia="zh-CN"/>
        </w:rPr>
        <w:t>a</w:t>
      </w:r>
      <w:r w:rsidRPr="00F94F9B">
        <w:rPr>
          <w:rFonts w:ascii="Arial" w:eastAsia="思源黑体" w:hAnsi="Arial" w:cs="Arial"/>
          <w:color w:val="000000"/>
          <w:sz w:val="20"/>
          <w:szCs w:val="20"/>
        </w:rPr>
        <w:t xml:space="preserve">pplicant setting forth the terms and conditions to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hich the parties hereto must adhere.  </w:t>
      </w:r>
    </w:p>
    <w:p w14:paraId="5E85881B" w14:textId="77777777" w:rsidR="00A4032C" w:rsidRDefault="00A4032C" w:rsidP="00A4032C">
      <w:pPr>
        <w:spacing w:before="194"/>
        <w:ind w:left="855" w:right="968"/>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如果提交的产品或产品相关的宣称被认定为符合标签资格，</w:t>
      </w: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南德和申请人应签署本协议，其中列明双方必须遵守的条款和条件。</w:t>
      </w:r>
    </w:p>
    <w:p w14:paraId="656538B9" w14:textId="77777777" w:rsidR="007E470D" w:rsidRPr="00F94F9B" w:rsidRDefault="007407AA" w:rsidP="00F21CBE">
      <w:pPr>
        <w:spacing w:before="188"/>
        <w:ind w:left="854" w:right="969"/>
        <w:rPr>
          <w:rFonts w:ascii="Arial" w:eastAsia="思源黑体" w:hAnsi="Arial" w:cs="Arial"/>
          <w:color w:val="000000"/>
          <w:sz w:val="20"/>
          <w:szCs w:val="20"/>
        </w:rPr>
      </w:pPr>
      <w:r w:rsidRPr="00F94F9B">
        <w:rPr>
          <w:rFonts w:ascii="Arial" w:eastAsia="思源黑体" w:hAnsi="Arial" w:cs="Arial"/>
          <w:b/>
          <w:bCs/>
          <w:color w:val="000000"/>
          <w:sz w:val="20"/>
          <w:szCs w:val="20"/>
        </w:rPr>
        <w:t>NOW TH</w:t>
      </w:r>
      <w:r w:rsidRPr="00F94F9B">
        <w:rPr>
          <w:rFonts w:ascii="Arial" w:eastAsia="思源黑体" w:hAnsi="Arial" w:cs="Arial"/>
          <w:b/>
          <w:bCs/>
          <w:color w:val="000000"/>
          <w:spacing w:val="-3"/>
          <w:sz w:val="20"/>
          <w:szCs w:val="20"/>
        </w:rPr>
        <w:t>E</w:t>
      </w:r>
      <w:r w:rsidRPr="00F94F9B">
        <w:rPr>
          <w:rFonts w:ascii="Arial" w:eastAsia="思源黑体" w:hAnsi="Arial" w:cs="Arial"/>
          <w:b/>
          <w:bCs/>
          <w:color w:val="000000"/>
          <w:sz w:val="20"/>
          <w:szCs w:val="20"/>
        </w:rPr>
        <w:t>REFORE</w:t>
      </w:r>
      <w:r w:rsidRPr="00F94F9B">
        <w:rPr>
          <w:rFonts w:ascii="Arial" w:eastAsia="思源黑体" w:hAnsi="Arial" w:cs="Arial"/>
          <w:color w:val="000000"/>
          <w:sz w:val="20"/>
          <w:szCs w:val="20"/>
        </w:rPr>
        <w:t>, for and in consideration of the mutual covenants herein expressed and other la</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ful and valuable consideration, the parties hereto agree as follo</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s:  </w:t>
      </w:r>
    </w:p>
    <w:p w14:paraId="773DECFE" w14:textId="77777777" w:rsidR="00410200" w:rsidRPr="00F94F9B" w:rsidRDefault="007407AA" w:rsidP="00F21CBE">
      <w:pPr>
        <w:spacing w:before="188"/>
        <w:ind w:left="854" w:right="969"/>
        <w:rPr>
          <w:rFonts w:ascii="Arial" w:eastAsia="思源黑体" w:hAnsi="Arial" w:cs="Arial"/>
          <w:color w:val="010302"/>
          <w:sz w:val="20"/>
          <w:szCs w:val="20"/>
          <w:lang w:eastAsia="zh-CN"/>
        </w:rPr>
      </w:pPr>
      <w:r w:rsidRPr="00F86485">
        <w:rPr>
          <w:rFonts w:ascii="Arial" w:eastAsia="思源黑体" w:hAnsi="Arial" w:cs="Arial"/>
          <w:color w:val="000000"/>
          <w:sz w:val="20"/>
          <w:szCs w:val="20"/>
          <w:lang w:eastAsia="zh-CN"/>
        </w:rPr>
        <w:t>因此，</w:t>
      </w:r>
      <w:r w:rsidR="009D0B42" w:rsidRPr="00F86485">
        <w:rPr>
          <w:rFonts w:ascii="Arial" w:eastAsia="思源黑体" w:hAnsi="Arial" w:cs="Arial"/>
          <w:color w:val="000000"/>
          <w:sz w:val="20"/>
          <w:szCs w:val="20"/>
          <w:lang w:eastAsia="zh-CN"/>
        </w:rPr>
        <w:t>鉴于</w:t>
      </w:r>
      <w:r w:rsidR="009D0B42" w:rsidRPr="00F94F9B">
        <w:rPr>
          <w:rFonts w:ascii="Arial" w:eastAsia="思源黑体" w:hAnsi="Arial" w:cs="Arial"/>
          <w:color w:val="000000"/>
          <w:sz w:val="20"/>
          <w:szCs w:val="20"/>
          <w:lang w:eastAsia="zh-CN"/>
        </w:rPr>
        <w:t>双方在此明确</w:t>
      </w:r>
      <w:r w:rsidR="00C1422A" w:rsidRPr="00F94F9B">
        <w:rPr>
          <w:rFonts w:ascii="Arial" w:eastAsia="思源黑体" w:hAnsi="Arial" w:cs="Arial"/>
          <w:color w:val="000000"/>
          <w:sz w:val="20"/>
          <w:szCs w:val="20"/>
          <w:lang w:eastAsia="zh-CN"/>
        </w:rPr>
        <w:t>做</w:t>
      </w:r>
      <w:r w:rsidR="009D0B42" w:rsidRPr="00F94F9B">
        <w:rPr>
          <w:rFonts w:ascii="Arial" w:eastAsia="思源黑体" w:hAnsi="Arial" w:cs="Arial"/>
          <w:color w:val="000000"/>
          <w:sz w:val="20"/>
          <w:szCs w:val="20"/>
          <w:lang w:eastAsia="zh-CN"/>
        </w:rPr>
        <w:t>出的相互约定以及其他合法和有价值的</w:t>
      </w:r>
      <w:proofErr w:type="gramStart"/>
      <w:r w:rsidR="0063111B" w:rsidRPr="00F94F9B">
        <w:rPr>
          <w:rFonts w:ascii="Arial" w:eastAsia="思源黑体" w:hAnsi="Arial" w:cs="Arial"/>
          <w:color w:val="000000"/>
          <w:sz w:val="20"/>
          <w:szCs w:val="20"/>
          <w:lang w:eastAsia="zh-CN"/>
        </w:rPr>
        <w:t>考量</w:t>
      </w:r>
      <w:proofErr w:type="gramEnd"/>
      <w:r w:rsidR="009D0B42" w:rsidRPr="00F94F9B">
        <w:rPr>
          <w:rFonts w:ascii="Arial" w:eastAsia="思源黑体" w:hAnsi="Arial" w:cs="Arial"/>
          <w:color w:val="000000"/>
          <w:sz w:val="20"/>
          <w:szCs w:val="20"/>
          <w:lang w:eastAsia="zh-CN"/>
        </w:rPr>
        <w:t>，</w:t>
      </w:r>
      <w:r w:rsidR="00B951DA" w:rsidRPr="00F94F9B">
        <w:rPr>
          <w:rFonts w:ascii="Arial" w:eastAsia="思源黑体" w:hAnsi="Arial" w:cs="Arial"/>
          <w:color w:val="000000"/>
          <w:sz w:val="20"/>
          <w:szCs w:val="20"/>
          <w:lang w:eastAsia="zh-CN"/>
        </w:rPr>
        <w:t>特此达成如下协议：</w:t>
      </w:r>
    </w:p>
    <w:p w14:paraId="1DB9B9AC" w14:textId="77777777" w:rsidR="007E470D" w:rsidRPr="00F94F9B" w:rsidRDefault="007407AA" w:rsidP="00733477">
      <w:pPr>
        <w:spacing w:before="101"/>
        <w:ind w:left="862" w:right="7297"/>
        <w:rPr>
          <w:rFonts w:ascii="Arial" w:eastAsia="思源黑体" w:hAnsi="Arial" w:cs="Arial"/>
          <w:b/>
          <w:bCs/>
          <w:color w:val="000000"/>
          <w:sz w:val="20"/>
          <w:szCs w:val="20"/>
        </w:rPr>
      </w:pPr>
      <w:r w:rsidRPr="00F94F9B">
        <w:rPr>
          <w:rFonts w:ascii="Arial" w:eastAsia="思源黑体" w:hAnsi="Arial" w:cs="Arial"/>
          <w:b/>
          <w:bCs/>
          <w:color w:val="000000"/>
          <w:sz w:val="20"/>
          <w:szCs w:val="20"/>
        </w:rPr>
        <w:t>1.</w:t>
      </w:r>
      <w:r w:rsidRPr="00F94F9B">
        <w:rPr>
          <w:rFonts w:ascii="Arial" w:eastAsia="思源黑体" w:hAnsi="Arial" w:cs="Arial"/>
          <w:b/>
          <w:bCs/>
          <w:color w:val="000000"/>
          <w:spacing w:val="319"/>
          <w:sz w:val="20"/>
          <w:szCs w:val="20"/>
        </w:rPr>
        <w:t xml:space="preserve"> </w:t>
      </w:r>
      <w:r w:rsidRPr="00F94F9B">
        <w:rPr>
          <w:rFonts w:ascii="Arial" w:eastAsia="思源黑体" w:hAnsi="Arial" w:cs="Arial"/>
          <w:b/>
          <w:bCs/>
          <w:color w:val="000000"/>
          <w:sz w:val="20"/>
          <w:szCs w:val="20"/>
        </w:rPr>
        <w:t xml:space="preserve">DEFINITIONS </w:t>
      </w:r>
      <w:r w:rsidR="0091014F" w:rsidRPr="00F94F9B">
        <w:rPr>
          <w:rFonts w:ascii="Arial" w:eastAsia="思源黑体" w:hAnsi="Arial" w:cs="Arial"/>
          <w:b/>
          <w:bCs/>
          <w:color w:val="000000"/>
          <w:sz w:val="20"/>
          <w:szCs w:val="20"/>
          <w:lang w:eastAsia="zh-CN"/>
        </w:rPr>
        <w:t>定义</w:t>
      </w:r>
    </w:p>
    <w:p w14:paraId="7914B673" w14:textId="77777777" w:rsidR="00943686" w:rsidRPr="00F94F9B" w:rsidRDefault="007407AA" w:rsidP="00F21CBE">
      <w:pPr>
        <w:spacing w:before="183"/>
        <w:ind w:left="1399" w:right="964"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 xml:space="preserve">1.1    TÜV SÜD   </w:t>
      </w:r>
    </w:p>
    <w:p w14:paraId="2AA8581C" w14:textId="23596495" w:rsidR="003336AF" w:rsidRPr="00F94F9B" w:rsidRDefault="007407AA" w:rsidP="00A852C2">
      <w:pPr>
        <w:spacing w:before="86"/>
        <w:ind w:left="1418" w:right="990"/>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TÜV SÜD Certification and Testing (China) Co., Ltd</w:t>
      </w:r>
      <w:r w:rsidR="0019330A">
        <w:rPr>
          <w:rFonts w:ascii="Arial" w:eastAsia="思源黑体" w:hAnsi="Arial" w:cs="Arial"/>
          <w:color w:val="000000"/>
          <w:sz w:val="20"/>
          <w:szCs w:val="20"/>
          <w:lang w:eastAsia="zh-CN"/>
        </w:rPr>
        <w:t xml:space="preserve">. </w:t>
      </w:r>
      <w:r w:rsidRPr="00F94F9B">
        <w:rPr>
          <w:rFonts w:ascii="Arial" w:eastAsia="思源黑体" w:hAnsi="Arial" w:cs="Arial"/>
          <w:color w:val="000000"/>
          <w:sz w:val="20"/>
          <w:szCs w:val="20"/>
          <w:lang w:eastAsia="zh-CN"/>
        </w:rPr>
        <w:t xml:space="preserve">(Hereinafter referred to as </w:t>
      </w:r>
      <w:r w:rsidR="00350491" w:rsidRPr="00F94F9B">
        <w:rPr>
          <w:rFonts w:ascii="Arial" w:eastAsia="思源黑体" w:hAnsi="Arial" w:cs="Arial"/>
          <w:color w:val="000000"/>
          <w:sz w:val="20"/>
          <w:szCs w:val="20"/>
          <w:lang w:eastAsia="zh-CN"/>
        </w:rPr>
        <w:t>“</w:t>
      </w:r>
      <w:r w:rsidRPr="00F94F9B">
        <w:rPr>
          <w:rFonts w:ascii="Arial" w:eastAsia="思源黑体" w:hAnsi="Arial" w:cs="Arial"/>
          <w:color w:val="000000"/>
          <w:sz w:val="20"/>
          <w:szCs w:val="20"/>
          <w:lang w:eastAsia="zh-CN"/>
        </w:rPr>
        <w:t>TÜV SÜD”).</w:t>
      </w:r>
    </w:p>
    <w:p w14:paraId="1748E73E" w14:textId="200BB581" w:rsidR="003336AF" w:rsidRPr="00F94F9B" w:rsidRDefault="007407AA" w:rsidP="00EF4C3F">
      <w:pPr>
        <w:ind w:left="1398"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南德认证检测（中国）有限公司</w:t>
      </w:r>
      <w:r w:rsidR="0019330A">
        <w:rPr>
          <w:rFonts w:ascii="Arial" w:eastAsia="思源黑体" w:hAnsi="Arial" w:cs="Arial" w:hint="eastAsia"/>
          <w:color w:val="000000"/>
          <w:sz w:val="20"/>
          <w:szCs w:val="20"/>
          <w:lang w:eastAsia="zh-CN"/>
        </w:rPr>
        <w:t>。</w:t>
      </w:r>
    </w:p>
    <w:p w14:paraId="38B9114E" w14:textId="19FF328F" w:rsidR="00075251" w:rsidRDefault="007407AA" w:rsidP="00D35A48">
      <w:pPr>
        <w:spacing w:before="240"/>
        <w:ind w:left="1398" w:right="964" w:hanging="539"/>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 xml:space="preserve">1.2    </w:t>
      </w:r>
      <w:r w:rsidR="00BD5DB6" w:rsidRPr="00F94F9B">
        <w:rPr>
          <w:rFonts w:ascii="Arial" w:eastAsia="思源黑体" w:hAnsi="Arial" w:cs="Arial"/>
          <w:b/>
          <w:bCs/>
          <w:color w:val="000000"/>
          <w:sz w:val="20"/>
          <w:szCs w:val="20"/>
        </w:rPr>
        <w:t>Applicant</w:t>
      </w:r>
    </w:p>
    <w:p w14:paraId="62DBEA6C" w14:textId="25794782" w:rsidR="00B951DA" w:rsidRPr="00F94F9B" w:rsidRDefault="00BD5DB6" w:rsidP="00075251">
      <w:pPr>
        <w:ind w:left="1398" w:right="964"/>
        <w:jc w:val="both"/>
        <w:rPr>
          <w:rFonts w:ascii="Arial" w:eastAsia="思源黑体" w:hAnsi="Arial" w:cs="Arial"/>
          <w:color w:val="000000"/>
          <w:sz w:val="20"/>
          <w:szCs w:val="20"/>
        </w:rPr>
      </w:pPr>
      <w:r w:rsidRPr="00F94F9B">
        <w:rPr>
          <w:rFonts w:ascii="Arial" w:eastAsia="思源黑体" w:hAnsi="Arial" w:cs="Arial"/>
          <w:color w:val="000000"/>
          <w:sz w:val="20"/>
          <w:szCs w:val="20"/>
        </w:rPr>
        <w:t xml:space="preserve">The term </w:t>
      </w:r>
      <w:r w:rsidR="0024209D" w:rsidRPr="00F94F9B">
        <w:rPr>
          <w:rFonts w:ascii="Arial" w:eastAsia="思源黑体" w:hAnsi="Arial" w:cs="Arial"/>
          <w:color w:val="000000"/>
          <w:sz w:val="20"/>
          <w:szCs w:val="20"/>
        </w:rPr>
        <w:t xml:space="preserve">"applicant" </w:t>
      </w:r>
      <w:r w:rsidRPr="00F94F9B">
        <w:rPr>
          <w:rFonts w:ascii="Arial" w:eastAsia="思源黑体" w:hAnsi="Arial" w:cs="Arial"/>
          <w:color w:val="000000"/>
          <w:sz w:val="20"/>
          <w:szCs w:val="20"/>
        </w:rPr>
        <w:t xml:space="preserve">shall mean the company who submitted </w:t>
      </w:r>
      <w:r w:rsidR="0024209D" w:rsidRPr="00F94F9B">
        <w:rPr>
          <w:rFonts w:ascii="Arial" w:eastAsia="思源黑体" w:hAnsi="Arial" w:cs="Arial"/>
          <w:color w:val="000000"/>
          <w:sz w:val="20"/>
          <w:szCs w:val="20"/>
        </w:rPr>
        <w:t>a</w:t>
      </w:r>
      <w:r w:rsidRPr="00F94F9B">
        <w:rPr>
          <w:rFonts w:ascii="Arial" w:eastAsia="思源黑体" w:hAnsi="Arial" w:cs="Arial"/>
          <w:color w:val="000000"/>
          <w:sz w:val="20"/>
          <w:szCs w:val="20"/>
        </w:rPr>
        <w:t xml:space="preserve"> product </w:t>
      </w:r>
      <w:r w:rsidR="0024209D" w:rsidRPr="00F94F9B">
        <w:rPr>
          <w:rFonts w:ascii="Arial" w:eastAsia="思源黑体" w:hAnsi="Arial" w:cs="Arial"/>
          <w:color w:val="000000"/>
          <w:sz w:val="20"/>
          <w:szCs w:val="20"/>
        </w:rPr>
        <w:t xml:space="preserve">or claims for </w:t>
      </w:r>
      <w:r w:rsidRPr="00F94F9B">
        <w:rPr>
          <w:rFonts w:ascii="Arial" w:eastAsia="思源黑体" w:hAnsi="Arial" w:cs="Arial"/>
          <w:color w:val="000000"/>
          <w:sz w:val="20"/>
          <w:szCs w:val="20"/>
        </w:rPr>
        <w:t xml:space="preserve">evaluation and </w:t>
      </w:r>
      <w:r w:rsidR="00F21CBE" w:rsidRPr="00F94F9B">
        <w:rPr>
          <w:rFonts w:ascii="Arial" w:eastAsia="思源黑体" w:hAnsi="Arial" w:cs="Arial"/>
          <w:color w:val="000000"/>
          <w:sz w:val="20"/>
          <w:szCs w:val="20"/>
        </w:rPr>
        <w:t>labeling</w:t>
      </w:r>
      <w:r w:rsidR="0024209D" w:rsidRPr="00F94F9B">
        <w:rPr>
          <w:rFonts w:ascii="Arial" w:eastAsia="思源黑体" w:hAnsi="Arial" w:cs="Arial"/>
          <w:color w:val="000000"/>
          <w:sz w:val="20"/>
          <w:szCs w:val="20"/>
        </w:rPr>
        <w:t>, has a product test report or claim validation/verification report.</w:t>
      </w:r>
    </w:p>
    <w:p w14:paraId="43216BFD" w14:textId="77777777" w:rsidR="00075251" w:rsidRDefault="007407AA" w:rsidP="00EF4C3F">
      <w:pPr>
        <w:ind w:left="1398"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申请人</w:t>
      </w:r>
    </w:p>
    <w:p w14:paraId="29BD1437" w14:textId="6665308E" w:rsidR="007E470D" w:rsidRPr="00F94F9B" w:rsidRDefault="00733477" w:rsidP="00EF4C3F">
      <w:pPr>
        <w:ind w:left="1398"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w:t>
      </w:r>
      <w:r w:rsidRPr="00F94F9B">
        <w:rPr>
          <w:rFonts w:ascii="Arial" w:eastAsia="思源黑体" w:hAnsi="Arial" w:cs="Arial"/>
          <w:color w:val="000000"/>
          <w:sz w:val="20"/>
          <w:szCs w:val="20"/>
          <w:lang w:eastAsia="zh-CN"/>
        </w:rPr>
        <w:t>申请人</w:t>
      </w:r>
      <w:r w:rsidRPr="00F94F9B">
        <w:rPr>
          <w:rFonts w:ascii="Arial" w:eastAsia="思源黑体" w:hAnsi="Arial" w:cs="Arial"/>
          <w:color w:val="000000"/>
          <w:sz w:val="20"/>
          <w:szCs w:val="20"/>
          <w:lang w:eastAsia="zh-CN"/>
        </w:rPr>
        <w:t>”</w:t>
      </w:r>
      <w:r w:rsidR="00D35A48">
        <w:rPr>
          <w:rFonts w:ascii="Arial" w:eastAsia="思源黑体" w:hAnsi="Arial" w:cs="Arial" w:hint="eastAsia"/>
          <w:color w:val="000000"/>
          <w:sz w:val="20"/>
          <w:szCs w:val="20"/>
          <w:lang w:eastAsia="zh-CN"/>
        </w:rPr>
        <w:t xml:space="preserve"> </w:t>
      </w:r>
      <w:r w:rsidRPr="00F94F9B">
        <w:rPr>
          <w:rFonts w:ascii="Arial" w:eastAsia="思源黑体" w:hAnsi="Arial" w:cs="Arial"/>
          <w:color w:val="000000"/>
          <w:sz w:val="20"/>
          <w:szCs w:val="20"/>
          <w:lang w:eastAsia="zh-CN"/>
        </w:rPr>
        <w:t>是指提交产品</w:t>
      </w:r>
      <w:r w:rsidR="0024209D" w:rsidRPr="00F94F9B">
        <w:rPr>
          <w:rFonts w:ascii="Arial" w:eastAsia="思源黑体" w:hAnsi="Arial" w:cs="Arial"/>
          <w:color w:val="000000"/>
          <w:sz w:val="20"/>
          <w:szCs w:val="20"/>
          <w:lang w:eastAsia="zh-CN"/>
        </w:rPr>
        <w:t>或宣称</w:t>
      </w:r>
      <w:r w:rsidRPr="00F94F9B">
        <w:rPr>
          <w:rFonts w:ascii="Arial" w:eastAsia="思源黑体" w:hAnsi="Arial" w:cs="Arial"/>
          <w:color w:val="000000"/>
          <w:sz w:val="20"/>
          <w:szCs w:val="20"/>
          <w:lang w:eastAsia="zh-CN"/>
        </w:rPr>
        <w:t>进行评</w:t>
      </w:r>
      <w:r w:rsidR="0024209D" w:rsidRPr="00F94F9B">
        <w:rPr>
          <w:rFonts w:ascii="Arial" w:eastAsia="思源黑体" w:hAnsi="Arial" w:cs="Arial"/>
          <w:color w:val="000000"/>
          <w:sz w:val="20"/>
          <w:szCs w:val="20"/>
          <w:lang w:eastAsia="zh-CN"/>
        </w:rPr>
        <w:t>价</w:t>
      </w:r>
      <w:r w:rsidRPr="00F94F9B">
        <w:rPr>
          <w:rFonts w:ascii="Arial" w:eastAsia="思源黑体" w:hAnsi="Arial" w:cs="Arial"/>
          <w:color w:val="000000"/>
          <w:sz w:val="20"/>
          <w:szCs w:val="20"/>
          <w:lang w:eastAsia="zh-CN"/>
        </w:rPr>
        <w:t>和标签认定的公司，拥有</w:t>
      </w:r>
      <w:r w:rsidR="00496592" w:rsidRPr="00F94F9B">
        <w:rPr>
          <w:rFonts w:ascii="Arial" w:eastAsia="思源黑体" w:hAnsi="Arial" w:cs="Arial"/>
          <w:color w:val="000000"/>
          <w:sz w:val="20"/>
          <w:szCs w:val="20"/>
          <w:lang w:eastAsia="zh-CN"/>
        </w:rPr>
        <w:t>产品</w:t>
      </w:r>
      <w:r w:rsidR="00C1422A" w:rsidRPr="00F94F9B">
        <w:rPr>
          <w:rFonts w:ascii="Arial" w:eastAsia="思源黑体" w:hAnsi="Arial" w:cs="Arial"/>
          <w:color w:val="000000"/>
          <w:sz w:val="20"/>
          <w:szCs w:val="20"/>
          <w:lang w:eastAsia="zh-CN"/>
        </w:rPr>
        <w:t>检测</w:t>
      </w:r>
      <w:r w:rsidR="00AA1E9D" w:rsidRPr="00F94F9B">
        <w:rPr>
          <w:rFonts w:ascii="Arial" w:eastAsia="思源黑体" w:hAnsi="Arial" w:cs="Arial"/>
          <w:color w:val="000000"/>
          <w:sz w:val="20"/>
          <w:szCs w:val="20"/>
          <w:lang w:eastAsia="zh-CN"/>
        </w:rPr>
        <w:t>报告</w:t>
      </w:r>
      <w:r w:rsidR="0024209D" w:rsidRPr="00F94F9B">
        <w:rPr>
          <w:rFonts w:ascii="Arial" w:eastAsia="思源黑体" w:hAnsi="Arial" w:cs="Arial"/>
          <w:color w:val="000000"/>
          <w:sz w:val="20"/>
          <w:szCs w:val="20"/>
          <w:lang w:eastAsia="zh-CN"/>
        </w:rPr>
        <w:t>或宣称的审定</w:t>
      </w:r>
      <w:r w:rsidR="0024209D" w:rsidRPr="00F94F9B">
        <w:rPr>
          <w:rFonts w:ascii="Arial" w:eastAsia="思源黑体" w:hAnsi="Arial" w:cs="Arial"/>
          <w:color w:val="000000"/>
          <w:sz w:val="20"/>
          <w:szCs w:val="20"/>
          <w:lang w:eastAsia="zh-CN"/>
        </w:rPr>
        <w:t>/</w:t>
      </w:r>
      <w:r w:rsidR="0024209D" w:rsidRPr="00F94F9B">
        <w:rPr>
          <w:rFonts w:ascii="Arial" w:eastAsia="思源黑体" w:hAnsi="Arial" w:cs="Arial"/>
          <w:color w:val="000000"/>
          <w:sz w:val="20"/>
          <w:szCs w:val="20"/>
          <w:lang w:eastAsia="zh-CN"/>
        </w:rPr>
        <w:t>核查报告。</w:t>
      </w:r>
      <w:r w:rsidR="00DB718D" w:rsidRPr="00F94F9B">
        <w:rPr>
          <w:rFonts w:ascii="Arial" w:eastAsia="思源黑体" w:hAnsi="Arial" w:cs="Arial"/>
          <w:color w:val="000000"/>
          <w:sz w:val="20"/>
          <w:szCs w:val="20"/>
          <w:lang w:eastAsia="zh-CN"/>
        </w:rPr>
        <w:tab/>
      </w:r>
    </w:p>
    <w:p w14:paraId="3A2A840C" w14:textId="0A2BAA90" w:rsidR="00075251" w:rsidRDefault="007407AA" w:rsidP="00D35A48">
      <w:pPr>
        <w:spacing w:before="240"/>
        <w:ind w:left="499" w:right="964" w:firstLine="36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1.</w:t>
      </w:r>
      <w:r w:rsidR="00943686" w:rsidRPr="00F94F9B">
        <w:rPr>
          <w:rFonts w:ascii="Arial" w:eastAsia="思源黑体" w:hAnsi="Arial" w:cs="Arial"/>
          <w:b/>
          <w:bCs/>
          <w:color w:val="000000"/>
          <w:sz w:val="20"/>
          <w:szCs w:val="20"/>
        </w:rPr>
        <w:t>3</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Compan</w:t>
      </w:r>
      <w:r w:rsidRPr="00F94F9B">
        <w:rPr>
          <w:rFonts w:ascii="Arial" w:eastAsia="思源黑体" w:hAnsi="Arial" w:cs="Arial"/>
          <w:b/>
          <w:bCs/>
          <w:color w:val="000000"/>
          <w:spacing w:val="-2"/>
          <w:sz w:val="20"/>
          <w:szCs w:val="20"/>
        </w:rPr>
        <w:t>y</w:t>
      </w:r>
    </w:p>
    <w:p w14:paraId="55BD59CC" w14:textId="51E04D44" w:rsidR="00733477" w:rsidRPr="00F94F9B" w:rsidRDefault="007407AA" w:rsidP="00075251">
      <w:pPr>
        <w:ind w:left="1026" w:right="964" w:firstLine="360"/>
        <w:jc w:val="both"/>
        <w:rPr>
          <w:rFonts w:ascii="Arial" w:eastAsia="思源黑体" w:hAnsi="Arial" w:cs="Arial"/>
          <w:b/>
          <w:bCs/>
          <w:color w:val="000000"/>
          <w:sz w:val="20"/>
          <w:szCs w:val="20"/>
        </w:rPr>
      </w:pPr>
      <w:r w:rsidRPr="00F94F9B">
        <w:rPr>
          <w:rFonts w:ascii="Arial" w:eastAsia="思源黑体" w:hAnsi="Arial" w:cs="Arial"/>
          <w:color w:val="000000"/>
          <w:sz w:val="20"/>
          <w:szCs w:val="20"/>
        </w:rPr>
        <w:t xml:space="preserve">The term </w:t>
      </w:r>
      <w:r w:rsidR="0015136C">
        <w:rPr>
          <w:rFonts w:ascii="Arial" w:eastAsia="思源黑体" w:hAnsi="Arial" w:cs="Arial"/>
          <w:color w:val="000000"/>
          <w:sz w:val="20"/>
          <w:szCs w:val="20"/>
        </w:rPr>
        <w:t>“</w:t>
      </w:r>
      <w:r w:rsidRPr="00F94F9B">
        <w:rPr>
          <w:rFonts w:ascii="Arial" w:eastAsia="思源黑体" w:hAnsi="Arial" w:cs="Arial"/>
          <w:color w:val="000000"/>
          <w:sz w:val="20"/>
          <w:szCs w:val="20"/>
        </w:rPr>
        <w:t>Com</w:t>
      </w:r>
      <w:r w:rsidRPr="00F94F9B">
        <w:rPr>
          <w:rFonts w:ascii="Arial" w:eastAsia="思源黑体" w:hAnsi="Arial" w:cs="Arial"/>
          <w:color w:val="000000"/>
          <w:spacing w:val="-2"/>
          <w:sz w:val="20"/>
          <w:szCs w:val="20"/>
        </w:rPr>
        <w:t>p</w:t>
      </w:r>
      <w:r w:rsidRPr="00F94F9B">
        <w:rPr>
          <w:rFonts w:ascii="Arial" w:eastAsia="思源黑体" w:hAnsi="Arial" w:cs="Arial"/>
          <w:color w:val="000000"/>
          <w:sz w:val="20"/>
          <w:szCs w:val="20"/>
        </w:rPr>
        <w:t>an</w:t>
      </w:r>
      <w:r w:rsidRPr="00F94F9B">
        <w:rPr>
          <w:rFonts w:ascii="Arial" w:eastAsia="思源黑体" w:hAnsi="Arial" w:cs="Arial"/>
          <w:color w:val="000000"/>
          <w:spacing w:val="-2"/>
          <w:sz w:val="20"/>
          <w:szCs w:val="20"/>
        </w:rPr>
        <w:t>y</w:t>
      </w:r>
      <w:r w:rsidR="0015136C">
        <w:rPr>
          <w:rFonts w:ascii="Arial" w:eastAsia="思源黑体" w:hAnsi="Arial" w:cs="Arial"/>
          <w:color w:val="000000"/>
          <w:spacing w:val="-2"/>
          <w:sz w:val="20"/>
          <w:szCs w:val="20"/>
        </w:rPr>
        <w:t>”</w:t>
      </w:r>
      <w:r w:rsidRPr="00F94F9B">
        <w:rPr>
          <w:rFonts w:ascii="Arial" w:eastAsia="思源黑体" w:hAnsi="Arial" w:cs="Arial"/>
          <w:color w:val="000000"/>
          <w:sz w:val="20"/>
          <w:szCs w:val="20"/>
        </w:rPr>
        <w:t xml:space="preserve"> shall mean </w:t>
      </w:r>
      <w:r w:rsidR="00EC57F6" w:rsidRPr="00F94F9B">
        <w:rPr>
          <w:rFonts w:ascii="Arial" w:eastAsia="思源黑体" w:hAnsi="Arial" w:cs="Arial"/>
          <w:color w:val="000000"/>
          <w:sz w:val="20"/>
          <w:szCs w:val="20"/>
        </w:rPr>
        <w:t>a</w:t>
      </w:r>
      <w:r w:rsidRPr="00F94F9B">
        <w:rPr>
          <w:rFonts w:ascii="Arial" w:eastAsia="思源黑体" w:hAnsi="Arial" w:cs="Arial"/>
          <w:color w:val="000000"/>
          <w:sz w:val="20"/>
          <w:szCs w:val="20"/>
        </w:rPr>
        <w:t>pplicant.</w:t>
      </w:r>
      <w:r w:rsidRPr="00F94F9B">
        <w:rPr>
          <w:rFonts w:ascii="Arial" w:eastAsia="思源黑体" w:hAnsi="Arial" w:cs="Arial"/>
          <w:b/>
          <w:bCs/>
          <w:color w:val="000000"/>
          <w:sz w:val="20"/>
          <w:szCs w:val="20"/>
        </w:rPr>
        <w:t xml:space="preserve">  </w:t>
      </w:r>
    </w:p>
    <w:p w14:paraId="23C70BE5" w14:textId="5304A308" w:rsidR="00075251" w:rsidRDefault="007407AA" w:rsidP="00733477">
      <w:pPr>
        <w:ind w:left="386" w:right="964" w:firstLineChars="500" w:firstLine="1000"/>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公司</w:t>
      </w:r>
    </w:p>
    <w:p w14:paraId="5C2ABC74" w14:textId="26201C18" w:rsidR="00733477" w:rsidRPr="00F94F9B" w:rsidRDefault="007407AA" w:rsidP="00733477">
      <w:pPr>
        <w:ind w:left="386" w:right="964" w:firstLineChars="500" w:firstLine="1000"/>
        <w:jc w:val="both"/>
        <w:rPr>
          <w:rFonts w:ascii="Arial" w:eastAsia="思源黑体" w:hAnsi="Arial" w:cs="Arial"/>
          <w:b/>
          <w:bCs/>
          <w:color w:val="000000"/>
          <w:sz w:val="20"/>
          <w:szCs w:val="20"/>
          <w:lang w:eastAsia="zh-CN"/>
        </w:rPr>
      </w:pPr>
      <w:r w:rsidRPr="00F94F9B">
        <w:rPr>
          <w:rFonts w:ascii="Arial" w:eastAsia="思源黑体" w:hAnsi="Arial" w:cs="Arial"/>
          <w:color w:val="010302"/>
          <w:sz w:val="20"/>
          <w:szCs w:val="20"/>
          <w:lang w:eastAsia="zh-CN"/>
        </w:rPr>
        <w:t>“</w:t>
      </w:r>
      <w:r w:rsidRPr="00F94F9B">
        <w:rPr>
          <w:rFonts w:ascii="Arial" w:eastAsia="思源黑体" w:hAnsi="Arial" w:cs="Arial"/>
          <w:color w:val="010302"/>
          <w:sz w:val="20"/>
          <w:szCs w:val="20"/>
          <w:lang w:eastAsia="zh-CN"/>
        </w:rPr>
        <w:t>公司</w:t>
      </w:r>
      <w:r w:rsidRPr="00F94F9B">
        <w:rPr>
          <w:rFonts w:ascii="Arial" w:eastAsia="思源黑体" w:hAnsi="Arial" w:cs="Arial"/>
          <w:color w:val="010302"/>
          <w:sz w:val="20"/>
          <w:szCs w:val="20"/>
          <w:lang w:eastAsia="zh-CN"/>
        </w:rPr>
        <w:t>”</w:t>
      </w:r>
      <w:r w:rsidR="00075251">
        <w:rPr>
          <w:rFonts w:ascii="Arial" w:eastAsia="思源黑体" w:hAnsi="Arial" w:cs="Arial"/>
          <w:color w:val="010302"/>
          <w:sz w:val="20"/>
          <w:szCs w:val="20"/>
          <w:lang w:eastAsia="zh-CN"/>
        </w:rPr>
        <w:t xml:space="preserve"> </w:t>
      </w:r>
      <w:r w:rsidRPr="00F94F9B">
        <w:rPr>
          <w:rFonts w:ascii="Arial" w:eastAsia="思源黑体" w:hAnsi="Arial" w:cs="Arial"/>
          <w:color w:val="000000"/>
          <w:sz w:val="20"/>
          <w:szCs w:val="20"/>
          <w:lang w:eastAsia="zh-CN"/>
        </w:rPr>
        <w:t>一词是指申请人。</w:t>
      </w:r>
    </w:p>
    <w:p w14:paraId="39BCB9B5" w14:textId="09BF4EE2" w:rsidR="003B6AED" w:rsidRDefault="007407AA" w:rsidP="00D35A48">
      <w:pPr>
        <w:spacing w:before="240"/>
        <w:ind w:left="1399" w:right="964" w:hanging="540"/>
        <w:jc w:val="both"/>
        <w:rPr>
          <w:rFonts w:ascii="Arial" w:eastAsia="思源黑体" w:hAnsi="Arial" w:cs="Arial"/>
          <w:b/>
          <w:bCs/>
          <w:color w:val="000000"/>
          <w:spacing w:val="63"/>
          <w:sz w:val="20"/>
          <w:szCs w:val="20"/>
        </w:rPr>
      </w:pPr>
      <w:r w:rsidRPr="00F94F9B">
        <w:rPr>
          <w:rFonts w:ascii="Arial" w:eastAsia="思源黑体" w:hAnsi="Arial" w:cs="Arial"/>
          <w:b/>
          <w:bCs/>
          <w:color w:val="000000"/>
          <w:sz w:val="20"/>
          <w:szCs w:val="20"/>
        </w:rPr>
        <w:lastRenderedPageBreak/>
        <w:t>1.</w:t>
      </w:r>
      <w:r w:rsidR="0019330A">
        <w:rPr>
          <w:rFonts w:ascii="Arial" w:eastAsia="思源黑体" w:hAnsi="Arial" w:cs="Arial"/>
          <w:b/>
          <w:bCs/>
          <w:color w:val="000000"/>
          <w:sz w:val="20"/>
          <w:szCs w:val="20"/>
        </w:rPr>
        <w:t>4</w:t>
      </w:r>
      <w:r w:rsidRPr="00F94F9B">
        <w:rPr>
          <w:rFonts w:ascii="Arial" w:eastAsia="思源黑体" w:hAnsi="Arial" w:cs="Arial"/>
          <w:b/>
          <w:bCs/>
          <w:color w:val="000000"/>
          <w:spacing w:val="206"/>
          <w:sz w:val="20"/>
          <w:szCs w:val="20"/>
        </w:rPr>
        <w:t xml:space="preserve"> </w:t>
      </w:r>
      <w:r w:rsidR="00F21CBE" w:rsidRPr="00F94F9B">
        <w:rPr>
          <w:rFonts w:ascii="Arial" w:eastAsia="思源黑体" w:hAnsi="Arial" w:cs="Arial"/>
          <w:b/>
          <w:bCs/>
          <w:color w:val="000000"/>
          <w:sz w:val="20"/>
          <w:szCs w:val="20"/>
        </w:rPr>
        <w:t>Label</w:t>
      </w:r>
    </w:p>
    <w:p w14:paraId="650DFFD0" w14:textId="274519C6" w:rsidR="007E470D" w:rsidRPr="00F94F9B" w:rsidRDefault="00EC57F6" w:rsidP="003B6AED">
      <w:pPr>
        <w:ind w:left="1399" w:right="964" w:hanging="1"/>
        <w:jc w:val="both"/>
        <w:rPr>
          <w:rFonts w:ascii="Arial" w:eastAsia="思源黑体" w:hAnsi="Arial" w:cs="Arial"/>
          <w:color w:val="000000"/>
          <w:sz w:val="20"/>
          <w:szCs w:val="20"/>
        </w:rPr>
      </w:pPr>
      <w:r w:rsidRPr="00F94F9B">
        <w:rPr>
          <w:rFonts w:ascii="Arial" w:eastAsia="思源黑体" w:hAnsi="Arial" w:cs="Arial"/>
          <w:color w:val="000000"/>
          <w:sz w:val="20"/>
          <w:szCs w:val="20"/>
        </w:rPr>
        <w:t>The term "label" means a label owned by TUV SUD that is used for products or claims to comply with specific requirements.</w:t>
      </w:r>
    </w:p>
    <w:p w14:paraId="17D2AA92" w14:textId="77777777" w:rsidR="003B6AED" w:rsidRDefault="007407AA" w:rsidP="006244A0">
      <w:pPr>
        <w:ind w:left="1398"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标签</w:t>
      </w:r>
    </w:p>
    <w:p w14:paraId="651BC579" w14:textId="32468F46" w:rsidR="000F1379" w:rsidRPr="00F94F9B" w:rsidRDefault="007407AA" w:rsidP="006244A0">
      <w:pPr>
        <w:ind w:left="1398" w:right="964"/>
        <w:jc w:val="both"/>
        <w:rPr>
          <w:rFonts w:ascii="Arial" w:eastAsia="思源黑体" w:hAnsi="Arial" w:cs="Arial"/>
          <w:color w:val="000000"/>
          <w:sz w:val="20"/>
          <w:szCs w:val="20"/>
          <w:lang w:eastAsia="zh-CN"/>
        </w:rPr>
      </w:pPr>
      <w:r w:rsidRPr="00F94F9B">
        <w:rPr>
          <w:rFonts w:ascii="Arial" w:eastAsia="思源黑体" w:hAnsi="Arial" w:cs="Arial"/>
          <w:color w:val="010302"/>
          <w:sz w:val="20"/>
          <w:szCs w:val="20"/>
          <w:lang w:eastAsia="zh-CN"/>
        </w:rPr>
        <w:t>“</w:t>
      </w:r>
      <w:proofErr w:type="gramStart"/>
      <w:r w:rsidRPr="00F94F9B">
        <w:rPr>
          <w:rFonts w:ascii="Arial" w:eastAsia="思源黑体" w:hAnsi="Arial" w:cs="Arial"/>
          <w:color w:val="010302"/>
          <w:sz w:val="20"/>
          <w:szCs w:val="20"/>
          <w:lang w:eastAsia="zh-CN"/>
        </w:rPr>
        <w:t>标签</w:t>
      </w:r>
      <w:r w:rsidRPr="00F94F9B">
        <w:rPr>
          <w:rFonts w:ascii="Arial" w:eastAsia="思源黑体" w:hAnsi="Arial" w:cs="Arial"/>
          <w:color w:val="010302"/>
          <w:sz w:val="20"/>
          <w:szCs w:val="20"/>
          <w:lang w:eastAsia="zh-CN"/>
        </w:rPr>
        <w:t>”</w:t>
      </w:r>
      <w:r w:rsidRPr="00F94F9B">
        <w:rPr>
          <w:rFonts w:ascii="Arial" w:eastAsia="思源黑体" w:hAnsi="Arial" w:cs="Arial"/>
          <w:color w:val="000000"/>
          <w:sz w:val="20"/>
          <w:szCs w:val="20"/>
          <w:lang w:eastAsia="zh-CN"/>
        </w:rPr>
        <w:t>一词是指</w:t>
      </w:r>
      <w:proofErr w:type="gramEnd"/>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EC57F6" w:rsidRPr="00F94F9B">
        <w:rPr>
          <w:rFonts w:ascii="Arial" w:eastAsia="思源黑体" w:hAnsi="Arial" w:cs="Arial"/>
          <w:color w:val="000000"/>
          <w:sz w:val="20"/>
          <w:szCs w:val="20"/>
          <w:lang w:eastAsia="zh-CN"/>
        </w:rPr>
        <w:t>拥有的用于产品或宣称符合特定要求的标签。</w:t>
      </w:r>
    </w:p>
    <w:p w14:paraId="2C8BC0DD" w14:textId="7C6BF2C4" w:rsidR="003B6AED" w:rsidRDefault="007407AA" w:rsidP="00D35A48">
      <w:pPr>
        <w:spacing w:before="240"/>
        <w:ind w:left="1398" w:right="964" w:hanging="539"/>
        <w:jc w:val="both"/>
        <w:rPr>
          <w:rFonts w:ascii="Arial" w:eastAsia="思源黑体" w:hAnsi="Arial" w:cs="Arial"/>
          <w:b/>
          <w:bCs/>
          <w:color w:val="000000"/>
          <w:spacing w:val="52"/>
          <w:sz w:val="20"/>
          <w:szCs w:val="20"/>
        </w:rPr>
      </w:pPr>
      <w:r w:rsidRPr="00F94F9B">
        <w:rPr>
          <w:rFonts w:ascii="Arial" w:eastAsia="思源黑体" w:hAnsi="Arial" w:cs="Arial"/>
          <w:b/>
          <w:bCs/>
          <w:color w:val="000000"/>
          <w:sz w:val="20"/>
          <w:szCs w:val="20"/>
        </w:rPr>
        <w:t>1.</w:t>
      </w:r>
      <w:r w:rsidR="0019330A">
        <w:rPr>
          <w:rFonts w:ascii="Arial" w:eastAsia="思源黑体" w:hAnsi="Arial" w:cs="Arial"/>
          <w:b/>
          <w:bCs/>
          <w:color w:val="000000"/>
          <w:sz w:val="20"/>
          <w:szCs w:val="20"/>
        </w:rPr>
        <w:t>5</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Follow-up</w:t>
      </w:r>
      <w:r w:rsidRPr="00F94F9B">
        <w:rPr>
          <w:rFonts w:ascii="Arial" w:eastAsia="思源黑体" w:hAnsi="Arial" w:cs="Arial"/>
          <w:b/>
          <w:bCs/>
          <w:color w:val="000000"/>
          <w:spacing w:val="52"/>
          <w:sz w:val="20"/>
          <w:szCs w:val="20"/>
        </w:rPr>
        <w:t xml:space="preserve"> </w:t>
      </w:r>
      <w:r w:rsidRPr="00F94F9B">
        <w:rPr>
          <w:rFonts w:ascii="Arial" w:eastAsia="思源黑体" w:hAnsi="Arial" w:cs="Arial"/>
          <w:b/>
          <w:bCs/>
          <w:color w:val="000000"/>
          <w:sz w:val="20"/>
          <w:szCs w:val="20"/>
        </w:rPr>
        <w:t>Service.</w:t>
      </w:r>
      <w:r w:rsidRPr="00F94F9B">
        <w:rPr>
          <w:rFonts w:ascii="Arial" w:eastAsia="思源黑体" w:hAnsi="Arial" w:cs="Arial"/>
          <w:b/>
          <w:bCs/>
          <w:color w:val="000000"/>
          <w:spacing w:val="52"/>
          <w:sz w:val="20"/>
          <w:szCs w:val="20"/>
        </w:rPr>
        <w:t xml:space="preserve"> </w:t>
      </w:r>
    </w:p>
    <w:p w14:paraId="757396E9" w14:textId="2795575C" w:rsidR="007E470D" w:rsidRPr="00F94F9B" w:rsidRDefault="007407AA" w:rsidP="0015136C">
      <w:pPr>
        <w:ind w:left="1398" w:right="964"/>
        <w:rPr>
          <w:rFonts w:ascii="Arial" w:eastAsia="思源黑体" w:hAnsi="Arial" w:cs="Arial"/>
          <w:b/>
          <w:bCs/>
          <w:color w:val="000000"/>
          <w:sz w:val="20"/>
          <w:szCs w:val="20"/>
        </w:rPr>
      </w:pPr>
      <w:r w:rsidRPr="00F94F9B">
        <w:rPr>
          <w:rFonts w:ascii="Arial" w:eastAsia="思源黑体" w:hAnsi="Arial" w:cs="Arial"/>
          <w:color w:val="000000"/>
          <w:sz w:val="20"/>
          <w:szCs w:val="20"/>
        </w:rPr>
        <w:t>The</w:t>
      </w:r>
      <w:r w:rsidRPr="00F94F9B">
        <w:rPr>
          <w:rFonts w:ascii="Arial" w:eastAsia="思源黑体" w:hAnsi="Arial" w:cs="Arial"/>
          <w:color w:val="000000"/>
          <w:spacing w:val="52"/>
          <w:sz w:val="20"/>
          <w:szCs w:val="20"/>
        </w:rPr>
        <w:t xml:space="preserve"> </w:t>
      </w:r>
      <w:r w:rsidRPr="00F94F9B">
        <w:rPr>
          <w:rFonts w:ascii="Arial" w:eastAsia="思源黑体" w:hAnsi="Arial" w:cs="Arial"/>
          <w:color w:val="000000"/>
          <w:sz w:val="20"/>
          <w:szCs w:val="20"/>
        </w:rPr>
        <w:t>term</w:t>
      </w:r>
      <w:r w:rsidRPr="00F94F9B">
        <w:rPr>
          <w:rFonts w:ascii="Arial" w:eastAsia="思源黑体" w:hAnsi="Arial" w:cs="Arial"/>
          <w:color w:val="000000"/>
          <w:spacing w:val="52"/>
          <w:sz w:val="20"/>
          <w:szCs w:val="20"/>
        </w:rPr>
        <w:t xml:space="preserve"> </w:t>
      </w:r>
      <w:r w:rsidR="0015136C">
        <w:rPr>
          <w:rFonts w:ascii="Arial" w:eastAsia="思源黑体" w:hAnsi="Arial" w:cs="Arial"/>
          <w:color w:val="000000"/>
          <w:spacing w:val="52"/>
          <w:sz w:val="20"/>
          <w:szCs w:val="20"/>
        </w:rPr>
        <w:t>“</w:t>
      </w:r>
      <w:r w:rsidRPr="00F94F9B">
        <w:rPr>
          <w:rFonts w:ascii="Arial" w:eastAsia="思源黑体" w:hAnsi="Arial" w:cs="Arial"/>
          <w:color w:val="000000"/>
          <w:sz w:val="20"/>
          <w:szCs w:val="20"/>
        </w:rPr>
        <w:t>Follow-up</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Service</w:t>
      </w:r>
      <w:r w:rsidR="0015136C">
        <w:rPr>
          <w:rFonts w:ascii="Arial" w:eastAsia="思源黑体" w:hAnsi="Arial" w:cs="Arial"/>
          <w:color w:val="000000"/>
          <w:sz w:val="20"/>
          <w:szCs w:val="20"/>
        </w:rPr>
        <w:t>”</w:t>
      </w:r>
      <w:r w:rsidRPr="00F94F9B">
        <w:rPr>
          <w:rFonts w:ascii="Arial" w:eastAsia="思源黑体" w:hAnsi="Arial" w:cs="Arial"/>
          <w:color w:val="000000"/>
          <w:spacing w:val="52"/>
          <w:sz w:val="20"/>
          <w:szCs w:val="20"/>
        </w:rPr>
        <w:t xml:space="preserve"> </w:t>
      </w:r>
      <w:r w:rsidRPr="00F94F9B">
        <w:rPr>
          <w:rFonts w:ascii="Arial" w:eastAsia="思源黑体" w:hAnsi="Arial" w:cs="Arial"/>
          <w:color w:val="000000"/>
          <w:sz w:val="20"/>
          <w:szCs w:val="20"/>
        </w:rPr>
        <w:t>shall</w:t>
      </w:r>
      <w:r w:rsidRPr="00F94F9B">
        <w:rPr>
          <w:rFonts w:ascii="Arial" w:eastAsia="思源黑体" w:hAnsi="Arial" w:cs="Arial"/>
          <w:color w:val="000000"/>
          <w:spacing w:val="52"/>
          <w:sz w:val="20"/>
          <w:szCs w:val="20"/>
        </w:rPr>
        <w:t xml:space="preserve"> </w:t>
      </w:r>
      <w:r w:rsidRPr="00F94F9B">
        <w:rPr>
          <w:rFonts w:ascii="Arial" w:eastAsia="思源黑体" w:hAnsi="Arial" w:cs="Arial"/>
          <w:color w:val="000000"/>
          <w:sz w:val="20"/>
          <w:szCs w:val="20"/>
        </w:rPr>
        <w:t>refer</w:t>
      </w:r>
      <w:r w:rsidRPr="00F94F9B">
        <w:rPr>
          <w:rFonts w:ascii="Arial" w:eastAsia="思源黑体" w:hAnsi="Arial" w:cs="Arial"/>
          <w:color w:val="000000"/>
          <w:spacing w:val="52"/>
          <w:sz w:val="20"/>
          <w:szCs w:val="20"/>
        </w:rPr>
        <w:t xml:space="preserve"> </w:t>
      </w:r>
      <w:r w:rsidRPr="00F94F9B">
        <w:rPr>
          <w:rFonts w:ascii="Arial" w:eastAsia="思源黑体" w:hAnsi="Arial" w:cs="Arial"/>
          <w:color w:val="000000"/>
          <w:sz w:val="20"/>
          <w:szCs w:val="20"/>
        </w:rPr>
        <w:t>to</w:t>
      </w:r>
      <w:r w:rsidRPr="00F94F9B">
        <w:rPr>
          <w:rFonts w:ascii="Arial" w:eastAsia="思源黑体" w:hAnsi="Arial" w:cs="Arial"/>
          <w:color w:val="000000"/>
          <w:spacing w:val="52"/>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52"/>
          <w:sz w:val="20"/>
          <w:szCs w:val="20"/>
        </w:rPr>
        <w:t xml:space="preserve"> </w:t>
      </w:r>
      <w:r w:rsidRPr="00F94F9B">
        <w:rPr>
          <w:rFonts w:ascii="Arial" w:eastAsia="思源黑体" w:hAnsi="Arial" w:cs="Arial"/>
          <w:color w:val="000000"/>
          <w:sz w:val="20"/>
          <w:szCs w:val="20"/>
        </w:rPr>
        <w:t>process</w:t>
      </w:r>
      <w:r w:rsidRPr="00F94F9B">
        <w:rPr>
          <w:rFonts w:ascii="Arial" w:eastAsia="思源黑体" w:hAnsi="Arial" w:cs="Arial"/>
          <w:color w:val="000000"/>
          <w:spacing w:val="52"/>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50"/>
          <w:sz w:val="20"/>
          <w:szCs w:val="20"/>
        </w:rPr>
        <w:t xml:space="preserve"> </w:t>
      </w:r>
      <w:r w:rsidRPr="00F94F9B">
        <w:rPr>
          <w:rFonts w:ascii="Arial" w:eastAsia="思源黑体" w:hAnsi="Arial" w:cs="Arial"/>
          <w:color w:val="000000"/>
          <w:sz w:val="20"/>
          <w:szCs w:val="20"/>
        </w:rPr>
        <w:t>monitoring</w:t>
      </w:r>
      <w:r w:rsidRPr="00F94F9B">
        <w:rPr>
          <w:rFonts w:ascii="Arial" w:eastAsia="思源黑体" w:hAnsi="Arial" w:cs="Arial"/>
          <w:color w:val="000000"/>
          <w:spacing w:val="52"/>
          <w:sz w:val="20"/>
          <w:szCs w:val="20"/>
        </w:rPr>
        <w:t xml:space="preserve"> </w:t>
      </w:r>
      <w:r w:rsidRPr="00F94F9B">
        <w:rPr>
          <w:rFonts w:ascii="Arial" w:eastAsia="思源黑体" w:hAnsi="Arial" w:cs="Arial"/>
          <w:color w:val="000000"/>
          <w:sz w:val="20"/>
          <w:szCs w:val="20"/>
        </w:rPr>
        <w:t>the</w:t>
      </w:r>
      <w:r w:rsidR="0019330A">
        <w:rPr>
          <w:rFonts w:ascii="Arial" w:eastAsia="思源黑体" w:hAnsi="Arial" w:cs="Arial"/>
          <w:color w:val="000000"/>
          <w:sz w:val="20"/>
          <w:szCs w:val="20"/>
        </w:rPr>
        <w:t xml:space="preserve"> </w:t>
      </w:r>
      <w:r w:rsidR="0015136C">
        <w:rPr>
          <w:rFonts w:ascii="Arial" w:eastAsia="思源黑体" w:hAnsi="Arial" w:cs="Arial"/>
          <w:sz w:val="20"/>
          <w:szCs w:val="20"/>
        </w:rPr>
        <w:t>c</w:t>
      </w:r>
      <w:r w:rsidRPr="00F94F9B">
        <w:rPr>
          <w:rFonts w:ascii="Arial" w:eastAsia="思源黑体" w:hAnsi="Arial" w:cs="Arial"/>
          <w:color w:val="000000"/>
          <w:sz w:val="20"/>
          <w:szCs w:val="20"/>
        </w:rPr>
        <w:t>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’s compliance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ith the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 Requirements.</w:t>
      </w:r>
      <w:r w:rsidRPr="00F94F9B">
        <w:rPr>
          <w:rFonts w:ascii="Arial" w:eastAsia="思源黑体" w:hAnsi="Arial" w:cs="Arial"/>
          <w:b/>
          <w:bCs/>
          <w:color w:val="000000"/>
          <w:sz w:val="20"/>
          <w:szCs w:val="20"/>
        </w:rPr>
        <w:t xml:space="preserve">  </w:t>
      </w:r>
    </w:p>
    <w:p w14:paraId="41441D68" w14:textId="77777777" w:rsidR="003B6AED" w:rsidRDefault="007407AA" w:rsidP="006A4706">
      <w:pPr>
        <w:ind w:left="1398"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后续服务</w:t>
      </w:r>
    </w:p>
    <w:p w14:paraId="6E714E52" w14:textId="134D89E1" w:rsidR="006A4706" w:rsidRPr="00F94F9B" w:rsidRDefault="007407AA" w:rsidP="006A4706">
      <w:pPr>
        <w:ind w:left="1398"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w:t>
      </w:r>
      <w:r w:rsidRPr="00F94F9B">
        <w:rPr>
          <w:rFonts w:ascii="Arial" w:eastAsia="思源黑体" w:hAnsi="Arial" w:cs="Arial"/>
          <w:color w:val="010302"/>
          <w:sz w:val="20"/>
          <w:szCs w:val="20"/>
          <w:lang w:eastAsia="zh-CN"/>
        </w:rPr>
        <w:t>后续服务</w:t>
      </w:r>
      <w:r w:rsidRPr="00F94F9B">
        <w:rPr>
          <w:rFonts w:ascii="Arial" w:eastAsia="思源黑体" w:hAnsi="Arial" w:cs="Arial"/>
          <w:color w:val="010302"/>
          <w:sz w:val="20"/>
          <w:szCs w:val="20"/>
          <w:lang w:eastAsia="zh-CN"/>
        </w:rPr>
        <w:t>”</w:t>
      </w:r>
      <w:r w:rsidR="00D35A48">
        <w:rPr>
          <w:rFonts w:ascii="Arial" w:eastAsia="思源黑体" w:hAnsi="Arial" w:cs="Arial"/>
          <w:color w:val="010302"/>
          <w:sz w:val="20"/>
          <w:szCs w:val="20"/>
          <w:lang w:eastAsia="zh-CN"/>
        </w:rPr>
        <w:t xml:space="preserve"> </w:t>
      </w:r>
      <w:r w:rsidR="00D35A48">
        <w:rPr>
          <w:rFonts w:ascii="Arial" w:eastAsia="思源黑体" w:hAnsi="Arial" w:cs="Arial" w:hint="eastAsia"/>
          <w:color w:val="000000"/>
          <w:sz w:val="20"/>
          <w:szCs w:val="20"/>
          <w:lang w:eastAsia="zh-CN"/>
        </w:rPr>
        <w:t>一词</w:t>
      </w:r>
      <w:r w:rsidRPr="00F94F9B">
        <w:rPr>
          <w:rFonts w:ascii="Arial" w:eastAsia="思源黑体" w:hAnsi="Arial" w:cs="Arial"/>
          <w:color w:val="000000"/>
          <w:sz w:val="20"/>
          <w:szCs w:val="20"/>
          <w:lang w:eastAsia="zh-CN"/>
        </w:rPr>
        <w:t>是指</w:t>
      </w:r>
      <w:r w:rsidR="00176242" w:rsidRPr="00F94F9B">
        <w:rPr>
          <w:rFonts w:ascii="Arial" w:eastAsia="思源黑体" w:hAnsi="Arial" w:cs="Arial"/>
          <w:color w:val="000000"/>
          <w:sz w:val="20"/>
          <w:szCs w:val="20"/>
          <w:lang w:eastAsia="zh-CN"/>
        </w:rPr>
        <w:t>公司是否符合</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176242" w:rsidRPr="00F94F9B">
        <w:rPr>
          <w:rFonts w:ascii="Arial" w:eastAsia="思源黑体" w:hAnsi="Arial" w:cs="Arial"/>
          <w:color w:val="000000"/>
          <w:sz w:val="20"/>
          <w:szCs w:val="20"/>
          <w:lang w:eastAsia="zh-CN"/>
        </w:rPr>
        <w:t>要求的监督过程。</w:t>
      </w:r>
    </w:p>
    <w:p w14:paraId="5874D652" w14:textId="35EBB699" w:rsidR="003B6AED" w:rsidRDefault="007407AA" w:rsidP="009F7500">
      <w:pPr>
        <w:tabs>
          <w:tab w:val="left" w:pos="1400"/>
        </w:tabs>
        <w:spacing w:before="146"/>
        <w:ind w:left="1400" w:right="964" w:hanging="540"/>
        <w:rPr>
          <w:rFonts w:ascii="Arial" w:eastAsia="思源黑体" w:hAnsi="Arial" w:cs="Arial"/>
          <w:color w:val="000000"/>
          <w:sz w:val="20"/>
          <w:szCs w:val="20"/>
        </w:rPr>
      </w:pPr>
      <w:r w:rsidRPr="00F94F9B">
        <w:rPr>
          <w:rFonts w:ascii="Arial" w:eastAsia="思源黑体" w:hAnsi="Arial" w:cs="Arial"/>
          <w:b/>
          <w:bCs/>
          <w:color w:val="000000"/>
          <w:sz w:val="20"/>
          <w:szCs w:val="20"/>
        </w:rPr>
        <w:t>1.</w:t>
      </w:r>
      <w:r w:rsidR="0019330A">
        <w:rPr>
          <w:rFonts w:ascii="Arial" w:eastAsia="思源黑体" w:hAnsi="Arial" w:cs="Arial"/>
          <w:b/>
          <w:bCs/>
          <w:color w:val="000000"/>
          <w:sz w:val="20"/>
          <w:szCs w:val="20"/>
        </w:rPr>
        <w:t>6</w:t>
      </w:r>
      <w:r w:rsidRPr="00F94F9B">
        <w:rPr>
          <w:rFonts w:ascii="Arial" w:eastAsia="思源黑体" w:hAnsi="Arial" w:cs="Arial"/>
          <w:b/>
          <w:bCs/>
          <w:color w:val="000000"/>
          <w:sz w:val="20"/>
          <w:szCs w:val="20"/>
        </w:rPr>
        <w:tab/>
      </w:r>
      <w:r w:rsidR="00D921F4" w:rsidRPr="00F94F9B">
        <w:rPr>
          <w:rFonts w:ascii="Arial" w:eastAsia="思源黑体" w:hAnsi="Arial" w:cs="Arial"/>
          <w:bCs/>
          <w:color w:val="000000"/>
          <w:sz w:val="20"/>
          <w:szCs w:val="20"/>
        </w:rPr>
        <w:t>TÜV SÜD</w:t>
      </w:r>
      <w:r w:rsidRPr="00D35A48">
        <w:rPr>
          <w:rFonts w:ascii="Arial" w:eastAsia="思源黑体" w:hAnsi="Arial" w:cs="Arial"/>
          <w:color w:val="000000"/>
          <w:spacing w:val="81"/>
          <w:sz w:val="20"/>
          <w:szCs w:val="20"/>
        </w:rPr>
        <w:t xml:space="preserve"> </w:t>
      </w:r>
      <w:r w:rsidRPr="00D35A48">
        <w:rPr>
          <w:rFonts w:ascii="Arial" w:eastAsia="思源黑体" w:hAnsi="Arial" w:cs="Arial"/>
          <w:color w:val="000000"/>
          <w:sz w:val="20"/>
          <w:szCs w:val="20"/>
        </w:rPr>
        <w:t>Requirements</w:t>
      </w:r>
      <w:r w:rsidR="009F7500" w:rsidRPr="00F94F9B">
        <w:rPr>
          <w:rFonts w:ascii="Arial" w:eastAsia="思源黑体" w:hAnsi="Arial" w:cs="Arial"/>
          <w:color w:val="000000"/>
          <w:sz w:val="20"/>
          <w:szCs w:val="20"/>
        </w:rPr>
        <w:t xml:space="preserve"> </w:t>
      </w:r>
    </w:p>
    <w:p w14:paraId="0BD68C5D" w14:textId="47326AF6" w:rsidR="007E470D" w:rsidRPr="00F94F9B" w:rsidRDefault="003B6AED" w:rsidP="00D35A48">
      <w:pPr>
        <w:tabs>
          <w:tab w:val="left" w:pos="1400"/>
        </w:tabs>
        <w:ind w:left="1400" w:right="964" w:hanging="540"/>
        <w:rPr>
          <w:rFonts w:ascii="Arial" w:eastAsia="思源黑体" w:hAnsi="Arial" w:cs="Arial"/>
          <w:b/>
          <w:bCs/>
          <w:color w:val="000000"/>
          <w:sz w:val="20"/>
          <w:szCs w:val="20"/>
        </w:rPr>
      </w:pPr>
      <w:r>
        <w:rPr>
          <w:rFonts w:ascii="Arial" w:eastAsia="思源黑体" w:hAnsi="Arial" w:cs="Arial"/>
          <w:color w:val="000000"/>
          <w:sz w:val="20"/>
          <w:szCs w:val="20"/>
        </w:rPr>
        <w:tab/>
      </w:r>
      <w:r w:rsidR="007407AA" w:rsidRPr="00F94F9B">
        <w:rPr>
          <w:rFonts w:ascii="Arial" w:eastAsia="思源黑体" w:hAnsi="Arial" w:cs="Arial"/>
          <w:color w:val="000000"/>
          <w:sz w:val="20"/>
          <w:szCs w:val="20"/>
        </w:rPr>
        <w:t xml:space="preserve">The term </w:t>
      </w:r>
      <w:r w:rsidR="0015136C">
        <w:rPr>
          <w:rFonts w:ascii="Arial" w:eastAsia="思源黑体" w:hAnsi="Arial" w:cs="Arial"/>
          <w:color w:val="000000"/>
          <w:sz w:val="20"/>
          <w:szCs w:val="20"/>
        </w:rPr>
        <w:t>“</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Requirements</w:t>
      </w:r>
      <w:r w:rsidR="0015136C">
        <w:rPr>
          <w:rFonts w:ascii="Arial" w:eastAsia="思源黑体" w:hAnsi="Arial" w:cs="Arial"/>
          <w:color w:val="000000"/>
          <w:sz w:val="20"/>
          <w:szCs w:val="20"/>
        </w:rPr>
        <w:t>”</w:t>
      </w:r>
      <w:r w:rsidR="007407AA" w:rsidRPr="00F94F9B">
        <w:rPr>
          <w:rFonts w:ascii="Arial" w:eastAsia="思源黑体" w:hAnsi="Arial" w:cs="Arial"/>
          <w:color w:val="000000"/>
          <w:sz w:val="20"/>
          <w:szCs w:val="20"/>
        </w:rPr>
        <w:t xml:space="preserve"> shall mean </w:t>
      </w:r>
      <w:r w:rsidR="00A26FB2" w:rsidRPr="00F94F9B">
        <w:rPr>
          <w:rFonts w:ascii="Arial" w:eastAsia="思源黑体" w:hAnsi="Arial" w:cs="Arial"/>
          <w:color w:val="000000"/>
          <w:sz w:val="20"/>
          <w:szCs w:val="20"/>
        </w:rPr>
        <w:t xml:space="preserve">(a) specified requirements of validation and verification; </w:t>
      </w:r>
      <w:r w:rsidR="007407AA" w:rsidRPr="00D54013">
        <w:rPr>
          <w:rFonts w:ascii="Arial" w:eastAsia="思源黑体" w:hAnsi="Arial" w:cs="Arial"/>
          <w:color w:val="000000"/>
          <w:sz w:val="20"/>
          <w:szCs w:val="20"/>
        </w:rPr>
        <w:t>(</w:t>
      </w:r>
      <w:r w:rsidR="0019330A">
        <w:rPr>
          <w:rFonts w:ascii="Arial" w:eastAsia="思源黑体" w:hAnsi="Arial" w:cs="Arial"/>
          <w:color w:val="000000"/>
          <w:sz w:val="20"/>
          <w:szCs w:val="20"/>
        </w:rPr>
        <w:t>b</w:t>
      </w:r>
      <w:r w:rsidR="007407AA" w:rsidRPr="00D54013">
        <w:rPr>
          <w:rFonts w:ascii="Arial" w:eastAsia="思源黑体" w:hAnsi="Arial" w:cs="Arial"/>
          <w:color w:val="000000"/>
          <w:sz w:val="20"/>
          <w:szCs w:val="20"/>
        </w:rPr>
        <w:t>) the standard, if an</w:t>
      </w:r>
      <w:r w:rsidR="007407AA" w:rsidRPr="00D54013">
        <w:rPr>
          <w:rFonts w:ascii="Arial" w:eastAsia="思源黑体" w:hAnsi="Arial" w:cs="Arial"/>
          <w:color w:val="000000"/>
          <w:spacing w:val="-3"/>
          <w:sz w:val="20"/>
          <w:szCs w:val="20"/>
        </w:rPr>
        <w:t>y</w:t>
      </w:r>
      <w:r w:rsidR="007407AA" w:rsidRPr="00D54013">
        <w:rPr>
          <w:rFonts w:ascii="Arial" w:eastAsia="思源黑体" w:hAnsi="Arial" w:cs="Arial"/>
          <w:color w:val="000000"/>
          <w:sz w:val="20"/>
          <w:szCs w:val="20"/>
        </w:rPr>
        <w:t xml:space="preserve">, applicable to the </w:t>
      </w:r>
      <w:r w:rsidR="000C216B" w:rsidRPr="00D54013">
        <w:rPr>
          <w:rFonts w:ascii="Arial" w:eastAsia="思源黑体" w:hAnsi="Arial" w:cs="Arial"/>
          <w:color w:val="000000"/>
          <w:sz w:val="20"/>
          <w:szCs w:val="20"/>
        </w:rPr>
        <w:t>p</w:t>
      </w:r>
      <w:r w:rsidR="007407AA" w:rsidRPr="00D54013">
        <w:rPr>
          <w:rFonts w:ascii="Arial" w:eastAsia="思源黑体" w:hAnsi="Arial" w:cs="Arial"/>
          <w:color w:val="000000"/>
          <w:sz w:val="20"/>
          <w:szCs w:val="20"/>
        </w:rPr>
        <w:t>roduct; (</w:t>
      </w:r>
      <w:r w:rsidR="0019330A">
        <w:rPr>
          <w:rFonts w:ascii="Arial" w:eastAsia="思源黑体" w:hAnsi="Arial" w:cs="Arial"/>
          <w:color w:val="000000"/>
          <w:sz w:val="20"/>
          <w:szCs w:val="20"/>
        </w:rPr>
        <w:t>c</w:t>
      </w:r>
      <w:r w:rsidR="007407AA" w:rsidRPr="00D54013">
        <w:rPr>
          <w:rFonts w:ascii="Arial" w:eastAsia="思源黑体" w:hAnsi="Arial" w:cs="Arial"/>
          <w:color w:val="000000"/>
          <w:sz w:val="20"/>
          <w:szCs w:val="20"/>
        </w:rPr>
        <w:t>)</w:t>
      </w:r>
      <w:r w:rsidR="007407AA" w:rsidRPr="00F94F9B">
        <w:rPr>
          <w:rFonts w:ascii="Arial" w:eastAsia="思源黑体" w:hAnsi="Arial" w:cs="Arial"/>
          <w:color w:val="000000"/>
          <w:sz w:val="20"/>
          <w:szCs w:val="20"/>
        </w:rPr>
        <w:t xml:space="preserve"> the terms of</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this</w:t>
      </w:r>
      <w:r w:rsidR="000C216B">
        <w:rPr>
          <w:rFonts w:ascii="Arial" w:eastAsia="思源黑体" w:hAnsi="Arial" w:cs="Arial"/>
          <w:color w:val="000000"/>
          <w:spacing w:val="50"/>
          <w:sz w:val="20"/>
          <w:szCs w:val="20"/>
        </w:rPr>
        <w:t xml:space="preserve"> </w:t>
      </w:r>
      <w:r w:rsidR="000C216B">
        <w:rPr>
          <w:rFonts w:ascii="Arial" w:eastAsia="思源黑体" w:hAnsi="Arial" w:cs="Arial"/>
          <w:color w:val="000000"/>
          <w:sz w:val="20"/>
          <w:szCs w:val="20"/>
        </w:rPr>
        <w:t>a</w:t>
      </w:r>
      <w:r w:rsidR="007407AA" w:rsidRPr="00F94F9B">
        <w:rPr>
          <w:rFonts w:ascii="Arial" w:eastAsia="思源黑体" w:hAnsi="Arial" w:cs="Arial"/>
          <w:color w:val="000000"/>
          <w:sz w:val="20"/>
          <w:szCs w:val="20"/>
        </w:rPr>
        <w:t>greement;</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w:t>
      </w:r>
      <w:r w:rsidR="0019330A">
        <w:rPr>
          <w:rFonts w:ascii="Arial" w:eastAsia="思源黑体" w:hAnsi="Arial" w:cs="Arial"/>
          <w:color w:val="000000"/>
          <w:sz w:val="20"/>
          <w:szCs w:val="20"/>
          <w:lang w:eastAsia="zh-CN"/>
        </w:rPr>
        <w:t>d</w:t>
      </w:r>
      <w:r w:rsidR="007407AA" w:rsidRPr="00F94F9B">
        <w:rPr>
          <w:rFonts w:ascii="Arial" w:eastAsia="思源黑体" w:hAnsi="Arial" w:cs="Arial"/>
          <w:color w:val="000000"/>
          <w:sz w:val="20"/>
          <w:szCs w:val="20"/>
        </w:rPr>
        <w:t>)</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52"/>
          <w:sz w:val="20"/>
          <w:szCs w:val="20"/>
        </w:rPr>
        <w:t xml:space="preserve"> </w:t>
      </w:r>
      <w:r w:rsidR="00F21CBE" w:rsidRPr="00F94F9B">
        <w:rPr>
          <w:rFonts w:ascii="Arial" w:eastAsia="思源黑体" w:hAnsi="Arial" w:cs="Arial"/>
          <w:color w:val="000000"/>
          <w:sz w:val="20"/>
          <w:szCs w:val="20"/>
        </w:rPr>
        <w:t>3rd</w:t>
      </w:r>
      <w:r w:rsidR="00F21CBE"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part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requirements</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separatel</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applied</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as</w:t>
      </w:r>
      <w:r w:rsidR="007407AA" w:rsidRPr="00F94F9B">
        <w:rPr>
          <w:rFonts w:ascii="Arial" w:eastAsia="思源黑体" w:hAnsi="Arial" w:cs="Arial"/>
          <w:color w:val="000000"/>
          <w:spacing w:val="50"/>
          <w:sz w:val="20"/>
          <w:szCs w:val="20"/>
        </w:rPr>
        <w:t xml:space="preserve"> </w:t>
      </w:r>
      <w:r w:rsidR="00A26FB2" w:rsidRPr="00F94F9B">
        <w:rPr>
          <w:rFonts w:ascii="Arial" w:eastAsia="思源黑体" w:hAnsi="Arial" w:cs="Arial"/>
          <w:color w:val="000000"/>
          <w:sz w:val="20"/>
          <w:szCs w:val="20"/>
        </w:rPr>
        <w:t xml:space="preserve">other </w:t>
      </w:r>
      <w:r w:rsidR="007407AA" w:rsidRPr="00F94F9B">
        <w:rPr>
          <w:rFonts w:ascii="Arial" w:eastAsia="思源黑体" w:hAnsi="Arial" w:cs="Arial"/>
          <w:color w:val="000000"/>
          <w:sz w:val="20"/>
          <w:szCs w:val="20"/>
        </w:rPr>
        <w:t>condition</w:t>
      </w:r>
      <w:r w:rsidR="00A26FB2" w:rsidRPr="00F94F9B">
        <w:rPr>
          <w:rFonts w:ascii="Arial" w:eastAsia="思源黑体" w:hAnsi="Arial" w:cs="Arial"/>
          <w:color w:val="000000"/>
          <w:sz w:val="20"/>
          <w:szCs w:val="20"/>
        </w:rPr>
        <w:t>s.</w:t>
      </w:r>
    </w:p>
    <w:p w14:paraId="1B41CBD5" w14:textId="77777777" w:rsidR="003B6AED" w:rsidRDefault="007407AA" w:rsidP="009F7500">
      <w:pPr>
        <w:ind w:left="1398"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 xml:space="preserve">TÜV </w:t>
      </w:r>
      <w:r w:rsidRPr="00F94F9B">
        <w:rPr>
          <w:rFonts w:ascii="Arial" w:eastAsia="思源黑体" w:hAnsi="Arial" w:cs="Arial"/>
          <w:b/>
          <w:bCs/>
          <w:color w:val="000000"/>
          <w:sz w:val="20"/>
          <w:szCs w:val="20"/>
          <w:lang w:eastAsia="zh-CN"/>
        </w:rPr>
        <w:t>南德要求</w:t>
      </w:r>
    </w:p>
    <w:p w14:paraId="40D386E7" w14:textId="6263E634" w:rsidR="00176242" w:rsidRPr="00F94F9B" w:rsidRDefault="009F7500" w:rsidP="009F7500">
      <w:pPr>
        <w:ind w:left="1398"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 xml:space="preserve"> </w:t>
      </w:r>
      <w:r w:rsidR="007407AA" w:rsidRPr="00F94F9B">
        <w:rPr>
          <w:rFonts w:ascii="Arial" w:eastAsia="思源黑体" w:hAnsi="Arial" w:cs="Arial"/>
          <w:color w:val="000000"/>
          <w:sz w:val="20"/>
          <w:szCs w:val="20"/>
          <w:lang w:eastAsia="zh-CN"/>
        </w:rPr>
        <w:t xml:space="preserve">“TÜV </w:t>
      </w:r>
      <w:proofErr w:type="gramStart"/>
      <w:r w:rsidR="007407AA" w:rsidRPr="00F94F9B">
        <w:rPr>
          <w:rFonts w:ascii="Arial" w:eastAsia="思源黑体" w:hAnsi="Arial" w:cs="Arial"/>
          <w:color w:val="000000"/>
          <w:sz w:val="20"/>
          <w:szCs w:val="20"/>
          <w:lang w:eastAsia="zh-CN"/>
        </w:rPr>
        <w:t>南德要求</w:t>
      </w:r>
      <w:r w:rsidR="007407AA" w:rsidRPr="00F94F9B">
        <w:rPr>
          <w:rFonts w:ascii="Arial" w:eastAsia="思源黑体" w:hAnsi="Arial" w:cs="Arial"/>
          <w:color w:val="000000"/>
          <w:sz w:val="20"/>
          <w:szCs w:val="20"/>
          <w:lang w:eastAsia="zh-CN"/>
        </w:rPr>
        <w:t>”</w:t>
      </w:r>
      <w:r w:rsidR="007407AA" w:rsidRPr="00F94F9B">
        <w:rPr>
          <w:rFonts w:ascii="Arial" w:eastAsia="思源黑体" w:hAnsi="Arial" w:cs="Arial"/>
          <w:color w:val="000000"/>
          <w:sz w:val="20"/>
          <w:szCs w:val="20"/>
          <w:lang w:eastAsia="zh-CN"/>
        </w:rPr>
        <w:t>是指</w:t>
      </w:r>
      <w:proofErr w:type="gramEnd"/>
      <w:r w:rsidR="00A26FB2" w:rsidRPr="00F94F9B">
        <w:rPr>
          <w:rFonts w:ascii="Arial" w:eastAsia="思源黑体" w:hAnsi="Arial" w:cs="Arial"/>
          <w:color w:val="000000"/>
          <w:sz w:val="20"/>
          <w:szCs w:val="20"/>
          <w:lang w:eastAsia="zh-CN"/>
        </w:rPr>
        <w:t>（</w:t>
      </w:r>
      <w:r w:rsidR="00A26FB2" w:rsidRPr="00F94F9B">
        <w:rPr>
          <w:rFonts w:ascii="Arial" w:eastAsia="思源黑体" w:hAnsi="Arial" w:cs="Arial"/>
          <w:color w:val="000000"/>
          <w:sz w:val="20"/>
          <w:szCs w:val="20"/>
          <w:lang w:eastAsia="zh-CN"/>
        </w:rPr>
        <w:t>a</w:t>
      </w:r>
      <w:r w:rsidR="00A26FB2" w:rsidRPr="00F94F9B">
        <w:rPr>
          <w:rFonts w:ascii="Arial" w:eastAsia="思源黑体" w:hAnsi="Arial" w:cs="Arial"/>
          <w:color w:val="000000"/>
          <w:sz w:val="20"/>
          <w:szCs w:val="20"/>
          <w:lang w:eastAsia="zh-CN"/>
        </w:rPr>
        <w:t>）审定与核查的特定要求；</w:t>
      </w:r>
      <w:r w:rsidR="007E5915" w:rsidRPr="00F94F9B">
        <w:rPr>
          <w:rFonts w:ascii="Arial" w:eastAsia="思源黑体" w:hAnsi="Arial" w:cs="Arial"/>
          <w:color w:val="000000"/>
          <w:sz w:val="20"/>
          <w:szCs w:val="20"/>
          <w:lang w:eastAsia="zh-CN"/>
        </w:rPr>
        <w:t>（</w:t>
      </w:r>
      <w:r w:rsidR="0019330A">
        <w:rPr>
          <w:rFonts w:ascii="Arial" w:eastAsia="思源黑体" w:hAnsi="Arial" w:cs="Arial"/>
          <w:color w:val="000000"/>
          <w:sz w:val="20"/>
          <w:szCs w:val="20"/>
          <w:lang w:eastAsia="zh-CN"/>
        </w:rPr>
        <w:t>b</w:t>
      </w:r>
      <w:r w:rsidR="007E5915" w:rsidRPr="00F94F9B">
        <w:rPr>
          <w:rFonts w:ascii="Arial" w:eastAsia="思源黑体" w:hAnsi="Arial" w:cs="Arial"/>
          <w:color w:val="000000"/>
          <w:sz w:val="20"/>
          <w:szCs w:val="20"/>
          <w:lang w:eastAsia="zh-CN"/>
        </w:rPr>
        <w:t>）适用于产品的标准，如果有；（</w:t>
      </w:r>
      <w:r w:rsidR="0019330A">
        <w:rPr>
          <w:rFonts w:ascii="Arial" w:eastAsia="思源黑体" w:hAnsi="Arial" w:cs="Arial"/>
          <w:color w:val="000000"/>
          <w:sz w:val="20"/>
          <w:szCs w:val="20"/>
          <w:lang w:eastAsia="zh-CN"/>
        </w:rPr>
        <w:t>c</w:t>
      </w:r>
      <w:r w:rsidR="007E5915" w:rsidRPr="00F94F9B">
        <w:rPr>
          <w:rFonts w:ascii="Arial" w:eastAsia="思源黑体" w:hAnsi="Arial" w:cs="Arial"/>
          <w:color w:val="000000"/>
          <w:sz w:val="20"/>
          <w:szCs w:val="20"/>
          <w:lang w:eastAsia="zh-CN"/>
        </w:rPr>
        <w:t>）本协议</w:t>
      </w:r>
      <w:r w:rsidR="00902122" w:rsidRPr="00F94F9B">
        <w:rPr>
          <w:rFonts w:ascii="Arial" w:eastAsia="思源黑体" w:hAnsi="Arial" w:cs="Arial"/>
          <w:color w:val="000000"/>
          <w:sz w:val="20"/>
          <w:szCs w:val="20"/>
          <w:lang w:eastAsia="zh-CN"/>
        </w:rPr>
        <w:t>条款</w:t>
      </w:r>
      <w:r w:rsidR="007E5915" w:rsidRPr="00F94F9B">
        <w:rPr>
          <w:rFonts w:ascii="Arial" w:eastAsia="思源黑体" w:hAnsi="Arial" w:cs="Arial"/>
          <w:color w:val="000000"/>
          <w:sz w:val="20"/>
          <w:szCs w:val="20"/>
          <w:lang w:eastAsia="zh-CN"/>
        </w:rPr>
        <w:t>；和（</w:t>
      </w:r>
      <w:r w:rsidR="0019330A">
        <w:rPr>
          <w:rFonts w:ascii="Arial" w:eastAsia="思源黑体" w:hAnsi="Arial" w:cs="Arial"/>
          <w:color w:val="000000"/>
          <w:sz w:val="20"/>
          <w:szCs w:val="20"/>
          <w:lang w:eastAsia="zh-CN"/>
        </w:rPr>
        <w:t>d</w:t>
      </w:r>
      <w:r w:rsidR="007E5915" w:rsidRPr="00F94F9B">
        <w:rPr>
          <w:rFonts w:ascii="Arial" w:eastAsia="思源黑体" w:hAnsi="Arial" w:cs="Arial"/>
          <w:color w:val="000000"/>
          <w:sz w:val="20"/>
          <w:szCs w:val="20"/>
          <w:lang w:eastAsia="zh-CN"/>
        </w:rPr>
        <w:t>）作为</w:t>
      </w:r>
      <w:r w:rsidR="00A26FB2" w:rsidRPr="00F94F9B">
        <w:rPr>
          <w:rFonts w:ascii="Arial" w:eastAsia="思源黑体" w:hAnsi="Arial" w:cs="Arial"/>
          <w:color w:val="000000"/>
          <w:sz w:val="20"/>
          <w:szCs w:val="20"/>
          <w:lang w:eastAsia="zh-CN"/>
        </w:rPr>
        <w:t>其他</w:t>
      </w:r>
      <w:r w:rsidR="007E5915" w:rsidRPr="00F94F9B">
        <w:rPr>
          <w:rFonts w:ascii="Arial" w:eastAsia="思源黑体" w:hAnsi="Arial" w:cs="Arial"/>
          <w:color w:val="000000"/>
          <w:sz w:val="20"/>
          <w:szCs w:val="20"/>
          <w:lang w:eastAsia="zh-CN"/>
        </w:rPr>
        <w:t>条件单独适用的任何第三方要求。</w:t>
      </w:r>
    </w:p>
    <w:p w14:paraId="084D2D03" w14:textId="6B21DCE6" w:rsidR="003B6AED" w:rsidRDefault="007407AA" w:rsidP="00D35A48">
      <w:pPr>
        <w:spacing w:before="240"/>
        <w:ind w:left="1400" w:right="964" w:hanging="540"/>
        <w:rPr>
          <w:rFonts w:ascii="Arial" w:eastAsia="思源黑体" w:hAnsi="Arial" w:cs="Arial"/>
          <w:b/>
          <w:bCs/>
          <w:color w:val="000000"/>
          <w:sz w:val="20"/>
          <w:szCs w:val="20"/>
        </w:rPr>
      </w:pPr>
      <w:r w:rsidRPr="00F94F9B">
        <w:rPr>
          <w:rFonts w:ascii="Arial" w:eastAsia="思源黑体" w:hAnsi="Arial" w:cs="Arial"/>
          <w:b/>
          <w:bCs/>
          <w:color w:val="000000"/>
          <w:sz w:val="20"/>
          <w:szCs w:val="20"/>
        </w:rPr>
        <w:t>1.</w:t>
      </w:r>
      <w:r w:rsidR="0019330A">
        <w:rPr>
          <w:rFonts w:ascii="Arial" w:eastAsia="思源黑体" w:hAnsi="Arial" w:cs="Arial"/>
          <w:b/>
          <w:bCs/>
          <w:color w:val="000000"/>
          <w:sz w:val="20"/>
          <w:szCs w:val="20"/>
        </w:rPr>
        <w:t>7</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L</w:t>
      </w:r>
      <w:r w:rsidR="00704FCF" w:rsidRPr="00F94F9B">
        <w:rPr>
          <w:rFonts w:ascii="Arial" w:eastAsia="思源黑体" w:hAnsi="Arial" w:cs="Arial"/>
          <w:b/>
          <w:bCs/>
          <w:color w:val="000000"/>
          <w:sz w:val="20"/>
          <w:szCs w:val="20"/>
        </w:rPr>
        <w:t>abel l</w:t>
      </w:r>
      <w:r w:rsidRPr="00F94F9B">
        <w:rPr>
          <w:rFonts w:ascii="Arial" w:eastAsia="思源黑体" w:hAnsi="Arial" w:cs="Arial"/>
          <w:b/>
          <w:bCs/>
          <w:color w:val="000000"/>
          <w:sz w:val="20"/>
          <w:szCs w:val="20"/>
        </w:rPr>
        <w:t>ist</w:t>
      </w:r>
    </w:p>
    <w:p w14:paraId="0DEB31D3" w14:textId="4E5EE94E" w:rsidR="007E470D" w:rsidRPr="00F94F9B" w:rsidRDefault="007407AA" w:rsidP="003B6AED">
      <w:pPr>
        <w:ind w:left="1400" w:right="964" w:hanging="2"/>
        <w:rPr>
          <w:rFonts w:ascii="Arial" w:eastAsia="思源黑体" w:hAnsi="Arial" w:cs="Arial"/>
          <w:b/>
          <w:bCs/>
          <w:color w:val="000000"/>
          <w:sz w:val="20"/>
          <w:szCs w:val="20"/>
        </w:rPr>
      </w:pPr>
      <w:r w:rsidRPr="00F94F9B">
        <w:rPr>
          <w:rFonts w:ascii="Arial" w:eastAsia="思源黑体" w:hAnsi="Arial" w:cs="Arial"/>
          <w:color w:val="000000"/>
          <w:sz w:val="20"/>
          <w:szCs w:val="20"/>
        </w:rPr>
        <w:t>The</w:t>
      </w:r>
      <w:r w:rsidRPr="00F94F9B">
        <w:rPr>
          <w:rFonts w:ascii="Arial" w:eastAsia="思源黑体" w:hAnsi="Arial" w:cs="Arial"/>
          <w:color w:val="000000"/>
          <w:spacing w:val="28"/>
          <w:sz w:val="20"/>
          <w:szCs w:val="20"/>
        </w:rPr>
        <w:t xml:space="preserve"> </w:t>
      </w:r>
      <w:r w:rsidRPr="00F94F9B">
        <w:rPr>
          <w:rFonts w:ascii="Arial" w:eastAsia="思源黑体" w:hAnsi="Arial" w:cs="Arial"/>
          <w:color w:val="000000"/>
          <w:sz w:val="20"/>
          <w:szCs w:val="20"/>
        </w:rPr>
        <w:t>term</w:t>
      </w:r>
      <w:r w:rsidRPr="00F94F9B">
        <w:rPr>
          <w:rFonts w:ascii="Arial" w:eastAsia="思源黑体" w:hAnsi="Arial" w:cs="Arial"/>
          <w:color w:val="000000"/>
          <w:spacing w:val="28"/>
          <w:sz w:val="20"/>
          <w:szCs w:val="20"/>
        </w:rPr>
        <w:t xml:space="preserve"> </w:t>
      </w:r>
      <w:r w:rsidR="00A02F57" w:rsidRPr="00F94F9B">
        <w:rPr>
          <w:rFonts w:ascii="Arial" w:eastAsia="思源黑体" w:hAnsi="Arial" w:cs="Arial"/>
          <w:color w:val="000000"/>
          <w:spacing w:val="28"/>
          <w:sz w:val="20"/>
          <w:szCs w:val="20"/>
        </w:rPr>
        <w:t>“</w:t>
      </w:r>
      <w:r w:rsidRPr="00F94F9B">
        <w:rPr>
          <w:rFonts w:ascii="Arial" w:eastAsia="思源黑体" w:hAnsi="Arial" w:cs="Arial"/>
          <w:color w:val="000000"/>
          <w:sz w:val="20"/>
          <w:szCs w:val="20"/>
        </w:rPr>
        <w:t>L</w:t>
      </w:r>
      <w:r w:rsidR="00704FCF" w:rsidRPr="00F94F9B">
        <w:rPr>
          <w:rFonts w:ascii="Arial" w:eastAsia="思源黑体" w:hAnsi="Arial" w:cs="Arial"/>
          <w:color w:val="000000"/>
          <w:sz w:val="20"/>
          <w:szCs w:val="20"/>
        </w:rPr>
        <w:t>abel l</w:t>
      </w:r>
      <w:r w:rsidRPr="00F94F9B">
        <w:rPr>
          <w:rFonts w:ascii="Arial" w:eastAsia="思源黑体" w:hAnsi="Arial" w:cs="Arial"/>
          <w:color w:val="000000"/>
          <w:sz w:val="20"/>
          <w:szCs w:val="20"/>
        </w:rPr>
        <w:t>ist</w:t>
      </w:r>
      <w:r w:rsidR="00A02F57" w:rsidRPr="00F94F9B">
        <w:rPr>
          <w:rFonts w:ascii="Arial" w:eastAsia="思源黑体" w:hAnsi="Arial" w:cs="Arial"/>
          <w:color w:val="000000"/>
          <w:sz w:val="20"/>
          <w:szCs w:val="20"/>
        </w:rPr>
        <w:t>”</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shall</w:t>
      </w:r>
      <w:r w:rsidRPr="00F94F9B">
        <w:rPr>
          <w:rFonts w:ascii="Arial" w:eastAsia="思源黑体" w:hAnsi="Arial" w:cs="Arial"/>
          <w:color w:val="000000"/>
          <w:spacing w:val="28"/>
          <w:sz w:val="20"/>
          <w:szCs w:val="20"/>
        </w:rPr>
        <w:t xml:space="preserve"> </w:t>
      </w:r>
      <w:r w:rsidRPr="00F94F9B">
        <w:rPr>
          <w:rFonts w:ascii="Arial" w:eastAsia="思源黑体" w:hAnsi="Arial" w:cs="Arial"/>
          <w:color w:val="000000"/>
          <w:sz w:val="20"/>
          <w:szCs w:val="20"/>
        </w:rPr>
        <w:t>mean</w:t>
      </w:r>
      <w:r w:rsidRPr="00F94F9B">
        <w:rPr>
          <w:rFonts w:ascii="Arial" w:eastAsia="思源黑体" w:hAnsi="Arial" w:cs="Arial"/>
          <w:color w:val="000000"/>
          <w:spacing w:val="28"/>
          <w:sz w:val="20"/>
          <w:szCs w:val="20"/>
        </w:rPr>
        <w:t xml:space="preserve"> </w:t>
      </w:r>
      <w:r w:rsidR="00A02F57" w:rsidRPr="00F94F9B">
        <w:rPr>
          <w:rFonts w:ascii="Arial" w:eastAsia="思源黑体" w:hAnsi="Arial" w:cs="Arial"/>
          <w:color w:val="000000"/>
          <w:sz w:val="20"/>
          <w:szCs w:val="20"/>
        </w:rPr>
        <w:t xml:space="preserve">the process of compiling a label catalogue, including labels published in the </w:t>
      </w:r>
      <w:r w:rsidR="0015136C" w:rsidRPr="00F94F9B">
        <w:rPr>
          <w:rFonts w:ascii="Arial" w:eastAsia="思源黑体" w:hAnsi="Arial" w:cs="Arial"/>
          <w:color w:val="000000"/>
          <w:sz w:val="20"/>
          <w:szCs w:val="20"/>
        </w:rPr>
        <w:t xml:space="preserve">TÜV SÜD </w:t>
      </w:r>
      <w:r w:rsidR="00A02F57" w:rsidRPr="00F94F9B">
        <w:rPr>
          <w:rFonts w:ascii="Arial" w:eastAsia="思源黑体" w:hAnsi="Arial" w:cs="Arial"/>
          <w:color w:val="000000"/>
          <w:sz w:val="20"/>
          <w:szCs w:val="20"/>
        </w:rPr>
        <w:t>label catalogue.</w:t>
      </w:r>
    </w:p>
    <w:p w14:paraId="73C3FF46" w14:textId="77777777" w:rsidR="003B6AED" w:rsidRDefault="007407AA" w:rsidP="009F7500">
      <w:pPr>
        <w:ind w:left="1398" w:right="964"/>
        <w:jc w:val="both"/>
        <w:rPr>
          <w:rFonts w:ascii="Arial" w:eastAsia="思源黑体" w:hAnsi="Arial" w:cs="Arial"/>
          <w:b/>
          <w:bCs/>
          <w:color w:val="010302"/>
          <w:sz w:val="20"/>
          <w:szCs w:val="20"/>
          <w:lang w:eastAsia="zh-CN"/>
        </w:rPr>
      </w:pPr>
      <w:r w:rsidRPr="00F94F9B">
        <w:rPr>
          <w:rFonts w:ascii="Arial" w:eastAsia="思源黑体" w:hAnsi="Arial" w:cs="Arial"/>
          <w:b/>
          <w:bCs/>
          <w:color w:val="010302"/>
          <w:sz w:val="20"/>
          <w:szCs w:val="20"/>
          <w:lang w:eastAsia="zh-CN"/>
        </w:rPr>
        <w:t>标签列表</w:t>
      </w:r>
    </w:p>
    <w:p w14:paraId="12E32054" w14:textId="724247A8" w:rsidR="000D4791" w:rsidRPr="00F94F9B" w:rsidRDefault="009F7500" w:rsidP="009F7500">
      <w:pPr>
        <w:ind w:left="1398" w:right="964"/>
        <w:jc w:val="both"/>
        <w:rPr>
          <w:rFonts w:ascii="Arial" w:eastAsia="思源黑体" w:hAnsi="Arial" w:cs="Arial"/>
          <w:b/>
          <w:bCs/>
          <w:color w:val="010302"/>
          <w:sz w:val="20"/>
          <w:szCs w:val="20"/>
          <w:lang w:eastAsia="zh-CN"/>
        </w:rPr>
      </w:pPr>
      <w:r w:rsidRPr="00F94F9B">
        <w:rPr>
          <w:rFonts w:ascii="Arial" w:eastAsia="思源黑体" w:hAnsi="Arial" w:cs="Arial"/>
          <w:b/>
          <w:bCs/>
          <w:color w:val="010302"/>
          <w:sz w:val="20"/>
          <w:szCs w:val="20"/>
          <w:lang w:eastAsia="zh-CN"/>
        </w:rPr>
        <w:t xml:space="preserve"> </w:t>
      </w:r>
      <w:r w:rsidR="007407AA" w:rsidRPr="00F94F9B">
        <w:rPr>
          <w:rFonts w:ascii="Arial" w:eastAsia="思源黑体" w:hAnsi="Arial" w:cs="Arial"/>
          <w:color w:val="010302"/>
          <w:sz w:val="20"/>
          <w:szCs w:val="20"/>
          <w:lang w:eastAsia="zh-CN"/>
        </w:rPr>
        <w:t>“</w:t>
      </w:r>
      <w:proofErr w:type="gramStart"/>
      <w:r w:rsidR="007407AA" w:rsidRPr="00F94F9B">
        <w:rPr>
          <w:rFonts w:ascii="Arial" w:eastAsia="思源黑体" w:hAnsi="Arial" w:cs="Arial"/>
          <w:color w:val="010302"/>
          <w:sz w:val="20"/>
          <w:szCs w:val="20"/>
          <w:lang w:eastAsia="zh-CN"/>
        </w:rPr>
        <w:t>标签列表</w:t>
      </w:r>
      <w:r w:rsidR="007407AA" w:rsidRPr="00F94F9B">
        <w:rPr>
          <w:rFonts w:ascii="Arial" w:eastAsia="思源黑体" w:hAnsi="Arial" w:cs="Arial"/>
          <w:color w:val="010302"/>
          <w:sz w:val="20"/>
          <w:szCs w:val="20"/>
          <w:lang w:eastAsia="zh-CN"/>
        </w:rPr>
        <w:t>”</w:t>
      </w:r>
      <w:r w:rsidR="007407AA" w:rsidRPr="00F94F9B">
        <w:rPr>
          <w:rFonts w:ascii="Arial" w:eastAsia="思源黑体" w:hAnsi="Arial" w:cs="Arial"/>
          <w:color w:val="010302"/>
          <w:sz w:val="20"/>
          <w:szCs w:val="20"/>
          <w:lang w:eastAsia="zh-CN"/>
        </w:rPr>
        <w:t>一词是指</w:t>
      </w:r>
      <w:r w:rsidR="00BE50BC" w:rsidRPr="00F94F9B">
        <w:rPr>
          <w:rFonts w:ascii="Arial" w:eastAsia="思源黑体" w:hAnsi="Arial" w:cs="Arial"/>
          <w:color w:val="010302"/>
          <w:sz w:val="20"/>
          <w:szCs w:val="20"/>
          <w:lang w:eastAsia="zh-CN"/>
        </w:rPr>
        <w:t>编制</w:t>
      </w:r>
      <w:r w:rsidR="007407AA" w:rsidRPr="00F94F9B">
        <w:rPr>
          <w:rFonts w:ascii="Arial" w:eastAsia="思源黑体" w:hAnsi="Arial" w:cs="Arial"/>
          <w:color w:val="000000"/>
          <w:sz w:val="20"/>
          <w:szCs w:val="20"/>
          <w:lang w:eastAsia="zh-CN"/>
        </w:rPr>
        <w:t>标签目录</w:t>
      </w:r>
      <w:r w:rsidR="00A02F57" w:rsidRPr="00F94F9B">
        <w:rPr>
          <w:rFonts w:ascii="Arial" w:eastAsia="思源黑体" w:hAnsi="Arial" w:cs="Arial"/>
          <w:color w:val="000000"/>
          <w:sz w:val="20"/>
          <w:szCs w:val="20"/>
          <w:lang w:eastAsia="zh-CN"/>
        </w:rPr>
        <w:t>的</w:t>
      </w:r>
      <w:r w:rsidR="007407AA" w:rsidRPr="00F94F9B">
        <w:rPr>
          <w:rFonts w:ascii="Arial" w:eastAsia="思源黑体" w:hAnsi="Arial" w:cs="Arial"/>
          <w:color w:val="000000"/>
          <w:sz w:val="20"/>
          <w:szCs w:val="20"/>
          <w:lang w:eastAsia="zh-CN"/>
        </w:rPr>
        <w:t>过程</w:t>
      </w:r>
      <w:proofErr w:type="gramEnd"/>
      <w:r w:rsidR="007407AA" w:rsidRPr="00F94F9B">
        <w:rPr>
          <w:rFonts w:ascii="Arial" w:eastAsia="思源黑体" w:hAnsi="Arial" w:cs="Arial"/>
          <w:color w:val="000000"/>
          <w:sz w:val="20"/>
          <w:szCs w:val="20"/>
          <w:lang w:eastAsia="zh-CN"/>
        </w:rPr>
        <w:t>，包含</w:t>
      </w:r>
      <w:r w:rsidR="00BE50BC" w:rsidRPr="00F94F9B">
        <w:rPr>
          <w:rFonts w:ascii="Arial" w:eastAsia="思源黑体" w:hAnsi="Arial" w:cs="Arial"/>
          <w:color w:val="010302"/>
          <w:sz w:val="20"/>
          <w:szCs w:val="20"/>
          <w:lang w:eastAsia="zh-CN"/>
        </w:rPr>
        <w:t>已</w:t>
      </w:r>
      <w:r w:rsidR="004D49F3" w:rsidRPr="00F94F9B">
        <w:rPr>
          <w:rFonts w:ascii="Arial" w:eastAsia="思源黑体" w:hAnsi="Arial" w:cs="Arial"/>
          <w:color w:val="010302"/>
          <w:sz w:val="20"/>
          <w:szCs w:val="20"/>
          <w:lang w:eastAsia="zh-CN"/>
        </w:rPr>
        <w:t>公布</w:t>
      </w:r>
      <w:r w:rsidR="007407AA" w:rsidRPr="00F94F9B">
        <w:rPr>
          <w:rFonts w:ascii="Arial" w:eastAsia="思源黑体" w:hAnsi="Arial" w:cs="Arial"/>
          <w:color w:val="010302"/>
          <w:sz w:val="20"/>
          <w:szCs w:val="20"/>
          <w:lang w:eastAsia="zh-CN"/>
        </w:rPr>
        <w:t>在</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7407AA" w:rsidRPr="00F94F9B">
        <w:rPr>
          <w:rFonts w:ascii="Arial" w:eastAsia="思源黑体" w:hAnsi="Arial" w:cs="Arial"/>
          <w:color w:val="000000"/>
          <w:sz w:val="20"/>
          <w:szCs w:val="20"/>
          <w:lang w:eastAsia="zh-CN"/>
        </w:rPr>
        <w:t>标签目录</w:t>
      </w:r>
      <w:r w:rsidR="00BE50BC" w:rsidRPr="00F94F9B">
        <w:rPr>
          <w:rFonts w:ascii="Arial" w:eastAsia="思源黑体" w:hAnsi="Arial" w:cs="Arial"/>
          <w:color w:val="000000"/>
          <w:sz w:val="20"/>
          <w:szCs w:val="20"/>
          <w:lang w:eastAsia="zh-CN"/>
        </w:rPr>
        <w:t>的</w:t>
      </w:r>
      <w:r w:rsidR="00A02F57" w:rsidRPr="00F94F9B">
        <w:rPr>
          <w:rFonts w:ascii="Arial" w:eastAsia="思源黑体" w:hAnsi="Arial" w:cs="Arial"/>
          <w:color w:val="000000"/>
          <w:sz w:val="20"/>
          <w:szCs w:val="20"/>
          <w:lang w:eastAsia="zh-CN"/>
        </w:rPr>
        <w:t>标签</w:t>
      </w:r>
      <w:r w:rsidR="00BE50BC" w:rsidRPr="00F94F9B">
        <w:rPr>
          <w:rFonts w:ascii="Arial" w:eastAsia="思源黑体" w:hAnsi="Arial" w:cs="Arial"/>
          <w:color w:val="000000"/>
          <w:sz w:val="20"/>
          <w:szCs w:val="20"/>
          <w:lang w:eastAsia="zh-CN"/>
        </w:rPr>
        <w:t>。</w:t>
      </w:r>
    </w:p>
    <w:p w14:paraId="5FDA9029" w14:textId="4A36384D" w:rsidR="003B6AED" w:rsidRDefault="007407AA" w:rsidP="007407AA">
      <w:pPr>
        <w:spacing w:before="240"/>
        <w:ind w:left="1400" w:right="964"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1.</w:t>
      </w:r>
      <w:r w:rsidR="000C6EFD">
        <w:rPr>
          <w:rFonts w:ascii="Arial" w:eastAsia="思源黑体" w:hAnsi="Arial" w:cs="Arial"/>
          <w:b/>
          <w:bCs/>
          <w:color w:val="000000"/>
          <w:sz w:val="20"/>
          <w:szCs w:val="20"/>
        </w:rPr>
        <w:t>8</w:t>
      </w:r>
      <w:r w:rsidR="00443B7B" w:rsidRPr="00F94F9B">
        <w:rPr>
          <w:rFonts w:ascii="Arial" w:eastAsia="思源黑体" w:hAnsi="Arial" w:cs="Arial"/>
          <w:b/>
          <w:bCs/>
          <w:color w:val="000000"/>
          <w:spacing w:val="95"/>
          <w:sz w:val="20"/>
          <w:szCs w:val="20"/>
        </w:rPr>
        <w:t xml:space="preserve"> </w:t>
      </w:r>
      <w:r w:rsidRPr="00F94F9B">
        <w:rPr>
          <w:rFonts w:ascii="Arial" w:eastAsia="思源黑体" w:hAnsi="Arial" w:cs="Arial"/>
          <w:b/>
          <w:bCs/>
          <w:color w:val="000000"/>
          <w:sz w:val="20"/>
          <w:szCs w:val="20"/>
        </w:rPr>
        <w:t>Product</w:t>
      </w:r>
    </w:p>
    <w:p w14:paraId="0DE6A27E" w14:textId="2FE9DCB6" w:rsidR="007E470D" w:rsidRPr="00F94F9B" w:rsidRDefault="007407AA" w:rsidP="0015136C">
      <w:pPr>
        <w:ind w:left="1400" w:right="964" w:hanging="2"/>
        <w:rPr>
          <w:rFonts w:ascii="Arial" w:eastAsia="思源黑体" w:hAnsi="Arial" w:cs="Arial"/>
          <w:b/>
          <w:bCs/>
          <w:color w:val="000000"/>
          <w:sz w:val="20"/>
          <w:szCs w:val="20"/>
        </w:rPr>
      </w:pPr>
      <w:r w:rsidRPr="00F94F9B">
        <w:rPr>
          <w:rFonts w:ascii="Arial" w:eastAsia="思源黑体" w:hAnsi="Arial" w:cs="Arial"/>
          <w:color w:val="000000"/>
          <w:sz w:val="20"/>
          <w:szCs w:val="20"/>
        </w:rPr>
        <w:t>The term "</w:t>
      </w:r>
      <w:r w:rsidR="00861DD9">
        <w:rPr>
          <w:rFonts w:ascii="Arial" w:eastAsia="思源黑体" w:hAnsi="Arial" w:cs="Arial"/>
          <w:color w:val="000000"/>
          <w:sz w:val="20"/>
          <w:szCs w:val="20"/>
        </w:rPr>
        <w:t>p</w:t>
      </w:r>
      <w:r w:rsidRPr="00F94F9B">
        <w:rPr>
          <w:rFonts w:ascii="Arial" w:eastAsia="思源黑体" w:hAnsi="Arial" w:cs="Arial"/>
          <w:color w:val="000000"/>
          <w:sz w:val="20"/>
          <w:szCs w:val="20"/>
        </w:rPr>
        <w:t>roduct" shall mean an Applicant’s device, equipment, material, or</w:t>
      </w:r>
      <w:r w:rsidR="0015136C">
        <w:rPr>
          <w:rFonts w:ascii="Arial" w:eastAsia="思源黑体" w:hAnsi="Arial" w:cs="Arial"/>
          <w:color w:val="000000"/>
          <w:sz w:val="20"/>
          <w:szCs w:val="20"/>
        </w:rPr>
        <w:t xml:space="preserve"> </w:t>
      </w:r>
      <w:r w:rsidRPr="00F94F9B">
        <w:rPr>
          <w:rFonts w:ascii="Arial" w:eastAsia="思源黑体" w:hAnsi="Arial" w:cs="Arial"/>
          <w:color w:val="000000"/>
          <w:sz w:val="20"/>
          <w:szCs w:val="20"/>
        </w:rPr>
        <w:t>s</w:t>
      </w:r>
      <w:r w:rsidRPr="00F94F9B">
        <w:rPr>
          <w:rFonts w:ascii="Arial" w:eastAsia="思源黑体" w:hAnsi="Arial" w:cs="Arial"/>
          <w:color w:val="000000"/>
          <w:spacing w:val="-5"/>
          <w:sz w:val="20"/>
          <w:szCs w:val="20"/>
        </w:rPr>
        <w:t>y</w:t>
      </w:r>
      <w:r w:rsidRPr="00F94F9B">
        <w:rPr>
          <w:rFonts w:ascii="Arial" w:eastAsia="思源黑体" w:hAnsi="Arial" w:cs="Arial"/>
          <w:color w:val="000000"/>
          <w:sz w:val="20"/>
          <w:szCs w:val="20"/>
        </w:rPr>
        <w:t>stem</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that</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has</w:t>
      </w:r>
      <w:r w:rsidRPr="00F94F9B">
        <w:rPr>
          <w:rFonts w:ascii="Arial" w:eastAsia="思源黑体" w:hAnsi="Arial" w:cs="Arial"/>
          <w:color w:val="000000"/>
          <w:spacing w:val="40"/>
          <w:sz w:val="20"/>
          <w:szCs w:val="20"/>
        </w:rPr>
        <w:t xml:space="preserve"> </w:t>
      </w:r>
      <w:r w:rsidRPr="00F94F9B">
        <w:rPr>
          <w:rFonts w:ascii="Arial" w:eastAsia="思源黑体" w:hAnsi="Arial" w:cs="Arial"/>
          <w:color w:val="000000"/>
          <w:sz w:val="20"/>
          <w:szCs w:val="20"/>
        </w:rPr>
        <w:t>been</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submitted</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for</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testing</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or</w:t>
      </w:r>
      <w:r w:rsidR="007709CE" w:rsidRPr="00F94F9B">
        <w:rPr>
          <w:rFonts w:ascii="Arial" w:eastAsia="思源黑体" w:hAnsi="Arial" w:cs="Arial"/>
          <w:color w:val="000000"/>
          <w:spacing w:val="38"/>
          <w:sz w:val="20"/>
          <w:szCs w:val="20"/>
        </w:rPr>
        <w:t xml:space="preserve"> </w:t>
      </w:r>
      <w:proofErr w:type="gramStart"/>
      <w:r w:rsidR="007709CE" w:rsidRPr="00F94F9B">
        <w:rPr>
          <w:rFonts w:ascii="Arial" w:eastAsia="思源黑体" w:hAnsi="Arial" w:cs="Arial"/>
          <w:color w:val="000000"/>
          <w:sz w:val="20"/>
          <w:szCs w:val="20"/>
        </w:rPr>
        <w:t xml:space="preserve">evaluation, </w:t>
      </w:r>
      <w:r w:rsidRPr="00F94F9B">
        <w:rPr>
          <w:rFonts w:ascii="Arial" w:eastAsia="思源黑体" w:hAnsi="Arial" w:cs="Arial"/>
          <w:color w:val="000000"/>
          <w:sz w:val="20"/>
          <w:szCs w:val="20"/>
        </w:rPr>
        <w:t>and</w:t>
      </w:r>
      <w:proofErr w:type="gramEnd"/>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found</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to</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be</w:t>
      </w:r>
      <w:r w:rsidRPr="00F94F9B">
        <w:rPr>
          <w:rFonts w:ascii="Arial" w:eastAsia="思源黑体" w:hAnsi="Arial" w:cs="Arial"/>
          <w:color w:val="000000"/>
          <w:spacing w:val="40"/>
          <w:sz w:val="20"/>
          <w:szCs w:val="20"/>
        </w:rPr>
        <w:t xml:space="preserve"> </w:t>
      </w:r>
      <w:r w:rsidRPr="00F94F9B">
        <w:rPr>
          <w:rFonts w:ascii="Arial" w:eastAsia="思源黑体" w:hAnsi="Arial" w:cs="Arial"/>
          <w:color w:val="000000"/>
          <w:sz w:val="20"/>
          <w:szCs w:val="20"/>
        </w:rPr>
        <w:t>in</w:t>
      </w:r>
      <w:r w:rsidRPr="00F94F9B">
        <w:rPr>
          <w:rFonts w:ascii="Arial" w:eastAsia="思源黑体" w:hAnsi="Arial" w:cs="Arial"/>
          <w:color w:val="000000"/>
          <w:spacing w:val="40"/>
          <w:sz w:val="20"/>
          <w:szCs w:val="20"/>
        </w:rPr>
        <w:t xml:space="preserve"> </w:t>
      </w:r>
      <w:r w:rsidRPr="00F94F9B">
        <w:rPr>
          <w:rFonts w:ascii="Arial" w:eastAsia="思源黑体" w:hAnsi="Arial" w:cs="Arial"/>
          <w:color w:val="000000"/>
          <w:sz w:val="20"/>
          <w:szCs w:val="20"/>
        </w:rPr>
        <w:t>c</w:t>
      </w:r>
      <w:r w:rsidRPr="00F94F9B">
        <w:rPr>
          <w:rFonts w:ascii="Arial" w:eastAsia="思源黑体" w:hAnsi="Arial" w:cs="Arial"/>
          <w:color w:val="000000"/>
          <w:spacing w:val="-2"/>
          <w:sz w:val="20"/>
          <w:szCs w:val="20"/>
        </w:rPr>
        <w:t>o</w:t>
      </w:r>
      <w:r w:rsidRPr="00F94F9B">
        <w:rPr>
          <w:rFonts w:ascii="Arial" w:eastAsia="思源黑体" w:hAnsi="Arial" w:cs="Arial"/>
          <w:color w:val="000000"/>
          <w:sz w:val="20"/>
          <w:szCs w:val="20"/>
        </w:rPr>
        <w:t>mpliance</w:t>
      </w:r>
      <w:r w:rsidRPr="00F94F9B">
        <w:rPr>
          <w:rFonts w:ascii="Arial" w:eastAsia="思源黑体" w:hAnsi="Arial" w:cs="Arial"/>
          <w:color w:val="000000"/>
          <w:spacing w:val="40"/>
          <w:sz w:val="20"/>
          <w:szCs w:val="20"/>
        </w:rPr>
        <w:t xml:space="preserve"> </w:t>
      </w:r>
      <w:r w:rsidRPr="00F94F9B">
        <w:rPr>
          <w:rFonts w:ascii="Arial" w:eastAsia="思源黑体" w:hAnsi="Arial" w:cs="Arial"/>
          <w:color w:val="000000"/>
          <w:sz w:val="20"/>
          <w:szCs w:val="20"/>
        </w:rPr>
        <w:t>with</w:t>
      </w:r>
      <w:r w:rsidR="0015136C">
        <w:rPr>
          <w:rFonts w:ascii="Arial" w:eastAsia="思源黑体" w:hAnsi="Arial" w:cs="Arial"/>
          <w:color w:val="000000"/>
          <w:sz w:val="20"/>
          <w:szCs w:val="20"/>
        </w:rPr>
        <w:t xml:space="preserv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 </w:t>
      </w:r>
      <w:r w:rsidR="0015136C">
        <w:rPr>
          <w:rFonts w:ascii="Arial" w:eastAsia="思源黑体" w:hAnsi="Arial" w:cs="Arial"/>
          <w:color w:val="000000"/>
          <w:sz w:val="20"/>
          <w:szCs w:val="20"/>
        </w:rPr>
        <w:t>r</w:t>
      </w:r>
      <w:r w:rsidRPr="00F94F9B">
        <w:rPr>
          <w:rFonts w:ascii="Arial" w:eastAsia="思源黑体" w:hAnsi="Arial" w:cs="Arial"/>
          <w:color w:val="000000"/>
          <w:sz w:val="20"/>
          <w:szCs w:val="20"/>
        </w:rPr>
        <w:t xml:space="preserve">equirements and </w:t>
      </w:r>
      <w:r w:rsidRPr="00665101">
        <w:rPr>
          <w:rFonts w:ascii="Arial" w:eastAsia="思源黑体" w:hAnsi="Arial" w:cs="Arial"/>
          <w:color w:val="000000"/>
          <w:sz w:val="20"/>
          <w:szCs w:val="20"/>
        </w:rPr>
        <w:t>approved for Listing.</w:t>
      </w:r>
      <w:r w:rsidRPr="00F94F9B">
        <w:rPr>
          <w:rFonts w:ascii="Arial" w:eastAsia="思源黑体" w:hAnsi="Arial" w:cs="Arial"/>
          <w:b/>
          <w:bCs/>
          <w:color w:val="000000"/>
          <w:sz w:val="20"/>
          <w:szCs w:val="20"/>
        </w:rPr>
        <w:t xml:space="preserve"> </w:t>
      </w:r>
    </w:p>
    <w:p w14:paraId="4558704C" w14:textId="77777777" w:rsidR="003B6AED" w:rsidRDefault="007407AA" w:rsidP="0046107E">
      <w:pPr>
        <w:ind w:left="1398"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产品</w:t>
      </w:r>
    </w:p>
    <w:p w14:paraId="63F4758B" w14:textId="51E7D162" w:rsidR="0046107E" w:rsidRPr="00F94F9B" w:rsidRDefault="007407AA" w:rsidP="0046107E">
      <w:pPr>
        <w:ind w:left="1398" w:right="964"/>
        <w:jc w:val="both"/>
        <w:rPr>
          <w:rFonts w:ascii="Arial" w:eastAsia="思源黑体" w:hAnsi="Arial" w:cs="Arial"/>
          <w:color w:val="000000"/>
          <w:sz w:val="20"/>
          <w:szCs w:val="20"/>
          <w:lang w:eastAsia="zh-CN"/>
        </w:rPr>
      </w:pPr>
      <w:r w:rsidRPr="00F94F9B">
        <w:rPr>
          <w:rFonts w:ascii="Arial" w:eastAsia="思源黑体" w:hAnsi="Arial" w:cs="Arial"/>
          <w:color w:val="010302"/>
          <w:sz w:val="20"/>
          <w:szCs w:val="20"/>
          <w:lang w:eastAsia="zh-CN"/>
        </w:rPr>
        <w:t>“</w:t>
      </w:r>
      <w:proofErr w:type="gramStart"/>
      <w:r w:rsidRPr="00F94F9B">
        <w:rPr>
          <w:rFonts w:ascii="Arial" w:eastAsia="思源黑体" w:hAnsi="Arial" w:cs="Arial"/>
          <w:color w:val="010302"/>
          <w:sz w:val="20"/>
          <w:szCs w:val="20"/>
          <w:lang w:eastAsia="zh-CN"/>
        </w:rPr>
        <w:t>产品</w:t>
      </w:r>
      <w:r w:rsidRPr="00F94F9B">
        <w:rPr>
          <w:rFonts w:ascii="Arial" w:eastAsia="思源黑体" w:hAnsi="Arial" w:cs="Arial"/>
          <w:color w:val="010302"/>
          <w:sz w:val="20"/>
          <w:szCs w:val="20"/>
          <w:lang w:eastAsia="zh-CN"/>
        </w:rPr>
        <w:t>”</w:t>
      </w:r>
      <w:r w:rsidRPr="00F94F9B">
        <w:rPr>
          <w:rFonts w:ascii="Arial" w:eastAsia="思源黑体" w:hAnsi="Arial" w:cs="Arial"/>
          <w:color w:val="010302"/>
          <w:sz w:val="20"/>
          <w:szCs w:val="20"/>
          <w:lang w:eastAsia="zh-CN"/>
        </w:rPr>
        <w:t>一词是指</w:t>
      </w:r>
      <w:r w:rsidR="008F6CC6" w:rsidRPr="00F94F9B">
        <w:rPr>
          <w:rFonts w:ascii="Arial" w:eastAsia="思源黑体" w:hAnsi="Arial" w:cs="Arial"/>
          <w:color w:val="010302"/>
          <w:sz w:val="20"/>
          <w:szCs w:val="20"/>
          <w:lang w:eastAsia="zh-CN"/>
        </w:rPr>
        <w:t>申请人已提交检测或评</w:t>
      </w:r>
      <w:r w:rsidR="005D010D" w:rsidRPr="00F94F9B">
        <w:rPr>
          <w:rFonts w:ascii="Arial" w:eastAsia="思源黑体" w:hAnsi="Arial" w:cs="Arial"/>
          <w:color w:val="010302"/>
          <w:sz w:val="20"/>
          <w:szCs w:val="20"/>
          <w:lang w:eastAsia="zh-CN"/>
        </w:rPr>
        <w:t>价</w:t>
      </w:r>
      <w:r w:rsidR="008F6CC6" w:rsidRPr="00F94F9B">
        <w:rPr>
          <w:rFonts w:ascii="Arial" w:eastAsia="思源黑体" w:hAnsi="Arial" w:cs="Arial"/>
          <w:color w:val="010302"/>
          <w:sz w:val="20"/>
          <w:szCs w:val="20"/>
          <w:lang w:eastAsia="zh-CN"/>
        </w:rPr>
        <w:t>的装置</w:t>
      </w:r>
      <w:proofErr w:type="gramEnd"/>
      <w:r w:rsidR="008F6CC6" w:rsidRPr="00F94F9B">
        <w:rPr>
          <w:rFonts w:ascii="Arial" w:eastAsia="思源黑体" w:hAnsi="Arial" w:cs="Arial"/>
          <w:color w:val="010302"/>
          <w:sz w:val="20"/>
          <w:szCs w:val="20"/>
          <w:lang w:eastAsia="zh-CN"/>
        </w:rPr>
        <w:t>、设备、材料或系统</w:t>
      </w:r>
      <w:r w:rsidR="001A7163" w:rsidRPr="00F94F9B">
        <w:rPr>
          <w:rFonts w:ascii="Arial" w:eastAsia="思源黑体" w:hAnsi="Arial" w:cs="Arial"/>
          <w:color w:val="010302"/>
          <w:sz w:val="20"/>
          <w:szCs w:val="20"/>
          <w:lang w:eastAsia="zh-CN"/>
        </w:rPr>
        <w:t>，被认定为符合</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1A7163" w:rsidRPr="00F94F9B">
        <w:rPr>
          <w:rFonts w:ascii="Arial" w:eastAsia="思源黑体" w:hAnsi="Arial" w:cs="Arial"/>
          <w:color w:val="000000"/>
          <w:sz w:val="20"/>
          <w:szCs w:val="20"/>
          <w:lang w:eastAsia="zh-CN"/>
        </w:rPr>
        <w:t>要求和批准</w:t>
      </w:r>
      <w:r w:rsidR="004B4889" w:rsidRPr="00F94F9B">
        <w:rPr>
          <w:rFonts w:ascii="Arial" w:eastAsia="思源黑体" w:hAnsi="Arial" w:cs="Arial"/>
          <w:color w:val="000000"/>
          <w:sz w:val="20"/>
          <w:szCs w:val="20"/>
          <w:lang w:eastAsia="zh-CN"/>
        </w:rPr>
        <w:t>标签</w:t>
      </w:r>
      <w:r w:rsidR="00C13184" w:rsidRPr="00F94F9B">
        <w:rPr>
          <w:rFonts w:ascii="Arial" w:eastAsia="思源黑体" w:hAnsi="Arial" w:cs="Arial"/>
          <w:color w:val="000000"/>
          <w:sz w:val="20"/>
          <w:szCs w:val="20"/>
          <w:lang w:eastAsia="zh-CN"/>
        </w:rPr>
        <w:t>列表</w:t>
      </w:r>
      <w:r w:rsidR="001A7163" w:rsidRPr="00F94F9B">
        <w:rPr>
          <w:rFonts w:ascii="Arial" w:eastAsia="思源黑体" w:hAnsi="Arial" w:cs="Arial"/>
          <w:color w:val="000000"/>
          <w:sz w:val="20"/>
          <w:szCs w:val="20"/>
          <w:lang w:eastAsia="zh-CN"/>
        </w:rPr>
        <w:t>。</w:t>
      </w:r>
    </w:p>
    <w:p w14:paraId="587C0D90" w14:textId="246A9A55" w:rsidR="003B6AED" w:rsidRDefault="00A02F57" w:rsidP="007407AA">
      <w:pPr>
        <w:spacing w:before="240"/>
        <w:ind w:left="1400" w:right="964"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1.</w:t>
      </w:r>
      <w:r w:rsidR="000C6EFD">
        <w:rPr>
          <w:rFonts w:ascii="Arial" w:eastAsia="思源黑体" w:hAnsi="Arial" w:cs="Arial"/>
          <w:b/>
          <w:bCs/>
          <w:color w:val="000000"/>
          <w:sz w:val="20"/>
          <w:szCs w:val="20"/>
        </w:rPr>
        <w:t>9</w:t>
      </w:r>
      <w:r w:rsidR="00CE09D3" w:rsidRPr="00F94F9B">
        <w:rPr>
          <w:rFonts w:ascii="Arial" w:eastAsia="思源黑体" w:hAnsi="Arial" w:cs="Arial"/>
          <w:b/>
          <w:bCs/>
          <w:color w:val="000000"/>
          <w:sz w:val="20"/>
          <w:szCs w:val="20"/>
        </w:rPr>
        <w:t xml:space="preserve">   C</w:t>
      </w:r>
      <w:r w:rsidR="00CE09D3" w:rsidRPr="00F94F9B">
        <w:rPr>
          <w:rFonts w:ascii="Arial" w:eastAsia="思源黑体" w:hAnsi="Arial" w:cs="Arial"/>
          <w:b/>
          <w:bCs/>
          <w:color w:val="000000"/>
          <w:sz w:val="20"/>
          <w:szCs w:val="20"/>
          <w:lang w:eastAsia="zh-CN"/>
        </w:rPr>
        <w:t>laim</w:t>
      </w:r>
      <w:r w:rsidRPr="00F94F9B">
        <w:rPr>
          <w:rFonts w:ascii="Arial" w:eastAsia="思源黑体" w:hAnsi="Arial" w:cs="Arial"/>
          <w:b/>
          <w:bCs/>
          <w:color w:val="000000"/>
          <w:sz w:val="20"/>
          <w:szCs w:val="20"/>
        </w:rPr>
        <w:t xml:space="preserve">. </w:t>
      </w:r>
    </w:p>
    <w:p w14:paraId="4350F507" w14:textId="6CD8E953" w:rsidR="00A02F57" w:rsidRPr="00F94F9B" w:rsidRDefault="00A02F57" w:rsidP="003B6AED">
      <w:pPr>
        <w:ind w:left="1400" w:right="964"/>
        <w:jc w:val="both"/>
        <w:rPr>
          <w:rFonts w:ascii="Arial" w:eastAsia="思源黑体" w:hAnsi="Arial" w:cs="Arial"/>
          <w:b/>
          <w:bCs/>
          <w:color w:val="000000"/>
          <w:sz w:val="20"/>
          <w:szCs w:val="20"/>
        </w:rPr>
      </w:pPr>
      <w:r w:rsidRPr="00F94F9B">
        <w:rPr>
          <w:rFonts w:ascii="Arial" w:eastAsia="思源黑体" w:hAnsi="Arial" w:cs="Arial"/>
          <w:color w:val="000000"/>
          <w:sz w:val="20"/>
          <w:szCs w:val="20"/>
        </w:rPr>
        <w:t>The term "</w:t>
      </w:r>
      <w:r w:rsidR="00CE09D3" w:rsidRPr="00F94F9B">
        <w:rPr>
          <w:rFonts w:ascii="Arial" w:eastAsia="思源黑体" w:hAnsi="Arial" w:cs="Arial"/>
          <w:color w:val="000000"/>
          <w:sz w:val="20"/>
          <w:szCs w:val="20"/>
          <w:lang w:eastAsia="zh-CN"/>
        </w:rPr>
        <w:t>claim</w:t>
      </w:r>
      <w:r w:rsidRPr="00F94F9B">
        <w:rPr>
          <w:rFonts w:ascii="Arial" w:eastAsia="思源黑体" w:hAnsi="Arial" w:cs="Arial"/>
          <w:color w:val="000000"/>
          <w:sz w:val="20"/>
          <w:szCs w:val="20"/>
        </w:rPr>
        <w:t xml:space="preserve">" shall mean </w:t>
      </w:r>
      <w:r w:rsidR="00CE09D3" w:rsidRPr="00F94F9B">
        <w:rPr>
          <w:rFonts w:ascii="Arial" w:eastAsia="思源黑体" w:hAnsi="Arial" w:cs="Arial"/>
          <w:color w:val="000000"/>
          <w:sz w:val="20"/>
          <w:szCs w:val="20"/>
        </w:rPr>
        <w:t>the information declared by the client.</w:t>
      </w:r>
    </w:p>
    <w:p w14:paraId="768F932D" w14:textId="77777777" w:rsidR="003B6AED" w:rsidRDefault="00443B7B" w:rsidP="00443B7B">
      <w:pPr>
        <w:ind w:left="1400" w:right="964" w:hanging="540"/>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 xml:space="preserve">          </w:t>
      </w:r>
      <w:r w:rsidR="00CE09D3" w:rsidRPr="00F94F9B">
        <w:rPr>
          <w:rFonts w:ascii="Arial" w:eastAsia="思源黑体" w:hAnsi="Arial" w:cs="Arial"/>
          <w:b/>
          <w:bCs/>
          <w:color w:val="010302"/>
          <w:sz w:val="20"/>
          <w:szCs w:val="20"/>
          <w:lang w:eastAsia="zh-CN"/>
        </w:rPr>
        <w:t>宣称</w:t>
      </w:r>
    </w:p>
    <w:p w14:paraId="51B6FAC6" w14:textId="3C7B0924" w:rsidR="00443B7B" w:rsidRPr="00F94F9B" w:rsidRDefault="00A02F57" w:rsidP="003B6AED">
      <w:pPr>
        <w:ind w:left="140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w:t>
      </w:r>
      <w:r w:rsidR="00CE09D3" w:rsidRPr="00F94F9B">
        <w:rPr>
          <w:rFonts w:ascii="Arial" w:eastAsia="思源黑体" w:hAnsi="Arial" w:cs="Arial"/>
          <w:color w:val="010302"/>
          <w:sz w:val="20"/>
          <w:szCs w:val="20"/>
          <w:lang w:eastAsia="zh-CN"/>
        </w:rPr>
        <w:t>宣称</w:t>
      </w:r>
      <w:r w:rsidRPr="00F94F9B">
        <w:rPr>
          <w:rFonts w:ascii="Arial" w:eastAsia="思源黑体" w:hAnsi="Arial" w:cs="Arial"/>
          <w:color w:val="010302"/>
          <w:sz w:val="20"/>
          <w:szCs w:val="20"/>
          <w:lang w:eastAsia="zh-CN"/>
        </w:rPr>
        <w:t>”</w:t>
      </w:r>
      <w:r w:rsidR="003B6AED">
        <w:rPr>
          <w:rFonts w:ascii="Arial" w:eastAsia="思源黑体" w:hAnsi="Arial" w:cs="Arial" w:hint="eastAsia"/>
          <w:color w:val="010302"/>
          <w:sz w:val="20"/>
          <w:szCs w:val="20"/>
          <w:lang w:eastAsia="zh-CN"/>
        </w:rPr>
        <w:t xml:space="preserve"> </w:t>
      </w:r>
      <w:r w:rsidR="007407AA">
        <w:rPr>
          <w:rFonts w:ascii="Arial" w:eastAsia="思源黑体" w:hAnsi="Arial" w:cs="Arial" w:hint="eastAsia"/>
          <w:color w:val="010302"/>
          <w:sz w:val="20"/>
          <w:szCs w:val="20"/>
          <w:lang w:eastAsia="zh-CN"/>
        </w:rPr>
        <w:t>一词</w:t>
      </w:r>
      <w:r w:rsidRPr="00F94F9B">
        <w:rPr>
          <w:rFonts w:ascii="Arial" w:eastAsia="思源黑体" w:hAnsi="Arial" w:cs="Arial"/>
          <w:color w:val="010302"/>
          <w:sz w:val="20"/>
          <w:szCs w:val="20"/>
          <w:lang w:eastAsia="zh-CN"/>
        </w:rPr>
        <w:t>是</w:t>
      </w:r>
      <w:r w:rsidR="00CE09D3" w:rsidRPr="00F94F9B">
        <w:rPr>
          <w:rFonts w:ascii="Arial" w:eastAsia="思源黑体" w:hAnsi="Arial" w:cs="Arial"/>
          <w:color w:val="010302"/>
          <w:sz w:val="20"/>
          <w:szCs w:val="20"/>
          <w:lang w:eastAsia="zh-CN"/>
        </w:rPr>
        <w:t>指客户声明的信息。</w:t>
      </w:r>
    </w:p>
    <w:p w14:paraId="23EE62E5" w14:textId="29669BF9" w:rsidR="003B6AED" w:rsidRDefault="00443B7B" w:rsidP="007407AA">
      <w:pPr>
        <w:spacing w:before="240"/>
        <w:ind w:left="1400" w:right="964"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1.1</w:t>
      </w:r>
      <w:r w:rsidR="000C6EFD">
        <w:rPr>
          <w:rFonts w:ascii="Arial" w:eastAsia="思源黑体" w:hAnsi="Arial" w:cs="Arial"/>
          <w:b/>
          <w:bCs/>
          <w:color w:val="000000"/>
          <w:sz w:val="20"/>
          <w:szCs w:val="20"/>
        </w:rPr>
        <w:t>0</w:t>
      </w:r>
      <w:r w:rsidR="00C87D5A">
        <w:rPr>
          <w:rFonts w:ascii="Arial" w:eastAsia="思源黑体" w:hAnsi="Arial" w:cs="Arial"/>
          <w:b/>
          <w:bCs/>
          <w:color w:val="000000"/>
          <w:spacing w:val="95"/>
          <w:sz w:val="20"/>
          <w:szCs w:val="20"/>
        </w:rPr>
        <w:tab/>
      </w:r>
      <w:r w:rsidRPr="00F94F9B">
        <w:rPr>
          <w:rFonts w:ascii="Arial" w:eastAsia="思源黑体" w:hAnsi="Arial" w:cs="Arial"/>
          <w:b/>
          <w:bCs/>
          <w:color w:val="000000"/>
          <w:sz w:val="20"/>
          <w:szCs w:val="20"/>
        </w:rPr>
        <w:t>Validation</w:t>
      </w:r>
      <w:r w:rsidR="000C6EFD">
        <w:rPr>
          <w:rFonts w:ascii="Arial" w:eastAsia="思源黑体" w:hAnsi="Arial" w:cs="Arial"/>
          <w:b/>
          <w:bCs/>
          <w:color w:val="000000"/>
          <w:sz w:val="20"/>
          <w:szCs w:val="20"/>
        </w:rPr>
        <w:t xml:space="preserve"> </w:t>
      </w:r>
      <w:r w:rsidR="000C6EFD">
        <w:rPr>
          <w:rFonts w:ascii="Arial" w:eastAsia="思源黑体" w:hAnsi="Arial" w:cs="Arial" w:hint="eastAsia"/>
          <w:b/>
          <w:bCs/>
          <w:color w:val="000000"/>
          <w:sz w:val="20"/>
          <w:szCs w:val="20"/>
          <w:lang w:eastAsia="zh-CN"/>
        </w:rPr>
        <w:t>and</w:t>
      </w:r>
      <w:r w:rsidR="000C6EFD">
        <w:rPr>
          <w:rFonts w:ascii="Arial" w:eastAsia="思源黑体" w:hAnsi="Arial" w:cs="Arial"/>
          <w:b/>
          <w:bCs/>
          <w:color w:val="000000"/>
          <w:sz w:val="20"/>
          <w:szCs w:val="20"/>
        </w:rPr>
        <w:t xml:space="preserve"> </w:t>
      </w:r>
      <w:r w:rsidRPr="00F94F9B">
        <w:rPr>
          <w:rFonts w:ascii="Arial" w:eastAsia="思源黑体" w:hAnsi="Arial" w:cs="Arial"/>
          <w:b/>
          <w:bCs/>
          <w:color w:val="000000"/>
          <w:sz w:val="20"/>
          <w:szCs w:val="20"/>
        </w:rPr>
        <w:t>Verification</w:t>
      </w:r>
      <w:r w:rsidRPr="00F94F9B">
        <w:rPr>
          <w:rFonts w:ascii="Arial" w:eastAsia="思源黑体" w:hAnsi="Arial" w:cs="Arial"/>
          <w:b/>
          <w:bCs/>
          <w:color w:val="000000"/>
          <w:spacing w:val="43"/>
          <w:sz w:val="20"/>
          <w:szCs w:val="20"/>
        </w:rPr>
        <w:t xml:space="preserve"> </w:t>
      </w:r>
      <w:r w:rsidRPr="00F94F9B">
        <w:rPr>
          <w:rFonts w:ascii="Arial" w:eastAsia="思源黑体" w:hAnsi="Arial" w:cs="Arial"/>
          <w:b/>
          <w:bCs/>
          <w:color w:val="000000"/>
          <w:sz w:val="20"/>
          <w:szCs w:val="20"/>
        </w:rPr>
        <w:t>Report</w:t>
      </w:r>
      <w:r w:rsidR="003B6AED">
        <w:rPr>
          <w:rFonts w:ascii="Arial" w:eastAsia="思源黑体" w:hAnsi="Arial" w:cs="Arial"/>
          <w:b/>
          <w:bCs/>
          <w:color w:val="000000"/>
          <w:sz w:val="20"/>
          <w:szCs w:val="20"/>
        </w:rPr>
        <w:t>.</w:t>
      </w:r>
    </w:p>
    <w:p w14:paraId="208D8795" w14:textId="1DF16179" w:rsidR="00443B7B" w:rsidRPr="00F94F9B" w:rsidRDefault="00443B7B" w:rsidP="003B6AED">
      <w:pPr>
        <w:ind w:left="1400" w:right="964" w:hanging="2"/>
        <w:jc w:val="both"/>
        <w:rPr>
          <w:rFonts w:ascii="Arial" w:eastAsia="思源黑体" w:hAnsi="Arial" w:cs="Arial"/>
          <w:b/>
          <w:bCs/>
          <w:color w:val="000000"/>
          <w:sz w:val="20"/>
          <w:szCs w:val="20"/>
        </w:rPr>
      </w:pPr>
      <w:r w:rsidRPr="00F94F9B">
        <w:rPr>
          <w:rFonts w:ascii="Arial" w:eastAsia="思源黑体" w:hAnsi="Arial" w:cs="Arial"/>
          <w:color w:val="000000"/>
          <w:sz w:val="20"/>
          <w:szCs w:val="20"/>
        </w:rPr>
        <w:t>The</w:t>
      </w:r>
      <w:r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term “Validation</w:t>
      </w:r>
      <w:r w:rsidR="000C6EFD">
        <w:rPr>
          <w:rFonts w:ascii="Arial" w:eastAsia="思源黑体" w:hAnsi="Arial" w:cs="Arial"/>
          <w:color w:val="000000"/>
          <w:sz w:val="20"/>
          <w:szCs w:val="20"/>
        </w:rPr>
        <w:t xml:space="preserve"> </w:t>
      </w:r>
      <w:r w:rsidR="000C6EFD">
        <w:rPr>
          <w:rFonts w:ascii="Arial" w:eastAsia="思源黑体" w:hAnsi="Arial" w:cs="Arial" w:hint="eastAsia"/>
          <w:color w:val="000000"/>
          <w:sz w:val="20"/>
          <w:szCs w:val="20"/>
          <w:lang w:eastAsia="zh-CN"/>
        </w:rPr>
        <w:t>and</w:t>
      </w:r>
      <w:r w:rsidR="000C6EFD">
        <w:rPr>
          <w:rFonts w:ascii="Arial" w:eastAsia="思源黑体" w:hAnsi="Arial" w:cs="Arial"/>
          <w:color w:val="000000"/>
          <w:sz w:val="20"/>
          <w:szCs w:val="20"/>
        </w:rPr>
        <w:t xml:space="preserve"> </w:t>
      </w:r>
      <w:r w:rsidRPr="00F94F9B">
        <w:rPr>
          <w:rFonts w:ascii="Arial" w:eastAsia="思源黑体" w:hAnsi="Arial" w:cs="Arial"/>
          <w:color w:val="000000"/>
          <w:sz w:val="20"/>
          <w:szCs w:val="20"/>
        </w:rPr>
        <w:t xml:space="preserve">Verification </w:t>
      </w:r>
      <w:r w:rsidR="00861DD9">
        <w:rPr>
          <w:rFonts w:ascii="Arial" w:eastAsia="思源黑体" w:hAnsi="Arial" w:cs="Arial"/>
          <w:color w:val="000000"/>
          <w:sz w:val="20"/>
          <w:szCs w:val="20"/>
        </w:rPr>
        <w:t>r</w:t>
      </w:r>
      <w:r w:rsidRPr="00F94F9B">
        <w:rPr>
          <w:rFonts w:ascii="Arial" w:eastAsia="思源黑体" w:hAnsi="Arial" w:cs="Arial"/>
          <w:color w:val="000000"/>
          <w:sz w:val="20"/>
          <w:szCs w:val="20"/>
        </w:rPr>
        <w:t>eport”</w:t>
      </w:r>
      <w:r w:rsidR="0015136C">
        <w:rPr>
          <w:rFonts w:ascii="Arial" w:eastAsia="思源黑体" w:hAnsi="Arial" w:cs="Arial"/>
          <w:color w:val="000000"/>
          <w:sz w:val="20"/>
          <w:szCs w:val="20"/>
        </w:rPr>
        <w:t xml:space="preserve"> </w:t>
      </w:r>
      <w:r w:rsidRPr="00F94F9B">
        <w:rPr>
          <w:rFonts w:ascii="Arial" w:eastAsia="思源黑体" w:hAnsi="Arial" w:cs="Arial"/>
          <w:color w:val="000000"/>
          <w:sz w:val="20"/>
          <w:szCs w:val="20"/>
        </w:rPr>
        <w:t>shall</w:t>
      </w:r>
      <w:r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mean</w:t>
      </w:r>
      <w:r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45"/>
          <w:sz w:val="20"/>
          <w:szCs w:val="20"/>
        </w:rPr>
        <w:t xml:space="preserve"> </w:t>
      </w:r>
      <w:r w:rsidRPr="00F94F9B">
        <w:rPr>
          <w:rFonts w:ascii="Arial" w:eastAsia="思源黑体" w:hAnsi="Arial" w:cs="Arial"/>
          <w:color w:val="000000"/>
          <w:sz w:val="20"/>
          <w:szCs w:val="20"/>
        </w:rPr>
        <w:t>document</w:t>
      </w:r>
      <w:r w:rsidRPr="00F94F9B">
        <w:rPr>
          <w:rFonts w:ascii="Arial" w:eastAsia="思源黑体" w:hAnsi="Arial" w:cs="Arial"/>
          <w:color w:val="000000"/>
          <w:spacing w:val="43"/>
          <w:sz w:val="20"/>
          <w:szCs w:val="20"/>
        </w:rPr>
        <w:t xml:space="preserve"> </w:t>
      </w:r>
      <w:r w:rsidR="00183BCD" w:rsidRPr="00F94F9B">
        <w:rPr>
          <w:rFonts w:ascii="Arial" w:eastAsia="思源黑体" w:hAnsi="Arial" w:cs="Arial"/>
          <w:color w:val="000000"/>
          <w:sz w:val="20"/>
          <w:szCs w:val="20"/>
          <w:lang w:eastAsia="zh-CN"/>
        </w:rPr>
        <w:t>to</w:t>
      </w:r>
      <w:r w:rsidR="00183BCD" w:rsidRPr="00F94F9B">
        <w:rPr>
          <w:rFonts w:ascii="Arial" w:eastAsia="思源黑体" w:hAnsi="Arial" w:cs="Arial"/>
          <w:color w:val="000000"/>
          <w:sz w:val="20"/>
          <w:szCs w:val="20"/>
        </w:rPr>
        <w:t xml:space="preserve"> </w:t>
      </w:r>
      <w:r w:rsidR="00183BCD" w:rsidRPr="00F94F9B">
        <w:rPr>
          <w:rFonts w:ascii="Arial" w:eastAsia="思源黑体" w:hAnsi="Arial" w:cs="Arial"/>
          <w:color w:val="000000"/>
          <w:sz w:val="20"/>
          <w:szCs w:val="20"/>
          <w:lang w:eastAsia="zh-CN"/>
        </w:rPr>
        <w:t>report</w:t>
      </w:r>
      <w:r w:rsidR="00183BCD" w:rsidRPr="00F94F9B">
        <w:rPr>
          <w:rFonts w:ascii="Arial" w:eastAsia="思源黑体" w:hAnsi="Arial" w:cs="Arial"/>
          <w:color w:val="000000"/>
          <w:sz w:val="20"/>
          <w:szCs w:val="20"/>
        </w:rPr>
        <w:t xml:space="preserve"> </w:t>
      </w:r>
      <w:r w:rsidR="00183BCD" w:rsidRPr="00F94F9B">
        <w:rPr>
          <w:rFonts w:ascii="Arial" w:eastAsia="思源黑体" w:hAnsi="Arial" w:cs="Arial"/>
          <w:color w:val="000000"/>
          <w:sz w:val="20"/>
          <w:szCs w:val="20"/>
          <w:lang w:eastAsia="zh-CN"/>
        </w:rPr>
        <w:t>the</w:t>
      </w:r>
      <w:r w:rsidR="00D35A48">
        <w:rPr>
          <w:rFonts w:ascii="Arial" w:eastAsia="思源黑体" w:hAnsi="Arial" w:cs="Arial"/>
          <w:color w:val="000000"/>
          <w:sz w:val="20"/>
          <w:szCs w:val="20"/>
        </w:rPr>
        <w:t xml:space="preserve"> </w:t>
      </w:r>
      <w:r w:rsidR="00183BCD" w:rsidRPr="00F94F9B">
        <w:rPr>
          <w:rFonts w:ascii="Arial" w:eastAsia="思源黑体" w:hAnsi="Arial" w:cs="Arial"/>
          <w:color w:val="000000"/>
          <w:sz w:val="20"/>
          <w:szCs w:val="20"/>
        </w:rPr>
        <w:t>v</w:t>
      </w:r>
      <w:r w:rsidR="009F7500" w:rsidRPr="00F94F9B">
        <w:rPr>
          <w:rFonts w:ascii="Arial" w:eastAsia="思源黑体" w:hAnsi="Arial" w:cs="Arial"/>
          <w:color w:val="000000"/>
          <w:sz w:val="20"/>
          <w:szCs w:val="20"/>
        </w:rPr>
        <w:t>alidation</w:t>
      </w:r>
      <w:r w:rsidR="000C6EFD">
        <w:rPr>
          <w:rFonts w:ascii="Arial" w:eastAsia="思源黑体" w:hAnsi="Arial" w:cs="Arial"/>
          <w:color w:val="000000"/>
          <w:sz w:val="20"/>
          <w:szCs w:val="20"/>
        </w:rPr>
        <w:t xml:space="preserve"> </w:t>
      </w:r>
      <w:r w:rsidR="000C6EFD">
        <w:rPr>
          <w:rFonts w:ascii="Arial" w:eastAsia="思源黑体" w:hAnsi="Arial" w:cs="Arial" w:hint="eastAsia"/>
          <w:color w:val="000000"/>
          <w:sz w:val="20"/>
          <w:szCs w:val="20"/>
          <w:lang w:eastAsia="zh-CN"/>
        </w:rPr>
        <w:t>and</w:t>
      </w:r>
      <w:r w:rsidR="000C6EFD">
        <w:rPr>
          <w:rFonts w:ascii="Arial" w:eastAsia="思源黑体" w:hAnsi="Arial" w:cs="Arial"/>
          <w:color w:val="000000"/>
          <w:sz w:val="20"/>
          <w:szCs w:val="20"/>
        </w:rPr>
        <w:t xml:space="preserve"> </w:t>
      </w:r>
      <w:r w:rsidR="00183BCD" w:rsidRPr="00F94F9B">
        <w:rPr>
          <w:rFonts w:ascii="Arial" w:eastAsia="思源黑体" w:hAnsi="Arial" w:cs="Arial"/>
          <w:color w:val="000000"/>
          <w:sz w:val="20"/>
          <w:szCs w:val="20"/>
        </w:rPr>
        <w:t>v</w:t>
      </w:r>
      <w:r w:rsidR="009F7500" w:rsidRPr="00F94F9B">
        <w:rPr>
          <w:rFonts w:ascii="Arial" w:eastAsia="思源黑体" w:hAnsi="Arial" w:cs="Arial"/>
          <w:color w:val="000000"/>
          <w:sz w:val="20"/>
          <w:szCs w:val="20"/>
        </w:rPr>
        <w:t xml:space="preserve">erification process and result </w:t>
      </w:r>
      <w:r w:rsidRPr="00F94F9B">
        <w:rPr>
          <w:rFonts w:ascii="Arial" w:eastAsia="思源黑体" w:hAnsi="Arial" w:cs="Arial"/>
          <w:color w:val="000000"/>
          <w:sz w:val="20"/>
          <w:szCs w:val="20"/>
        </w:rPr>
        <w:t>prepared</w:t>
      </w:r>
      <w:r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b</w:t>
      </w:r>
      <w:r w:rsidRPr="00F94F9B">
        <w:rPr>
          <w:rFonts w:ascii="Arial" w:eastAsia="思源黑体" w:hAnsi="Arial" w:cs="Arial"/>
          <w:color w:val="000000"/>
          <w:spacing w:val="-3"/>
          <w:sz w:val="20"/>
          <w:szCs w:val="20"/>
        </w:rPr>
        <w:t>y</w:t>
      </w:r>
      <w:r w:rsidR="009F7500"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TÜV SÜD,</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which</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identifies</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company,</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claim</w:t>
      </w:r>
      <w:r w:rsidR="00183BCD" w:rsidRPr="00F94F9B">
        <w:rPr>
          <w:rFonts w:ascii="Arial" w:eastAsia="思源黑体" w:hAnsi="Arial" w:cs="Arial"/>
          <w:color w:val="000000"/>
          <w:sz w:val="20"/>
          <w:szCs w:val="20"/>
        </w:rPr>
        <w:t xml:space="preserve"> </w:t>
      </w:r>
      <w:r w:rsidR="00183BCD" w:rsidRPr="00F94F9B">
        <w:rPr>
          <w:rFonts w:ascii="Arial" w:eastAsia="思源黑体" w:hAnsi="Arial" w:cs="Arial"/>
          <w:color w:val="000000"/>
          <w:sz w:val="20"/>
          <w:szCs w:val="20"/>
          <w:lang w:eastAsia="zh-CN"/>
        </w:rPr>
        <w:t>and</w:t>
      </w:r>
      <w:r w:rsidR="00183BCD" w:rsidRPr="00F94F9B">
        <w:rPr>
          <w:rFonts w:ascii="Arial" w:eastAsia="思源黑体" w:hAnsi="Arial" w:cs="Arial"/>
          <w:color w:val="000000"/>
          <w:sz w:val="20"/>
          <w:szCs w:val="20"/>
        </w:rPr>
        <w:t xml:space="preserve"> </w:t>
      </w:r>
      <w:r w:rsidRPr="00F94F9B">
        <w:rPr>
          <w:rFonts w:ascii="Arial" w:eastAsia="思源黑体" w:hAnsi="Arial" w:cs="Arial"/>
          <w:color w:val="000000"/>
          <w:sz w:val="20"/>
          <w:szCs w:val="20"/>
        </w:rPr>
        <w:t xml:space="preserve">the </w:t>
      </w:r>
      <w:r w:rsidR="00183BCD" w:rsidRPr="00F94F9B">
        <w:rPr>
          <w:rFonts w:ascii="Arial" w:eastAsia="思源黑体" w:hAnsi="Arial" w:cs="Arial"/>
          <w:color w:val="000000"/>
          <w:sz w:val="20"/>
          <w:szCs w:val="20"/>
        </w:rPr>
        <w:t xml:space="preserve">related </w:t>
      </w:r>
      <w:r w:rsidRPr="00F94F9B">
        <w:rPr>
          <w:rFonts w:ascii="Arial" w:eastAsia="思源黑体" w:hAnsi="Arial" w:cs="Arial"/>
          <w:color w:val="000000"/>
          <w:sz w:val="20"/>
          <w:szCs w:val="20"/>
        </w:rPr>
        <w:t xml:space="preserve">requirements specific for </w:t>
      </w:r>
      <w:r w:rsidR="00183BCD" w:rsidRPr="00F94F9B">
        <w:rPr>
          <w:rFonts w:ascii="Arial" w:eastAsia="思源黑体" w:hAnsi="Arial" w:cs="Arial"/>
          <w:color w:val="000000"/>
          <w:sz w:val="20"/>
          <w:szCs w:val="20"/>
        </w:rPr>
        <w:t>validation</w:t>
      </w:r>
      <w:r w:rsidR="000C6EFD">
        <w:rPr>
          <w:rFonts w:ascii="Arial" w:eastAsia="思源黑体" w:hAnsi="Arial" w:cs="Arial"/>
          <w:color w:val="000000"/>
          <w:sz w:val="20"/>
          <w:szCs w:val="20"/>
        </w:rPr>
        <w:t xml:space="preserve"> </w:t>
      </w:r>
      <w:r w:rsidR="000C6EFD">
        <w:rPr>
          <w:rFonts w:ascii="Arial" w:eastAsia="思源黑体" w:hAnsi="Arial" w:cs="Arial" w:hint="eastAsia"/>
          <w:color w:val="000000"/>
          <w:sz w:val="20"/>
          <w:szCs w:val="20"/>
          <w:lang w:eastAsia="zh-CN"/>
        </w:rPr>
        <w:t>and</w:t>
      </w:r>
      <w:r w:rsidR="000C6EFD">
        <w:rPr>
          <w:rFonts w:ascii="Arial" w:eastAsia="思源黑体" w:hAnsi="Arial" w:cs="Arial"/>
          <w:color w:val="000000"/>
          <w:sz w:val="20"/>
          <w:szCs w:val="20"/>
        </w:rPr>
        <w:t xml:space="preserve"> </w:t>
      </w:r>
      <w:r w:rsidR="00183BCD" w:rsidRPr="00F94F9B">
        <w:rPr>
          <w:rFonts w:ascii="Arial" w:eastAsia="思源黑体" w:hAnsi="Arial" w:cs="Arial"/>
          <w:color w:val="000000"/>
          <w:sz w:val="20"/>
          <w:szCs w:val="20"/>
        </w:rPr>
        <w:t>verification.</w:t>
      </w:r>
      <w:r w:rsidRPr="00F94F9B">
        <w:rPr>
          <w:rFonts w:ascii="Arial" w:eastAsia="思源黑体" w:hAnsi="Arial" w:cs="Arial"/>
          <w:b/>
          <w:bCs/>
          <w:color w:val="000000"/>
          <w:sz w:val="20"/>
          <w:szCs w:val="20"/>
        </w:rPr>
        <w:t xml:space="preserve"> </w:t>
      </w:r>
    </w:p>
    <w:p w14:paraId="79453FEC" w14:textId="5E176536" w:rsidR="003B6AED" w:rsidRDefault="00443B7B" w:rsidP="00443B7B">
      <w:pPr>
        <w:ind w:left="1398" w:right="964"/>
        <w:jc w:val="both"/>
        <w:rPr>
          <w:rFonts w:ascii="Arial" w:eastAsia="思源黑体" w:hAnsi="Arial" w:cs="Arial"/>
          <w:b/>
          <w:bCs/>
          <w:color w:val="010302"/>
          <w:sz w:val="20"/>
          <w:szCs w:val="20"/>
          <w:lang w:eastAsia="zh-CN"/>
        </w:rPr>
      </w:pPr>
      <w:r w:rsidRPr="00F94F9B">
        <w:rPr>
          <w:rFonts w:ascii="Arial" w:eastAsia="思源黑体" w:hAnsi="Arial" w:cs="Arial"/>
          <w:b/>
          <w:bCs/>
          <w:color w:val="010302"/>
          <w:sz w:val="20"/>
          <w:szCs w:val="20"/>
          <w:lang w:eastAsia="zh-CN"/>
        </w:rPr>
        <w:t>审定</w:t>
      </w:r>
      <w:r w:rsidR="000C6EFD">
        <w:rPr>
          <w:rFonts w:ascii="Arial" w:eastAsia="思源黑体" w:hAnsi="Arial" w:cs="Arial" w:hint="eastAsia"/>
          <w:b/>
          <w:bCs/>
          <w:color w:val="010302"/>
          <w:sz w:val="20"/>
          <w:szCs w:val="20"/>
          <w:lang w:eastAsia="zh-CN"/>
        </w:rPr>
        <w:t>与</w:t>
      </w:r>
      <w:r w:rsidRPr="00F94F9B">
        <w:rPr>
          <w:rFonts w:ascii="Arial" w:eastAsia="思源黑体" w:hAnsi="Arial" w:cs="Arial"/>
          <w:b/>
          <w:bCs/>
          <w:color w:val="010302"/>
          <w:sz w:val="20"/>
          <w:szCs w:val="20"/>
          <w:lang w:eastAsia="zh-CN"/>
        </w:rPr>
        <w:t>核查报告</w:t>
      </w:r>
    </w:p>
    <w:p w14:paraId="13D4EB22" w14:textId="1AE6A9C7" w:rsidR="00A02F57" w:rsidRPr="00F94F9B" w:rsidRDefault="00443B7B" w:rsidP="00443B7B">
      <w:pPr>
        <w:ind w:left="1398" w:right="964"/>
        <w:jc w:val="both"/>
        <w:rPr>
          <w:rFonts w:ascii="Arial" w:eastAsia="思源黑体" w:hAnsi="Arial" w:cs="Arial"/>
          <w:color w:val="000000"/>
          <w:sz w:val="20"/>
          <w:szCs w:val="20"/>
          <w:lang w:eastAsia="zh-CN"/>
        </w:rPr>
      </w:pPr>
      <w:r w:rsidRPr="00F94F9B">
        <w:rPr>
          <w:rFonts w:ascii="Arial" w:eastAsia="思源黑体" w:hAnsi="Arial" w:cs="Arial"/>
          <w:color w:val="010302"/>
          <w:sz w:val="20"/>
          <w:szCs w:val="20"/>
          <w:lang w:eastAsia="zh-CN"/>
        </w:rPr>
        <w:t>“</w:t>
      </w:r>
      <w:r w:rsidRPr="00F94F9B">
        <w:rPr>
          <w:rFonts w:ascii="Arial" w:eastAsia="思源黑体" w:hAnsi="Arial" w:cs="Arial"/>
          <w:color w:val="010302"/>
          <w:sz w:val="20"/>
          <w:szCs w:val="20"/>
          <w:lang w:eastAsia="zh-CN"/>
        </w:rPr>
        <w:t>审定</w:t>
      </w:r>
      <w:r w:rsidR="000C6EFD">
        <w:rPr>
          <w:rFonts w:ascii="Arial" w:eastAsia="思源黑体" w:hAnsi="Arial" w:cs="Arial" w:hint="eastAsia"/>
          <w:color w:val="010302"/>
          <w:sz w:val="20"/>
          <w:szCs w:val="20"/>
          <w:lang w:eastAsia="zh-CN"/>
        </w:rPr>
        <w:t>与</w:t>
      </w:r>
      <w:r w:rsidRPr="00F94F9B">
        <w:rPr>
          <w:rFonts w:ascii="Arial" w:eastAsia="思源黑体" w:hAnsi="Arial" w:cs="Arial"/>
          <w:color w:val="010302"/>
          <w:sz w:val="20"/>
          <w:szCs w:val="20"/>
          <w:lang w:eastAsia="zh-CN"/>
        </w:rPr>
        <w:t>核查报告</w:t>
      </w:r>
      <w:r w:rsidRPr="00F94F9B">
        <w:rPr>
          <w:rFonts w:ascii="Arial" w:eastAsia="思源黑体" w:hAnsi="Arial" w:cs="Arial"/>
          <w:color w:val="010302"/>
          <w:sz w:val="20"/>
          <w:szCs w:val="20"/>
          <w:lang w:eastAsia="zh-CN"/>
        </w:rPr>
        <w:t>”</w:t>
      </w:r>
      <w:r w:rsidR="003B6AED">
        <w:rPr>
          <w:rFonts w:ascii="Arial" w:eastAsia="思源黑体" w:hAnsi="Arial" w:cs="Arial"/>
          <w:color w:val="010302"/>
          <w:sz w:val="20"/>
          <w:szCs w:val="20"/>
          <w:lang w:eastAsia="zh-CN"/>
        </w:rPr>
        <w:t xml:space="preserve"> </w:t>
      </w:r>
      <w:r w:rsidR="007407AA">
        <w:rPr>
          <w:rFonts w:ascii="Arial" w:eastAsia="思源黑体" w:hAnsi="Arial" w:cs="Arial" w:hint="eastAsia"/>
          <w:color w:val="010302"/>
          <w:sz w:val="20"/>
          <w:szCs w:val="20"/>
          <w:lang w:eastAsia="zh-CN"/>
        </w:rPr>
        <w:t>一词</w:t>
      </w:r>
      <w:r w:rsidRPr="00F94F9B">
        <w:rPr>
          <w:rFonts w:ascii="Arial" w:eastAsia="思源黑体" w:hAnsi="Arial" w:cs="Arial"/>
          <w:color w:val="010302"/>
          <w:sz w:val="20"/>
          <w:szCs w:val="20"/>
          <w:lang w:eastAsia="zh-CN"/>
        </w:rPr>
        <w:t>是</w:t>
      </w:r>
      <w:r w:rsidRPr="00F94F9B">
        <w:rPr>
          <w:rFonts w:ascii="Arial" w:eastAsia="思源黑体" w:hAnsi="Arial" w:cs="Arial"/>
          <w:color w:val="000000"/>
          <w:sz w:val="20"/>
          <w:szCs w:val="20"/>
          <w:lang w:eastAsia="zh-CN"/>
        </w:rPr>
        <w:t>TÜV</w:t>
      </w:r>
      <w:r w:rsidRPr="00F94F9B">
        <w:rPr>
          <w:rFonts w:ascii="Arial" w:eastAsia="思源黑体" w:hAnsi="Arial" w:cs="Arial"/>
          <w:color w:val="000000"/>
          <w:sz w:val="20"/>
          <w:szCs w:val="20"/>
          <w:lang w:eastAsia="zh-CN"/>
        </w:rPr>
        <w:t>南德编制的</w:t>
      </w:r>
      <w:r w:rsidR="009F7500" w:rsidRPr="00F94F9B">
        <w:rPr>
          <w:rFonts w:ascii="Arial" w:eastAsia="思源黑体" w:hAnsi="Arial" w:cs="Arial"/>
          <w:color w:val="000000"/>
          <w:sz w:val="20"/>
          <w:szCs w:val="20"/>
          <w:lang w:eastAsia="zh-CN"/>
        </w:rPr>
        <w:t>报告审定与核查过程与结果的</w:t>
      </w:r>
      <w:r w:rsidRPr="00F94F9B">
        <w:rPr>
          <w:rFonts w:ascii="Arial" w:eastAsia="思源黑体" w:hAnsi="Arial" w:cs="Arial"/>
          <w:color w:val="000000"/>
          <w:sz w:val="20"/>
          <w:szCs w:val="20"/>
          <w:lang w:eastAsia="zh-CN"/>
        </w:rPr>
        <w:t>文件，指明公司、宣称和相关</w:t>
      </w:r>
      <w:r w:rsidR="00183BCD" w:rsidRPr="00F94F9B">
        <w:rPr>
          <w:rFonts w:ascii="Arial" w:eastAsia="思源黑体" w:hAnsi="Arial" w:cs="Arial"/>
          <w:color w:val="000000"/>
          <w:sz w:val="20"/>
          <w:szCs w:val="20"/>
          <w:lang w:eastAsia="zh-CN"/>
        </w:rPr>
        <w:t>审定与核查</w:t>
      </w:r>
      <w:r w:rsidRPr="00F94F9B">
        <w:rPr>
          <w:rFonts w:ascii="Arial" w:eastAsia="思源黑体" w:hAnsi="Arial" w:cs="Arial"/>
          <w:color w:val="000000"/>
          <w:sz w:val="20"/>
          <w:szCs w:val="20"/>
          <w:lang w:eastAsia="zh-CN"/>
        </w:rPr>
        <w:t>特定要求</w:t>
      </w:r>
      <w:r w:rsidR="00183BCD" w:rsidRPr="00F94F9B">
        <w:rPr>
          <w:rFonts w:ascii="Arial" w:eastAsia="思源黑体" w:hAnsi="Arial" w:cs="Arial"/>
          <w:color w:val="000000"/>
          <w:sz w:val="20"/>
          <w:szCs w:val="20"/>
          <w:lang w:eastAsia="zh-CN"/>
        </w:rPr>
        <w:t>。</w:t>
      </w:r>
    </w:p>
    <w:p w14:paraId="15B461E2" w14:textId="77777777" w:rsidR="00A02F57" w:rsidRPr="00F94F9B" w:rsidRDefault="00A02F57" w:rsidP="00A02F57">
      <w:pPr>
        <w:ind w:right="964"/>
        <w:jc w:val="both"/>
        <w:rPr>
          <w:rFonts w:ascii="Arial" w:eastAsia="思源黑体" w:hAnsi="Arial" w:cs="Arial"/>
          <w:color w:val="010302"/>
          <w:sz w:val="20"/>
          <w:szCs w:val="20"/>
          <w:lang w:eastAsia="zh-CN"/>
        </w:rPr>
      </w:pPr>
    </w:p>
    <w:p w14:paraId="344E310F" w14:textId="77777777" w:rsidR="007E470D" w:rsidRPr="00F94F9B" w:rsidRDefault="007407AA" w:rsidP="00F21CBE">
      <w:pPr>
        <w:spacing w:before="82"/>
        <w:ind w:left="860" w:right="8154"/>
        <w:rPr>
          <w:rFonts w:ascii="Arial" w:eastAsia="思源黑体" w:hAnsi="Arial" w:cs="Arial"/>
          <w:color w:val="010302"/>
          <w:sz w:val="20"/>
          <w:szCs w:val="20"/>
        </w:rPr>
      </w:pPr>
      <w:r w:rsidRPr="00F94F9B">
        <w:rPr>
          <w:rFonts w:ascii="Arial" w:eastAsia="思源黑体" w:hAnsi="Arial" w:cs="Arial"/>
          <w:b/>
          <w:bCs/>
          <w:color w:val="000000"/>
          <w:sz w:val="20"/>
          <w:szCs w:val="20"/>
        </w:rPr>
        <w:lastRenderedPageBreak/>
        <w:t>2.</w:t>
      </w:r>
      <w:r w:rsidRPr="00F94F9B">
        <w:rPr>
          <w:rFonts w:ascii="Arial" w:eastAsia="思源黑体" w:hAnsi="Arial" w:cs="Arial"/>
          <w:b/>
          <w:bCs/>
          <w:color w:val="000000"/>
          <w:spacing w:val="316"/>
          <w:sz w:val="20"/>
          <w:szCs w:val="20"/>
        </w:rPr>
        <w:t xml:space="preserve"> </w:t>
      </w:r>
      <w:proofErr w:type="gramStart"/>
      <w:r w:rsidR="00F21CBE" w:rsidRPr="00F94F9B">
        <w:rPr>
          <w:rFonts w:ascii="Arial" w:eastAsia="思源黑体" w:hAnsi="Arial" w:cs="Arial"/>
          <w:b/>
          <w:bCs/>
          <w:color w:val="000000"/>
          <w:sz w:val="20"/>
          <w:szCs w:val="20"/>
        </w:rPr>
        <w:t>LABEL</w:t>
      </w:r>
      <w:r w:rsidRPr="00F94F9B">
        <w:rPr>
          <w:rFonts w:ascii="Arial" w:eastAsia="思源黑体" w:hAnsi="Arial" w:cs="Arial"/>
          <w:b/>
          <w:color w:val="000000"/>
          <w:sz w:val="20"/>
          <w:szCs w:val="20"/>
        </w:rPr>
        <w:t xml:space="preserve">  </w:t>
      </w:r>
      <w:r w:rsidR="00733477" w:rsidRPr="00F94F9B">
        <w:rPr>
          <w:rFonts w:ascii="Arial" w:eastAsia="思源黑体" w:hAnsi="Arial" w:cs="Arial"/>
          <w:b/>
          <w:color w:val="000000"/>
          <w:sz w:val="20"/>
          <w:szCs w:val="20"/>
          <w:lang w:eastAsia="zh-CN"/>
        </w:rPr>
        <w:t>标签</w:t>
      </w:r>
      <w:proofErr w:type="gramEnd"/>
    </w:p>
    <w:p w14:paraId="0C3F7DE3" w14:textId="720524A5" w:rsidR="004D3959" w:rsidRDefault="007407AA" w:rsidP="003D18A4">
      <w:pPr>
        <w:spacing w:before="180"/>
        <w:ind w:left="1399" w:right="963" w:hanging="540"/>
        <w:jc w:val="both"/>
        <w:rPr>
          <w:rFonts w:ascii="Arial" w:eastAsia="思源黑体" w:hAnsi="Arial" w:cs="Arial"/>
          <w:b/>
          <w:bCs/>
          <w:color w:val="000000"/>
          <w:spacing w:val="28"/>
          <w:sz w:val="20"/>
          <w:szCs w:val="20"/>
        </w:rPr>
      </w:pPr>
      <w:r w:rsidRPr="00F94F9B">
        <w:rPr>
          <w:rFonts w:ascii="Arial" w:eastAsia="思源黑体" w:hAnsi="Arial" w:cs="Arial"/>
          <w:b/>
          <w:bCs/>
          <w:color w:val="000000"/>
          <w:sz w:val="20"/>
          <w:szCs w:val="20"/>
        </w:rPr>
        <w:t>2.1</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Testing</w:t>
      </w:r>
      <w:r w:rsidR="00136ABA" w:rsidRPr="00F94F9B">
        <w:rPr>
          <w:rFonts w:ascii="Arial" w:eastAsia="思源黑体" w:hAnsi="Arial" w:cs="Arial"/>
          <w:b/>
          <w:bCs/>
          <w:color w:val="000000"/>
          <w:spacing w:val="28"/>
          <w:sz w:val="20"/>
          <w:szCs w:val="20"/>
        </w:rPr>
        <w:t xml:space="preserve">, </w:t>
      </w:r>
      <w:r w:rsidR="00136ABA" w:rsidRPr="00F94F9B">
        <w:rPr>
          <w:rFonts w:ascii="Arial" w:eastAsia="思源黑体" w:hAnsi="Arial" w:cs="Arial"/>
          <w:b/>
          <w:bCs/>
          <w:color w:val="000000"/>
          <w:sz w:val="20"/>
          <w:szCs w:val="20"/>
        </w:rPr>
        <w:t xml:space="preserve">Validation/Verification </w:t>
      </w:r>
      <w:r w:rsidRPr="00F94F9B">
        <w:rPr>
          <w:rFonts w:ascii="Arial" w:eastAsia="思源黑体" w:hAnsi="Arial" w:cs="Arial"/>
          <w:b/>
          <w:bCs/>
          <w:color w:val="000000"/>
          <w:sz w:val="20"/>
          <w:szCs w:val="20"/>
        </w:rPr>
        <w:t>and Evaluation</w:t>
      </w:r>
    </w:p>
    <w:p w14:paraId="36BCE4F1" w14:textId="190732CA" w:rsidR="00775787" w:rsidRPr="00F94F9B" w:rsidRDefault="003B6AED" w:rsidP="00C87D5A">
      <w:pPr>
        <w:ind w:left="1399" w:right="963" w:hanging="79"/>
        <w:jc w:val="both"/>
        <w:rPr>
          <w:rFonts w:ascii="Arial" w:eastAsia="思源黑体" w:hAnsi="Arial" w:cs="Arial"/>
          <w:color w:val="000000"/>
          <w:sz w:val="20"/>
          <w:szCs w:val="20"/>
        </w:rPr>
      </w:pPr>
      <w:r>
        <w:rPr>
          <w:rFonts w:ascii="Arial" w:eastAsia="思源黑体" w:hAnsi="Arial" w:cs="Arial"/>
          <w:color w:val="000000"/>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is</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an</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independent</w:t>
      </w:r>
      <w:r w:rsidR="007407AA" w:rsidRPr="00F94F9B">
        <w:rPr>
          <w:rFonts w:ascii="Arial" w:eastAsia="思源黑体" w:hAnsi="Arial" w:cs="Arial"/>
          <w:color w:val="000000"/>
          <w:spacing w:val="31"/>
          <w:sz w:val="20"/>
          <w:szCs w:val="20"/>
        </w:rPr>
        <w:t xml:space="preserve"> </w:t>
      </w:r>
      <w:r w:rsidR="00C82F4C" w:rsidRPr="00F94F9B">
        <w:rPr>
          <w:rFonts w:ascii="Arial" w:eastAsia="思源黑体" w:hAnsi="Arial" w:cs="Arial"/>
          <w:color w:val="000000"/>
          <w:sz w:val="20"/>
          <w:szCs w:val="20"/>
          <w:lang w:eastAsia="zh-CN"/>
        </w:rPr>
        <w:t>testing</w:t>
      </w:r>
      <w:r w:rsidR="00136ABA" w:rsidRPr="00F94F9B">
        <w:rPr>
          <w:rFonts w:ascii="Arial" w:eastAsia="思源黑体" w:hAnsi="Arial" w:cs="Arial"/>
          <w:color w:val="000000"/>
          <w:sz w:val="20"/>
          <w:szCs w:val="20"/>
          <w:lang w:eastAsia="zh-CN"/>
        </w:rPr>
        <w:t>,</w:t>
      </w:r>
      <w:r w:rsidR="00C82F4C" w:rsidRPr="00F94F9B">
        <w:rPr>
          <w:rFonts w:ascii="Arial" w:eastAsia="思源黑体" w:hAnsi="Arial" w:cs="Arial"/>
          <w:color w:val="000000"/>
          <w:sz w:val="20"/>
          <w:szCs w:val="20"/>
          <w:lang w:eastAsia="zh-CN"/>
        </w:rPr>
        <w:t xml:space="preserve"> </w:t>
      </w:r>
      <w:r w:rsidR="00136ABA" w:rsidRPr="00F94F9B">
        <w:rPr>
          <w:rFonts w:ascii="Arial" w:eastAsia="思源黑体" w:hAnsi="Arial" w:cs="Arial"/>
          <w:color w:val="000000"/>
          <w:sz w:val="20"/>
          <w:szCs w:val="20"/>
          <w:lang w:eastAsia="zh-CN"/>
        </w:rPr>
        <w:t xml:space="preserve">certification, validation/verification </w:t>
      </w:r>
      <w:r w:rsidR="00C82F4C" w:rsidRPr="00F94F9B">
        <w:rPr>
          <w:rFonts w:ascii="Arial" w:eastAsia="思源黑体" w:hAnsi="Arial" w:cs="Arial"/>
          <w:color w:val="000000"/>
          <w:sz w:val="20"/>
          <w:szCs w:val="20"/>
          <w:lang w:eastAsia="zh-CN"/>
        </w:rPr>
        <w:t>entity</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providing</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testing</w:t>
      </w:r>
      <w:r w:rsidR="00136ABA" w:rsidRPr="00F94F9B">
        <w:rPr>
          <w:rFonts w:ascii="Arial" w:eastAsia="思源黑体" w:hAnsi="Arial" w:cs="Arial"/>
          <w:color w:val="000000"/>
          <w:sz w:val="20"/>
          <w:szCs w:val="20"/>
        </w:rPr>
        <w:t xml:space="preserve">, validation/verification </w:t>
      </w:r>
      <w:r w:rsidR="007407AA" w:rsidRPr="00F94F9B">
        <w:rPr>
          <w:rFonts w:ascii="Arial" w:eastAsia="思源黑体" w:hAnsi="Arial" w:cs="Arial"/>
          <w:color w:val="000000"/>
          <w:sz w:val="20"/>
          <w:szCs w:val="20"/>
        </w:rPr>
        <w:t>and</w:t>
      </w:r>
      <w:r w:rsidR="00E9676C"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evaluation services</w:t>
      </w:r>
      <w:r w:rsidR="007407AA" w:rsidRPr="00F94F9B">
        <w:rPr>
          <w:rFonts w:ascii="Arial" w:eastAsia="思源黑体" w:hAnsi="Arial" w:cs="Arial"/>
          <w:color w:val="000000"/>
          <w:spacing w:val="62"/>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62"/>
          <w:sz w:val="20"/>
          <w:szCs w:val="20"/>
        </w:rPr>
        <w:t xml:space="preserve"> </w:t>
      </w:r>
      <w:r w:rsidR="007407AA" w:rsidRPr="00F94F9B">
        <w:rPr>
          <w:rFonts w:ascii="Arial" w:eastAsia="思源黑体" w:hAnsi="Arial" w:cs="Arial"/>
          <w:color w:val="000000"/>
          <w:sz w:val="20"/>
          <w:szCs w:val="20"/>
        </w:rPr>
        <w:t>determine</w:t>
      </w:r>
      <w:r w:rsidR="007407AA" w:rsidRPr="00F94F9B">
        <w:rPr>
          <w:rFonts w:ascii="Arial" w:eastAsia="思源黑体" w:hAnsi="Arial" w:cs="Arial"/>
          <w:color w:val="000000"/>
          <w:spacing w:val="64"/>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hether</w:t>
      </w:r>
      <w:r w:rsidR="007407AA" w:rsidRPr="00F94F9B">
        <w:rPr>
          <w:rFonts w:ascii="Arial" w:eastAsia="思源黑体" w:hAnsi="Arial" w:cs="Arial"/>
          <w:color w:val="000000"/>
          <w:spacing w:val="62"/>
          <w:sz w:val="20"/>
          <w:szCs w:val="20"/>
        </w:rPr>
        <w:t xml:space="preserve"> </w:t>
      </w:r>
      <w:r w:rsidR="007407AA" w:rsidRPr="00F94F9B">
        <w:rPr>
          <w:rFonts w:ascii="Arial" w:eastAsia="思源黑体" w:hAnsi="Arial" w:cs="Arial"/>
          <w:color w:val="000000"/>
          <w:sz w:val="20"/>
          <w:szCs w:val="20"/>
        </w:rPr>
        <w:t>representative</w:t>
      </w:r>
      <w:r w:rsidR="007407AA" w:rsidRPr="00F94F9B">
        <w:rPr>
          <w:rFonts w:ascii="Arial" w:eastAsia="思源黑体" w:hAnsi="Arial" w:cs="Arial"/>
          <w:color w:val="000000"/>
          <w:spacing w:val="62"/>
          <w:sz w:val="20"/>
          <w:szCs w:val="20"/>
        </w:rPr>
        <w:t xml:space="preserve"> </w:t>
      </w:r>
      <w:r w:rsidR="007407AA" w:rsidRPr="00F94F9B">
        <w:rPr>
          <w:rFonts w:ascii="Arial" w:eastAsia="思源黑体" w:hAnsi="Arial" w:cs="Arial"/>
          <w:color w:val="000000"/>
          <w:sz w:val="20"/>
          <w:szCs w:val="20"/>
        </w:rPr>
        <w:t>samples</w:t>
      </w:r>
      <w:r w:rsidR="007407AA" w:rsidRPr="00F94F9B">
        <w:rPr>
          <w:rFonts w:ascii="Arial" w:eastAsia="思源黑体" w:hAnsi="Arial" w:cs="Arial"/>
          <w:color w:val="000000"/>
          <w:spacing w:val="62"/>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62"/>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62"/>
          <w:sz w:val="20"/>
          <w:szCs w:val="20"/>
        </w:rPr>
        <w:t xml:space="preserve"> </w:t>
      </w:r>
      <w:r w:rsidR="007407AA" w:rsidRPr="00F94F9B">
        <w:rPr>
          <w:rFonts w:ascii="Arial" w:eastAsia="思源黑体" w:hAnsi="Arial" w:cs="Arial"/>
          <w:color w:val="000000"/>
          <w:sz w:val="20"/>
          <w:szCs w:val="20"/>
        </w:rPr>
        <w:t>product</w:t>
      </w:r>
      <w:r w:rsidR="00136ABA" w:rsidRPr="00F94F9B">
        <w:rPr>
          <w:rFonts w:ascii="Arial" w:eastAsia="思源黑体" w:hAnsi="Arial" w:cs="Arial"/>
          <w:color w:val="000000"/>
          <w:sz w:val="20"/>
          <w:szCs w:val="20"/>
        </w:rPr>
        <w:t xml:space="preserve"> or the claim</w:t>
      </w:r>
      <w:r w:rsidR="007407AA" w:rsidRPr="00F94F9B">
        <w:rPr>
          <w:rFonts w:ascii="Arial" w:eastAsia="思源黑体" w:hAnsi="Arial" w:cs="Arial"/>
          <w:color w:val="000000"/>
          <w:spacing w:val="62"/>
          <w:sz w:val="20"/>
          <w:szCs w:val="20"/>
        </w:rPr>
        <w:t xml:space="preserve"> </w:t>
      </w:r>
      <w:r w:rsidR="007407AA" w:rsidRPr="00F94F9B">
        <w:rPr>
          <w:rFonts w:ascii="Arial" w:eastAsia="思源黑体" w:hAnsi="Arial" w:cs="Arial"/>
          <w:color w:val="000000"/>
          <w:sz w:val="20"/>
          <w:szCs w:val="20"/>
        </w:rPr>
        <w:t>compl</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64"/>
          <w:sz w:val="20"/>
          <w:szCs w:val="20"/>
        </w:rPr>
        <w:t xml:space="preserve"> </w:t>
      </w:r>
      <w:r w:rsidR="007407AA" w:rsidRPr="00F94F9B">
        <w:rPr>
          <w:rFonts w:ascii="Arial" w:eastAsia="思源黑体" w:hAnsi="Arial" w:cs="Arial"/>
          <w:color w:val="000000"/>
          <w:sz w:val="20"/>
          <w:szCs w:val="20"/>
        </w:rPr>
        <w:t>with</w:t>
      </w:r>
      <w:r w:rsidR="007407AA" w:rsidRPr="00F94F9B">
        <w:rPr>
          <w:rFonts w:ascii="Arial" w:eastAsia="思源黑体" w:hAnsi="Arial" w:cs="Arial"/>
          <w:color w:val="000000"/>
          <w:spacing w:val="62"/>
          <w:sz w:val="20"/>
          <w:szCs w:val="20"/>
        </w:rPr>
        <w:t xml:space="preserve"> </w:t>
      </w:r>
      <w:r w:rsidR="007407AA" w:rsidRPr="00F94F9B">
        <w:rPr>
          <w:rFonts w:ascii="Arial" w:eastAsia="思源黑体" w:hAnsi="Arial" w:cs="Arial"/>
          <w:color w:val="000000"/>
          <w:sz w:val="20"/>
          <w:szCs w:val="20"/>
        </w:rPr>
        <w:t>designated national</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international</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standards,</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specifications,</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and/or</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codes.</w:t>
      </w:r>
      <w:r w:rsidR="007407AA" w:rsidRPr="00F94F9B">
        <w:rPr>
          <w:rFonts w:ascii="Arial" w:eastAsia="思源黑体" w:hAnsi="Arial" w:cs="Arial"/>
          <w:color w:val="000000"/>
          <w:spacing w:val="69"/>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does</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not</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publish</w:t>
      </w:r>
      <w:r w:rsidR="00E9676C"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 xml:space="preserve">standards, specifications, and/or codes, or warrant to the </w:t>
      </w:r>
      <w:r w:rsidR="00861DD9">
        <w:rPr>
          <w:rFonts w:ascii="Arial" w:eastAsia="思源黑体" w:hAnsi="Arial" w:cs="Arial"/>
          <w:color w:val="000000"/>
          <w:sz w:val="20"/>
          <w:szCs w:val="20"/>
        </w:rPr>
        <w:t>c</w:t>
      </w:r>
      <w:r w:rsidR="007407AA" w:rsidRPr="00F94F9B">
        <w:rPr>
          <w:rFonts w:ascii="Arial" w:eastAsia="思源黑体" w:hAnsi="Arial" w:cs="Arial"/>
          <w:color w:val="000000"/>
          <w:sz w:val="20"/>
          <w:szCs w:val="20"/>
        </w:rPr>
        <w:t xml:space="preserve">ompany that the standard used for the evaluation is adequate. Company understands and agrees that </w:t>
      </w:r>
      <w:r w:rsidR="003D18A4" w:rsidRPr="00F94F9B">
        <w:rPr>
          <w:rFonts w:ascii="Arial" w:eastAsia="思源黑体" w:hAnsi="Arial" w:cs="Arial"/>
          <w:color w:val="000000"/>
          <w:sz w:val="20"/>
          <w:szCs w:val="20"/>
        </w:rPr>
        <w:t>TÜV SÜD</w:t>
      </w:r>
      <w:r w:rsidR="00854992" w:rsidRPr="00F94F9B">
        <w:rPr>
          <w:rFonts w:ascii="Arial" w:eastAsia="思源黑体" w:hAnsi="Arial" w:cs="Arial"/>
          <w:color w:val="000000"/>
          <w:sz w:val="20"/>
          <w:szCs w:val="20"/>
        </w:rPr>
        <w:t xml:space="preserve"> </w:t>
      </w:r>
      <w:r w:rsidR="00854992" w:rsidRPr="00F94F9B">
        <w:rPr>
          <w:rFonts w:ascii="Arial" w:eastAsia="思源黑体" w:hAnsi="Arial" w:cs="Arial"/>
          <w:color w:val="000000"/>
          <w:sz w:val="20"/>
          <w:szCs w:val="20"/>
          <w:lang w:eastAsia="zh-CN"/>
        </w:rPr>
        <w:t>is</w:t>
      </w:r>
      <w:r w:rsidR="00854992" w:rsidRPr="00F94F9B">
        <w:rPr>
          <w:rFonts w:ascii="Arial" w:eastAsia="思源黑体" w:hAnsi="Arial" w:cs="Arial"/>
          <w:color w:val="000000"/>
          <w:sz w:val="20"/>
          <w:szCs w:val="20"/>
        </w:rPr>
        <w:t xml:space="preserve"> </w:t>
      </w:r>
      <w:r w:rsidR="00854992" w:rsidRPr="00F94F9B">
        <w:rPr>
          <w:rFonts w:ascii="Arial" w:eastAsia="思源黑体" w:hAnsi="Arial" w:cs="Arial"/>
          <w:color w:val="000000"/>
          <w:sz w:val="20"/>
          <w:szCs w:val="20"/>
          <w:lang w:eastAsia="zh-CN"/>
        </w:rPr>
        <w:t xml:space="preserve">responsible to </w:t>
      </w:r>
      <w:r w:rsidR="00854992" w:rsidRPr="00F94F9B">
        <w:rPr>
          <w:rFonts w:ascii="Arial" w:eastAsia="思源黑体" w:hAnsi="Arial" w:cs="Arial"/>
          <w:color w:val="000000"/>
          <w:sz w:val="20"/>
          <w:szCs w:val="20"/>
        </w:rPr>
        <w:t>validate and verify the claims submitted by the applicant</w:t>
      </w:r>
      <w:r w:rsidR="00854992" w:rsidRPr="00F94F9B">
        <w:rPr>
          <w:rFonts w:ascii="Arial" w:eastAsia="思源黑体" w:hAnsi="Arial" w:cs="Arial"/>
          <w:color w:val="000000"/>
          <w:sz w:val="20"/>
          <w:szCs w:val="20"/>
          <w:lang w:eastAsia="zh-CN"/>
        </w:rPr>
        <w:t xml:space="preserve">, is </w:t>
      </w:r>
      <w:r w:rsidR="003D18A4" w:rsidRPr="00F94F9B">
        <w:rPr>
          <w:rFonts w:ascii="Arial" w:eastAsia="思源黑体" w:hAnsi="Arial" w:cs="Arial"/>
          <w:color w:val="000000"/>
          <w:sz w:val="20"/>
          <w:szCs w:val="20"/>
          <w:lang w:eastAsia="zh-CN"/>
        </w:rPr>
        <w:t>not</w:t>
      </w:r>
      <w:r w:rsidR="003D18A4" w:rsidRPr="00F94F9B">
        <w:rPr>
          <w:rFonts w:ascii="Arial" w:eastAsia="思源黑体" w:hAnsi="Arial" w:cs="Arial"/>
          <w:color w:val="000000"/>
          <w:sz w:val="20"/>
          <w:szCs w:val="20"/>
        </w:rPr>
        <w:t xml:space="preserve"> </w:t>
      </w:r>
      <w:r w:rsidR="003D18A4" w:rsidRPr="00F94F9B">
        <w:rPr>
          <w:rFonts w:ascii="Arial" w:eastAsia="思源黑体" w:hAnsi="Arial" w:cs="Arial"/>
          <w:color w:val="000000"/>
          <w:sz w:val="20"/>
          <w:szCs w:val="20"/>
          <w:lang w:eastAsia="zh-CN"/>
        </w:rPr>
        <w:t xml:space="preserve">responsible for the </w:t>
      </w:r>
      <w:r w:rsidR="00854992" w:rsidRPr="00F94F9B">
        <w:rPr>
          <w:rFonts w:ascii="Arial" w:eastAsia="思源黑体" w:hAnsi="Arial" w:cs="Arial"/>
          <w:color w:val="000000"/>
          <w:sz w:val="20"/>
          <w:szCs w:val="20"/>
          <w:lang w:eastAsia="zh-CN"/>
        </w:rPr>
        <w:t xml:space="preserve">content of </w:t>
      </w:r>
      <w:r w:rsidR="003D18A4" w:rsidRPr="00F94F9B">
        <w:rPr>
          <w:rFonts w:ascii="Arial" w:eastAsia="思源黑体" w:hAnsi="Arial" w:cs="Arial"/>
          <w:color w:val="000000"/>
          <w:sz w:val="20"/>
          <w:szCs w:val="20"/>
          <w:lang w:eastAsia="zh-CN"/>
        </w:rPr>
        <w:t>claim and the responsible party is responsible for the claim.</w:t>
      </w:r>
      <w:r w:rsidR="003D18A4" w:rsidRPr="00F94F9B">
        <w:rPr>
          <w:rFonts w:ascii="Arial" w:eastAsia="思源黑体" w:hAnsi="Arial" w:cs="Arial"/>
          <w:color w:val="000000"/>
          <w:sz w:val="20"/>
          <w:szCs w:val="20"/>
        </w:rPr>
        <w:t xml:space="preserve"> And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has only tested or</w:t>
      </w:r>
      <w:r w:rsidR="00E9676C"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 xml:space="preserve">evaluated the submitted Product samples and does not guarantee or warrant the quality or </w:t>
      </w:r>
      <w:r w:rsidR="00E9676C" w:rsidRPr="00F94F9B">
        <w:rPr>
          <w:rFonts w:ascii="Arial" w:eastAsia="思源黑体" w:hAnsi="Arial" w:cs="Arial"/>
          <w:color w:val="000000"/>
          <w:sz w:val="20"/>
          <w:szCs w:val="20"/>
        </w:rPr>
        <w:t>c</w:t>
      </w:r>
      <w:r w:rsidR="007407AA" w:rsidRPr="00F94F9B">
        <w:rPr>
          <w:rFonts w:ascii="Arial" w:eastAsia="思源黑体" w:hAnsi="Arial" w:cs="Arial"/>
          <w:color w:val="000000"/>
          <w:sz w:val="20"/>
          <w:szCs w:val="20"/>
        </w:rPr>
        <w:t xml:space="preserve">ompliance of all units of the Product manufactured or produced by the </w:t>
      </w:r>
      <w:r w:rsidR="00861DD9">
        <w:rPr>
          <w:rFonts w:ascii="Arial" w:eastAsia="思源黑体" w:hAnsi="Arial" w:cs="Arial"/>
          <w:color w:val="000000"/>
          <w:sz w:val="20"/>
          <w:szCs w:val="20"/>
        </w:rPr>
        <w:t>a</w:t>
      </w:r>
      <w:r w:rsidR="007407AA" w:rsidRPr="00F94F9B">
        <w:rPr>
          <w:rFonts w:ascii="Arial" w:eastAsia="思源黑体" w:hAnsi="Arial" w:cs="Arial"/>
          <w:color w:val="000000"/>
          <w:sz w:val="20"/>
          <w:szCs w:val="20"/>
        </w:rPr>
        <w:t>pplicant and/or the Manufacturer.</w:t>
      </w:r>
      <w:r w:rsidR="00861DD9">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further</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acknowledges</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as</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an</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independent</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laborator</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w:t>
      </w:r>
      <w:r w:rsidR="007407AA" w:rsidRPr="00F94F9B">
        <w:rPr>
          <w:rFonts w:ascii="Arial" w:eastAsia="思源黑体" w:hAnsi="Arial" w:cs="Arial"/>
          <w:color w:val="000000"/>
          <w:spacing w:val="93"/>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w:t>
      </w:r>
      <w:r w:rsidR="00E9676C" w:rsidRPr="00F94F9B">
        <w:rPr>
          <w:rFonts w:ascii="Arial" w:eastAsia="思源黑体" w:hAnsi="Arial" w:cs="Arial"/>
          <w:color w:val="000000"/>
          <w:sz w:val="20"/>
          <w:szCs w:val="20"/>
        </w:rPr>
        <w:t>a</w:t>
      </w:r>
      <w:r w:rsidR="007407AA" w:rsidRPr="00F94F9B">
        <w:rPr>
          <w:rFonts w:ascii="Arial" w:eastAsia="思源黑体" w:hAnsi="Arial" w:cs="Arial"/>
          <w:color w:val="000000"/>
          <w:sz w:val="20"/>
          <w:szCs w:val="20"/>
        </w:rPr>
        <w:t>ss</w:t>
      </w:r>
      <w:r w:rsidR="007407AA" w:rsidRPr="00F94F9B">
        <w:rPr>
          <w:rFonts w:ascii="Arial" w:eastAsia="思源黑体" w:hAnsi="Arial" w:cs="Arial"/>
          <w:color w:val="000000"/>
          <w:spacing w:val="-2"/>
          <w:sz w:val="20"/>
          <w:szCs w:val="20"/>
        </w:rPr>
        <w:t>u</w:t>
      </w:r>
      <w:r w:rsidR="007407AA" w:rsidRPr="00F94F9B">
        <w:rPr>
          <w:rFonts w:ascii="Arial" w:eastAsia="思源黑体" w:hAnsi="Arial" w:cs="Arial"/>
          <w:color w:val="000000"/>
          <w:sz w:val="20"/>
          <w:szCs w:val="20"/>
        </w:rPr>
        <w:t>mes no responsibilit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for the design of the Product</w:t>
      </w:r>
      <w:r w:rsidR="00E2581D" w:rsidRPr="00F94F9B">
        <w:rPr>
          <w:rFonts w:ascii="Arial" w:eastAsia="思源黑体" w:hAnsi="Arial" w:cs="Arial"/>
          <w:color w:val="000000"/>
          <w:sz w:val="20"/>
          <w:szCs w:val="20"/>
        </w:rPr>
        <w:t xml:space="preserve"> and marketability of the Product</w:t>
      </w:r>
      <w:r w:rsidR="007407AA" w:rsidRPr="00F94F9B">
        <w:rPr>
          <w:rFonts w:ascii="Arial" w:eastAsia="思源黑体" w:hAnsi="Arial" w:cs="Arial"/>
          <w:color w:val="000000"/>
          <w:sz w:val="20"/>
          <w:szCs w:val="20"/>
        </w:rPr>
        <w:t xml:space="preserve">.  </w:t>
      </w:r>
    </w:p>
    <w:p w14:paraId="336D5B4C" w14:textId="77777777" w:rsidR="004D3959" w:rsidRDefault="007407AA" w:rsidP="0048493C">
      <w:pPr>
        <w:spacing w:before="180"/>
        <w:ind w:leftChars="600" w:left="1320" w:right="964"/>
        <w:jc w:val="both"/>
        <w:rPr>
          <w:rFonts w:ascii="Arial" w:eastAsia="思源黑体" w:hAnsi="Arial" w:cs="Arial"/>
          <w:b/>
          <w:bCs/>
          <w:color w:val="000000"/>
          <w:sz w:val="20"/>
          <w:szCs w:val="20"/>
          <w:lang w:eastAsia="zh-CN"/>
        </w:rPr>
      </w:pPr>
      <w:r w:rsidRPr="00F94F9B">
        <w:rPr>
          <w:rFonts w:ascii="Arial" w:eastAsia="思源黑体" w:hAnsi="Arial" w:cs="Arial"/>
          <w:b/>
          <w:bCs/>
          <w:color w:val="000000"/>
          <w:sz w:val="20"/>
          <w:szCs w:val="20"/>
          <w:lang w:eastAsia="zh-CN"/>
        </w:rPr>
        <w:t>检测</w:t>
      </w:r>
      <w:r w:rsidR="00136ABA" w:rsidRPr="00F94F9B">
        <w:rPr>
          <w:rFonts w:ascii="Arial" w:eastAsia="思源黑体" w:hAnsi="Arial" w:cs="Arial"/>
          <w:b/>
          <w:bCs/>
          <w:color w:val="000000"/>
          <w:sz w:val="20"/>
          <w:szCs w:val="20"/>
          <w:lang w:eastAsia="zh-CN"/>
        </w:rPr>
        <w:t>、审定与核查</w:t>
      </w:r>
      <w:r w:rsidRPr="00F94F9B">
        <w:rPr>
          <w:rFonts w:ascii="Arial" w:eastAsia="思源黑体" w:hAnsi="Arial" w:cs="Arial"/>
          <w:b/>
          <w:bCs/>
          <w:color w:val="000000"/>
          <w:sz w:val="20"/>
          <w:szCs w:val="20"/>
          <w:lang w:eastAsia="zh-CN"/>
        </w:rPr>
        <w:t>和评</w:t>
      </w:r>
      <w:r w:rsidR="003D18A4" w:rsidRPr="00F94F9B">
        <w:rPr>
          <w:rFonts w:ascii="Arial" w:eastAsia="思源黑体" w:hAnsi="Arial" w:cs="Arial"/>
          <w:b/>
          <w:bCs/>
          <w:color w:val="000000"/>
          <w:sz w:val="20"/>
          <w:szCs w:val="20"/>
          <w:lang w:eastAsia="zh-CN"/>
        </w:rPr>
        <w:t>价</w:t>
      </w:r>
    </w:p>
    <w:p w14:paraId="07A7B8E3" w14:textId="7CC1D74B" w:rsidR="007E470D" w:rsidRPr="00F94F9B" w:rsidRDefault="00870A3C" w:rsidP="003B6AED">
      <w:pPr>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AA3072" w:rsidRPr="00F94F9B">
        <w:rPr>
          <w:rFonts w:ascii="Arial" w:eastAsia="思源黑体" w:hAnsi="Arial" w:cs="Arial"/>
          <w:color w:val="000000"/>
          <w:sz w:val="20"/>
          <w:szCs w:val="20"/>
          <w:lang w:eastAsia="zh-CN"/>
        </w:rPr>
        <w:t>是一家</w:t>
      </w:r>
      <w:r w:rsidR="0048493C" w:rsidRPr="00F94F9B">
        <w:rPr>
          <w:rFonts w:ascii="Arial" w:eastAsia="思源黑体" w:hAnsi="Arial" w:cs="Arial"/>
          <w:color w:val="000000"/>
          <w:sz w:val="20"/>
          <w:szCs w:val="20"/>
          <w:lang w:eastAsia="zh-CN"/>
        </w:rPr>
        <w:t>提供检测</w:t>
      </w:r>
      <w:r w:rsidR="00136ABA" w:rsidRPr="00F94F9B">
        <w:rPr>
          <w:rFonts w:ascii="Arial" w:eastAsia="思源黑体" w:hAnsi="Arial" w:cs="Arial"/>
          <w:color w:val="000000"/>
          <w:sz w:val="20"/>
          <w:szCs w:val="20"/>
          <w:lang w:eastAsia="zh-CN"/>
        </w:rPr>
        <w:t>、审定与核查</w:t>
      </w:r>
      <w:r w:rsidR="0048493C" w:rsidRPr="00F94F9B">
        <w:rPr>
          <w:rFonts w:ascii="Arial" w:eastAsia="思源黑体" w:hAnsi="Arial" w:cs="Arial"/>
          <w:color w:val="000000"/>
          <w:sz w:val="20"/>
          <w:szCs w:val="20"/>
          <w:lang w:eastAsia="zh-CN"/>
        </w:rPr>
        <w:t>和</w:t>
      </w:r>
      <w:r w:rsidR="005F048B" w:rsidRPr="00F94F9B">
        <w:rPr>
          <w:rFonts w:ascii="Arial" w:eastAsia="思源黑体" w:hAnsi="Arial" w:cs="Arial"/>
          <w:color w:val="000000"/>
          <w:sz w:val="20"/>
          <w:szCs w:val="20"/>
          <w:lang w:eastAsia="zh-CN"/>
        </w:rPr>
        <w:t>评</w:t>
      </w:r>
      <w:r w:rsidR="003D18A4" w:rsidRPr="00F94F9B">
        <w:rPr>
          <w:rFonts w:ascii="Arial" w:eastAsia="思源黑体" w:hAnsi="Arial" w:cs="Arial"/>
          <w:color w:val="000000"/>
          <w:sz w:val="20"/>
          <w:szCs w:val="20"/>
          <w:lang w:eastAsia="zh-CN"/>
        </w:rPr>
        <w:t>价</w:t>
      </w:r>
      <w:r w:rsidR="0048493C" w:rsidRPr="00F94F9B">
        <w:rPr>
          <w:rFonts w:ascii="Arial" w:eastAsia="思源黑体" w:hAnsi="Arial" w:cs="Arial"/>
          <w:color w:val="000000"/>
          <w:sz w:val="20"/>
          <w:szCs w:val="20"/>
          <w:lang w:eastAsia="zh-CN"/>
        </w:rPr>
        <w:t>服务的</w:t>
      </w:r>
      <w:r w:rsidR="00AA3072" w:rsidRPr="00F94F9B">
        <w:rPr>
          <w:rFonts w:ascii="Arial" w:eastAsia="思源黑体" w:hAnsi="Arial" w:cs="Arial"/>
          <w:color w:val="000000"/>
          <w:sz w:val="20"/>
          <w:szCs w:val="20"/>
          <w:lang w:eastAsia="zh-CN"/>
        </w:rPr>
        <w:t>独立</w:t>
      </w:r>
      <w:r w:rsidR="00A63285" w:rsidRPr="00F94F9B">
        <w:rPr>
          <w:rFonts w:ascii="Arial" w:eastAsia="思源黑体" w:hAnsi="Arial" w:cs="Arial"/>
          <w:color w:val="000000"/>
          <w:sz w:val="20"/>
          <w:szCs w:val="20"/>
          <w:lang w:eastAsia="zh-CN"/>
        </w:rPr>
        <w:t>检测</w:t>
      </w:r>
      <w:r w:rsidR="00136ABA" w:rsidRPr="00F94F9B">
        <w:rPr>
          <w:rFonts w:ascii="Arial" w:eastAsia="思源黑体" w:hAnsi="Arial" w:cs="Arial"/>
          <w:color w:val="000000"/>
          <w:sz w:val="20"/>
          <w:szCs w:val="20"/>
          <w:lang w:eastAsia="zh-CN"/>
        </w:rPr>
        <w:t>、</w:t>
      </w:r>
      <w:r w:rsidR="00AA3072" w:rsidRPr="00F94F9B">
        <w:rPr>
          <w:rFonts w:ascii="Arial" w:eastAsia="思源黑体" w:hAnsi="Arial" w:cs="Arial"/>
          <w:color w:val="000000"/>
          <w:sz w:val="20"/>
          <w:szCs w:val="20"/>
          <w:lang w:eastAsia="zh-CN"/>
        </w:rPr>
        <w:t>认证</w:t>
      </w:r>
      <w:r w:rsidR="00136ABA" w:rsidRPr="00F94F9B">
        <w:rPr>
          <w:rFonts w:ascii="Arial" w:eastAsia="思源黑体" w:hAnsi="Arial" w:cs="Arial"/>
          <w:color w:val="000000"/>
          <w:sz w:val="20"/>
          <w:szCs w:val="20"/>
          <w:lang w:eastAsia="zh-CN"/>
        </w:rPr>
        <w:t>和审定与核查</w:t>
      </w:r>
      <w:r w:rsidR="00AA3072" w:rsidRPr="00F94F9B">
        <w:rPr>
          <w:rFonts w:ascii="Arial" w:eastAsia="思源黑体" w:hAnsi="Arial" w:cs="Arial"/>
          <w:color w:val="000000"/>
          <w:sz w:val="20"/>
          <w:szCs w:val="20"/>
          <w:lang w:eastAsia="zh-CN"/>
        </w:rPr>
        <w:t>实体，</w:t>
      </w:r>
      <w:r w:rsidR="0048493C" w:rsidRPr="00F94F9B">
        <w:rPr>
          <w:rFonts w:ascii="Arial" w:eastAsia="思源黑体" w:hAnsi="Arial" w:cs="Arial"/>
          <w:color w:val="000000"/>
          <w:sz w:val="20"/>
          <w:szCs w:val="20"/>
          <w:lang w:eastAsia="zh-CN"/>
        </w:rPr>
        <w:t>以确定产品的代表样品</w:t>
      </w:r>
      <w:r w:rsidR="00136ABA" w:rsidRPr="00F94F9B">
        <w:rPr>
          <w:rFonts w:ascii="Arial" w:eastAsia="思源黑体" w:hAnsi="Arial" w:cs="Arial"/>
          <w:color w:val="000000"/>
          <w:sz w:val="20"/>
          <w:szCs w:val="20"/>
          <w:lang w:eastAsia="zh-CN"/>
        </w:rPr>
        <w:t>或宣称</w:t>
      </w:r>
      <w:r w:rsidR="0048493C" w:rsidRPr="00F94F9B">
        <w:rPr>
          <w:rFonts w:ascii="Arial" w:eastAsia="思源黑体" w:hAnsi="Arial" w:cs="Arial"/>
          <w:color w:val="000000"/>
          <w:sz w:val="20"/>
          <w:szCs w:val="20"/>
          <w:lang w:eastAsia="zh-CN"/>
        </w:rPr>
        <w:t>是否符合指定的国家和国际标准、规格和</w:t>
      </w:r>
      <w:r w:rsidR="0048493C" w:rsidRPr="00F94F9B">
        <w:rPr>
          <w:rFonts w:ascii="Arial" w:eastAsia="思源黑体" w:hAnsi="Arial" w:cs="Arial"/>
          <w:color w:val="000000"/>
          <w:sz w:val="20"/>
          <w:szCs w:val="20"/>
          <w:lang w:eastAsia="zh-CN"/>
        </w:rPr>
        <w:t>/</w:t>
      </w:r>
      <w:r w:rsidR="0048493C" w:rsidRPr="00F94F9B">
        <w:rPr>
          <w:rFonts w:ascii="Arial" w:eastAsia="思源黑体" w:hAnsi="Arial" w:cs="Arial"/>
          <w:color w:val="000000"/>
          <w:sz w:val="20"/>
          <w:szCs w:val="20"/>
          <w:lang w:eastAsia="zh-CN"/>
        </w:rPr>
        <w:t>或规范。</w:t>
      </w: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253C55" w:rsidRPr="00F94F9B">
        <w:rPr>
          <w:rFonts w:ascii="Arial" w:eastAsia="思源黑体" w:hAnsi="Arial" w:cs="Arial"/>
          <w:color w:val="000000"/>
          <w:sz w:val="20"/>
          <w:szCs w:val="20"/>
          <w:lang w:eastAsia="zh-CN"/>
        </w:rPr>
        <w:t>不发布标准、规格和</w:t>
      </w:r>
      <w:r w:rsidR="00253C55" w:rsidRPr="00F94F9B">
        <w:rPr>
          <w:rFonts w:ascii="Arial" w:eastAsia="思源黑体" w:hAnsi="Arial" w:cs="Arial"/>
          <w:color w:val="000000"/>
          <w:sz w:val="20"/>
          <w:szCs w:val="20"/>
          <w:lang w:eastAsia="zh-CN"/>
        </w:rPr>
        <w:t>/</w:t>
      </w:r>
      <w:r w:rsidR="00253C55" w:rsidRPr="00F94F9B">
        <w:rPr>
          <w:rFonts w:ascii="Arial" w:eastAsia="思源黑体" w:hAnsi="Arial" w:cs="Arial"/>
          <w:color w:val="000000"/>
          <w:sz w:val="20"/>
          <w:szCs w:val="20"/>
          <w:lang w:eastAsia="zh-CN"/>
        </w:rPr>
        <w:t>或规范，也不向</w:t>
      </w:r>
      <w:r w:rsidR="00456AEF" w:rsidRPr="00F94F9B">
        <w:rPr>
          <w:rFonts w:ascii="Arial" w:eastAsia="思源黑体" w:hAnsi="Arial" w:cs="Arial"/>
          <w:color w:val="000000"/>
          <w:sz w:val="20"/>
          <w:szCs w:val="20"/>
          <w:lang w:eastAsia="zh-CN"/>
        </w:rPr>
        <w:t>公司</w:t>
      </w:r>
      <w:r w:rsidR="00253C55" w:rsidRPr="00F94F9B">
        <w:rPr>
          <w:rFonts w:ascii="Arial" w:eastAsia="思源黑体" w:hAnsi="Arial" w:cs="Arial"/>
          <w:color w:val="000000"/>
          <w:sz w:val="20"/>
          <w:szCs w:val="20"/>
          <w:lang w:eastAsia="zh-CN"/>
        </w:rPr>
        <w:t>保证用于评</w:t>
      </w:r>
      <w:r w:rsidR="005D010D" w:rsidRPr="00F94F9B">
        <w:rPr>
          <w:rFonts w:ascii="Arial" w:eastAsia="思源黑体" w:hAnsi="Arial" w:cs="Arial"/>
          <w:color w:val="000000"/>
          <w:sz w:val="20"/>
          <w:szCs w:val="20"/>
          <w:lang w:eastAsia="zh-CN"/>
        </w:rPr>
        <w:t>价</w:t>
      </w:r>
      <w:r w:rsidR="00253C55" w:rsidRPr="00F94F9B">
        <w:rPr>
          <w:rFonts w:ascii="Arial" w:eastAsia="思源黑体" w:hAnsi="Arial" w:cs="Arial"/>
          <w:color w:val="000000"/>
          <w:sz w:val="20"/>
          <w:szCs w:val="20"/>
          <w:lang w:eastAsia="zh-CN"/>
        </w:rPr>
        <w:t>的标准充分。</w:t>
      </w:r>
      <w:r w:rsidR="004C1274" w:rsidRPr="00F94F9B">
        <w:rPr>
          <w:rFonts w:ascii="Arial" w:eastAsia="思源黑体" w:hAnsi="Arial" w:cs="Arial"/>
          <w:color w:val="000000"/>
          <w:sz w:val="20"/>
          <w:szCs w:val="20"/>
          <w:lang w:eastAsia="zh-CN"/>
        </w:rPr>
        <w:t>公司理解并同意，</w:t>
      </w:r>
      <w:r w:rsidR="003D18A4" w:rsidRPr="00F94F9B">
        <w:rPr>
          <w:rFonts w:ascii="Arial" w:eastAsia="思源黑体" w:hAnsi="Arial" w:cs="Arial"/>
          <w:color w:val="000000"/>
          <w:sz w:val="20"/>
          <w:szCs w:val="20"/>
          <w:lang w:eastAsia="zh-CN"/>
        </w:rPr>
        <w:t>TÜV</w:t>
      </w:r>
      <w:r w:rsidR="003D18A4" w:rsidRPr="00F94F9B">
        <w:rPr>
          <w:rFonts w:ascii="Arial" w:eastAsia="思源黑体" w:hAnsi="Arial" w:cs="Arial"/>
          <w:color w:val="000000"/>
          <w:sz w:val="20"/>
          <w:szCs w:val="20"/>
          <w:lang w:eastAsia="zh-CN"/>
        </w:rPr>
        <w:t>南德中国对申请方提交的责任方宣称进行审定与核查，不对责任方的宣称负责，责任方对其宣称的内容负责。</w:t>
      </w: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72560D" w:rsidRPr="00F94F9B">
        <w:rPr>
          <w:rFonts w:ascii="Arial" w:eastAsia="思源黑体" w:hAnsi="Arial" w:cs="Arial"/>
          <w:color w:val="000000"/>
          <w:sz w:val="20"/>
          <w:szCs w:val="20"/>
          <w:lang w:eastAsia="zh-CN"/>
        </w:rPr>
        <w:t>对提交的产品样品</w:t>
      </w:r>
      <w:r w:rsidR="005E543F" w:rsidRPr="00F94F9B">
        <w:rPr>
          <w:rFonts w:ascii="Arial" w:eastAsia="思源黑体" w:hAnsi="Arial" w:cs="Arial"/>
          <w:color w:val="000000"/>
          <w:sz w:val="20"/>
          <w:szCs w:val="20"/>
          <w:lang w:eastAsia="zh-CN"/>
        </w:rPr>
        <w:t>进行检测或评</w:t>
      </w:r>
      <w:r w:rsidR="005D010D" w:rsidRPr="00F94F9B">
        <w:rPr>
          <w:rFonts w:ascii="Arial" w:eastAsia="思源黑体" w:hAnsi="Arial" w:cs="Arial"/>
          <w:color w:val="000000"/>
          <w:sz w:val="20"/>
          <w:szCs w:val="20"/>
          <w:lang w:eastAsia="zh-CN"/>
        </w:rPr>
        <w:t>价</w:t>
      </w:r>
      <w:r w:rsidR="005E543F" w:rsidRPr="00F94F9B">
        <w:rPr>
          <w:rFonts w:ascii="Arial" w:eastAsia="思源黑体" w:hAnsi="Arial" w:cs="Arial"/>
          <w:color w:val="000000"/>
          <w:sz w:val="20"/>
          <w:szCs w:val="20"/>
          <w:lang w:eastAsia="zh-CN"/>
        </w:rPr>
        <w:t>，</w:t>
      </w:r>
      <w:r w:rsidR="0072560D" w:rsidRPr="00F94F9B">
        <w:rPr>
          <w:rFonts w:ascii="Arial" w:eastAsia="思源黑体" w:hAnsi="Arial" w:cs="Arial"/>
          <w:color w:val="000000"/>
          <w:sz w:val="20"/>
          <w:szCs w:val="20"/>
          <w:lang w:eastAsia="zh-CN"/>
        </w:rPr>
        <w:t>不</w:t>
      </w:r>
      <w:r w:rsidR="00E81F7C" w:rsidRPr="00F94F9B">
        <w:rPr>
          <w:rFonts w:ascii="Arial" w:eastAsia="思源黑体" w:hAnsi="Arial" w:cs="Arial"/>
          <w:color w:val="000000"/>
          <w:sz w:val="20"/>
          <w:szCs w:val="20"/>
          <w:lang w:eastAsia="zh-CN"/>
        </w:rPr>
        <w:t>担保或</w:t>
      </w:r>
      <w:r w:rsidR="0072560D" w:rsidRPr="00F94F9B">
        <w:rPr>
          <w:rFonts w:ascii="Arial" w:eastAsia="思源黑体" w:hAnsi="Arial" w:cs="Arial"/>
          <w:color w:val="000000"/>
          <w:sz w:val="20"/>
          <w:szCs w:val="20"/>
          <w:lang w:eastAsia="zh-CN"/>
        </w:rPr>
        <w:t>保证</w:t>
      </w:r>
      <w:r w:rsidR="00954740" w:rsidRPr="00F94F9B">
        <w:rPr>
          <w:rFonts w:ascii="Arial" w:eastAsia="思源黑体" w:hAnsi="Arial" w:cs="Arial"/>
          <w:color w:val="000000"/>
          <w:sz w:val="20"/>
          <w:szCs w:val="20"/>
          <w:lang w:eastAsia="zh-CN"/>
        </w:rPr>
        <w:t>申请人和</w:t>
      </w:r>
      <w:r w:rsidR="00954740" w:rsidRPr="00F94F9B">
        <w:rPr>
          <w:rFonts w:ascii="Arial" w:eastAsia="思源黑体" w:hAnsi="Arial" w:cs="Arial"/>
          <w:color w:val="000000"/>
          <w:sz w:val="20"/>
          <w:szCs w:val="20"/>
          <w:lang w:eastAsia="zh-CN"/>
        </w:rPr>
        <w:t>/</w:t>
      </w:r>
      <w:r w:rsidR="00954740" w:rsidRPr="00F94F9B">
        <w:rPr>
          <w:rFonts w:ascii="Arial" w:eastAsia="思源黑体" w:hAnsi="Arial" w:cs="Arial"/>
          <w:color w:val="000000"/>
          <w:sz w:val="20"/>
          <w:szCs w:val="20"/>
          <w:lang w:eastAsia="zh-CN"/>
        </w:rPr>
        <w:t>或制造商制造或生产的所有产品的质量或合规。</w:t>
      </w:r>
      <w:r w:rsidR="00A306B8" w:rsidRPr="00F94F9B">
        <w:rPr>
          <w:rFonts w:ascii="Arial" w:eastAsia="思源黑体" w:hAnsi="Arial" w:cs="Arial"/>
          <w:color w:val="000000"/>
          <w:sz w:val="20"/>
          <w:szCs w:val="20"/>
          <w:lang w:eastAsia="zh-CN"/>
        </w:rPr>
        <w:t>公司进一步确认，</w:t>
      </w: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A306B8" w:rsidRPr="00F94F9B">
        <w:rPr>
          <w:rFonts w:ascii="Arial" w:eastAsia="思源黑体" w:hAnsi="Arial" w:cs="Arial"/>
          <w:color w:val="000000"/>
          <w:sz w:val="20"/>
          <w:szCs w:val="20"/>
          <w:lang w:eastAsia="zh-CN"/>
        </w:rPr>
        <w:t>是独立的实验室，对产品的设计和产品的</w:t>
      </w:r>
      <w:r w:rsidR="00EA47D6" w:rsidRPr="00F94F9B">
        <w:rPr>
          <w:rFonts w:ascii="Arial" w:eastAsia="思源黑体" w:hAnsi="Arial" w:cs="Arial"/>
          <w:color w:val="000000"/>
          <w:sz w:val="20"/>
          <w:szCs w:val="20"/>
          <w:lang w:eastAsia="zh-CN"/>
        </w:rPr>
        <w:t>适销</w:t>
      </w:r>
      <w:r w:rsidR="00A306B8" w:rsidRPr="00F94F9B">
        <w:rPr>
          <w:rFonts w:ascii="Arial" w:eastAsia="思源黑体" w:hAnsi="Arial" w:cs="Arial"/>
          <w:color w:val="000000"/>
          <w:sz w:val="20"/>
          <w:szCs w:val="20"/>
          <w:lang w:eastAsia="zh-CN"/>
        </w:rPr>
        <w:t>性不承担任何责任。</w:t>
      </w:r>
    </w:p>
    <w:p w14:paraId="486C8CF1" w14:textId="77777777" w:rsidR="00B531AB" w:rsidRPr="00F94F9B" w:rsidRDefault="00B531AB" w:rsidP="00875FC0">
      <w:pPr>
        <w:ind w:left="1399" w:right="963" w:hanging="540"/>
        <w:jc w:val="both"/>
        <w:rPr>
          <w:rFonts w:ascii="Arial" w:eastAsia="思源黑体" w:hAnsi="Arial" w:cs="Arial"/>
          <w:b/>
          <w:bCs/>
          <w:color w:val="000000"/>
          <w:sz w:val="20"/>
          <w:szCs w:val="20"/>
          <w:lang w:eastAsia="zh-CN"/>
        </w:rPr>
      </w:pPr>
    </w:p>
    <w:p w14:paraId="0CC96330" w14:textId="607E591D" w:rsidR="004D3959" w:rsidRDefault="007407AA" w:rsidP="00875FC0">
      <w:pPr>
        <w:ind w:left="1399" w:right="963"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2.2</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Compan</w:t>
      </w:r>
      <w:r w:rsidRPr="00F94F9B">
        <w:rPr>
          <w:rFonts w:ascii="Arial" w:eastAsia="思源黑体" w:hAnsi="Arial" w:cs="Arial"/>
          <w:b/>
          <w:bCs/>
          <w:color w:val="000000"/>
          <w:spacing w:val="-2"/>
          <w:sz w:val="20"/>
          <w:szCs w:val="20"/>
        </w:rPr>
        <w:t>y</w:t>
      </w:r>
      <w:r w:rsidRPr="00F94F9B">
        <w:rPr>
          <w:rFonts w:ascii="Arial" w:eastAsia="思源黑体" w:hAnsi="Arial" w:cs="Arial"/>
          <w:b/>
          <w:bCs/>
          <w:color w:val="000000"/>
          <w:spacing w:val="81"/>
          <w:sz w:val="20"/>
          <w:szCs w:val="20"/>
        </w:rPr>
        <w:t xml:space="preserve"> </w:t>
      </w:r>
      <w:r w:rsidRPr="00F94F9B">
        <w:rPr>
          <w:rFonts w:ascii="Arial" w:eastAsia="思源黑体" w:hAnsi="Arial" w:cs="Arial"/>
          <w:b/>
          <w:bCs/>
          <w:color w:val="000000"/>
          <w:sz w:val="20"/>
          <w:szCs w:val="20"/>
        </w:rPr>
        <w:t>Obligations</w:t>
      </w:r>
    </w:p>
    <w:p w14:paraId="0767E766" w14:textId="4446CDEF" w:rsidR="00FB5D30" w:rsidRPr="00F94F9B" w:rsidRDefault="003B6AED" w:rsidP="004D26A5">
      <w:pPr>
        <w:ind w:left="1399" w:right="963" w:hanging="79"/>
        <w:rPr>
          <w:rFonts w:ascii="Arial" w:eastAsia="思源黑体" w:hAnsi="Arial" w:cs="Arial"/>
          <w:b/>
          <w:bCs/>
          <w:color w:val="000000"/>
          <w:sz w:val="20"/>
          <w:szCs w:val="20"/>
        </w:rPr>
      </w:pPr>
      <w:r>
        <w:rPr>
          <w:rFonts w:ascii="Arial" w:eastAsia="思源黑体" w:hAnsi="Arial" w:cs="Arial"/>
          <w:sz w:val="20"/>
          <w:szCs w:val="20"/>
        </w:rPr>
        <w:t xml:space="preserve"> </w:t>
      </w:r>
      <w:r w:rsidR="00C82F4C" w:rsidRPr="00F94F9B">
        <w:rPr>
          <w:rFonts w:ascii="Arial" w:eastAsia="思源黑体" w:hAnsi="Arial" w:cs="Arial"/>
          <w:sz w:val="20"/>
          <w:szCs w:val="20"/>
        </w:rPr>
        <w:t xml:space="preserve">Company shall comply with label rules and requirements made by TÜV SÜD </w:t>
      </w:r>
      <w:r w:rsidR="00C82F4C" w:rsidRPr="00F94F9B">
        <w:rPr>
          <w:rFonts w:ascii="Arial" w:eastAsia="思源黑体" w:hAnsi="Arial" w:cs="Arial"/>
          <w:sz w:val="20"/>
          <w:szCs w:val="20"/>
          <w:lang w:eastAsia="zh-CN"/>
        </w:rPr>
        <w:t>from time to time, and</w:t>
      </w:r>
      <w:r w:rsidR="007407AA" w:rsidRPr="00F94F9B">
        <w:rPr>
          <w:rFonts w:ascii="Arial" w:eastAsia="思源黑体" w:hAnsi="Arial" w:cs="Arial"/>
          <w:color w:val="000000"/>
          <w:spacing w:val="81"/>
          <w:sz w:val="20"/>
          <w:szCs w:val="20"/>
        </w:rPr>
        <w:t xml:space="preserve"> </w:t>
      </w:r>
      <w:r w:rsidR="007407AA" w:rsidRPr="00F94F9B">
        <w:rPr>
          <w:rFonts w:ascii="Arial" w:eastAsia="思源黑体" w:hAnsi="Arial" w:cs="Arial"/>
          <w:color w:val="000000"/>
          <w:sz w:val="20"/>
          <w:szCs w:val="20"/>
        </w:rPr>
        <w:t>understands</w:t>
      </w:r>
      <w:r w:rsidR="007407AA" w:rsidRPr="00F94F9B">
        <w:rPr>
          <w:rFonts w:ascii="Arial" w:eastAsia="思源黑体" w:hAnsi="Arial" w:cs="Arial"/>
          <w:color w:val="000000"/>
          <w:spacing w:val="83"/>
          <w:sz w:val="20"/>
          <w:szCs w:val="20"/>
        </w:rPr>
        <w:t xml:space="preserve"> </w:t>
      </w:r>
      <w:r w:rsidR="007407AA" w:rsidRPr="00F94F9B">
        <w:rPr>
          <w:rFonts w:ascii="Arial" w:eastAsia="思源黑体" w:hAnsi="Arial" w:cs="Arial"/>
          <w:color w:val="000000"/>
          <w:sz w:val="20"/>
          <w:szCs w:val="20"/>
        </w:rPr>
        <w:t>its</w:t>
      </w:r>
      <w:r w:rsidR="007407AA" w:rsidRPr="00F94F9B">
        <w:rPr>
          <w:rFonts w:ascii="Arial" w:eastAsia="思源黑体" w:hAnsi="Arial" w:cs="Arial"/>
          <w:color w:val="000000"/>
          <w:spacing w:val="81"/>
          <w:sz w:val="20"/>
          <w:szCs w:val="20"/>
        </w:rPr>
        <w:t xml:space="preserve"> </w:t>
      </w:r>
      <w:r w:rsidR="007407AA" w:rsidRPr="00F94F9B">
        <w:rPr>
          <w:rFonts w:ascii="Arial" w:eastAsia="思源黑体" w:hAnsi="Arial" w:cs="Arial"/>
          <w:color w:val="000000"/>
          <w:sz w:val="20"/>
          <w:szCs w:val="20"/>
        </w:rPr>
        <w:t>obligations</w:t>
      </w:r>
      <w:r w:rsidR="007407AA" w:rsidRPr="00F94F9B">
        <w:rPr>
          <w:rFonts w:ascii="Arial" w:eastAsia="思源黑体" w:hAnsi="Arial" w:cs="Arial"/>
          <w:color w:val="000000"/>
          <w:spacing w:val="81"/>
          <w:sz w:val="20"/>
          <w:szCs w:val="20"/>
        </w:rPr>
        <w:t xml:space="preserve"> </w:t>
      </w:r>
      <w:r w:rsidR="007407AA" w:rsidRPr="00F94F9B">
        <w:rPr>
          <w:rFonts w:ascii="Arial" w:eastAsia="思源黑体" w:hAnsi="Arial" w:cs="Arial"/>
          <w:color w:val="000000"/>
          <w:sz w:val="20"/>
          <w:szCs w:val="20"/>
        </w:rPr>
        <w:t>pursuant</w:t>
      </w:r>
      <w:r w:rsidR="007407AA" w:rsidRPr="00F94F9B">
        <w:rPr>
          <w:rFonts w:ascii="Arial" w:eastAsia="思源黑体" w:hAnsi="Arial" w:cs="Arial"/>
          <w:color w:val="000000"/>
          <w:spacing w:val="81"/>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83"/>
          <w:sz w:val="20"/>
          <w:szCs w:val="20"/>
        </w:rPr>
        <w:t xml:space="preserve"> </w:t>
      </w:r>
      <w:r w:rsidR="007407AA" w:rsidRPr="00F94F9B">
        <w:rPr>
          <w:rFonts w:ascii="Arial" w:eastAsia="思源黑体" w:hAnsi="Arial" w:cs="Arial"/>
          <w:color w:val="000000"/>
          <w:sz w:val="20"/>
          <w:szCs w:val="20"/>
        </w:rPr>
        <w:t>this</w:t>
      </w:r>
      <w:r w:rsidR="00861DD9">
        <w:rPr>
          <w:rFonts w:ascii="Arial" w:eastAsia="思源黑体" w:hAnsi="Arial" w:cs="Arial"/>
          <w:color w:val="000000"/>
          <w:spacing w:val="81"/>
          <w:sz w:val="20"/>
          <w:szCs w:val="20"/>
        </w:rPr>
        <w:t xml:space="preserve"> </w:t>
      </w:r>
      <w:r w:rsidR="00861DD9">
        <w:rPr>
          <w:rFonts w:ascii="Arial" w:eastAsia="思源黑体" w:hAnsi="Arial" w:cs="Arial"/>
          <w:color w:val="000000"/>
          <w:sz w:val="20"/>
          <w:szCs w:val="20"/>
        </w:rPr>
        <w:t>l</w:t>
      </w:r>
      <w:r w:rsidR="00F21CBE" w:rsidRPr="00F94F9B">
        <w:rPr>
          <w:rFonts w:ascii="Arial" w:eastAsia="思源黑体" w:hAnsi="Arial" w:cs="Arial"/>
          <w:color w:val="000000"/>
          <w:sz w:val="20"/>
          <w:szCs w:val="20"/>
        </w:rPr>
        <w:t>abel</w:t>
      </w:r>
      <w:r w:rsidR="007407AA" w:rsidRPr="00F94F9B">
        <w:rPr>
          <w:rFonts w:ascii="Arial" w:eastAsia="思源黑体" w:hAnsi="Arial" w:cs="Arial"/>
          <w:color w:val="000000"/>
          <w:sz w:val="20"/>
          <w:szCs w:val="20"/>
        </w:rPr>
        <w:t xml:space="preserve"> </w:t>
      </w:r>
      <w:r w:rsidR="004D26A5">
        <w:rPr>
          <w:rFonts w:ascii="Arial" w:eastAsia="思源黑体" w:hAnsi="Arial" w:cs="Arial"/>
          <w:color w:val="000000"/>
          <w:sz w:val="20"/>
          <w:szCs w:val="20"/>
        </w:rPr>
        <w:t>a</w:t>
      </w:r>
      <w:r w:rsidR="007407AA" w:rsidRPr="00F94F9B">
        <w:rPr>
          <w:rFonts w:ascii="Arial" w:eastAsia="思源黑体" w:hAnsi="Arial" w:cs="Arial"/>
          <w:color w:val="000000"/>
          <w:sz w:val="20"/>
          <w:szCs w:val="20"/>
        </w:rPr>
        <w:t>greement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order</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maintain</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eligibilit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for</w:t>
      </w:r>
      <w:r w:rsidR="007407AA" w:rsidRPr="00F94F9B">
        <w:rPr>
          <w:rFonts w:ascii="Arial" w:eastAsia="思源黑体" w:hAnsi="Arial" w:cs="Arial"/>
          <w:color w:val="000000"/>
          <w:spacing w:val="35"/>
          <w:sz w:val="20"/>
          <w:szCs w:val="20"/>
        </w:rPr>
        <w:t xml:space="preserve"> </w:t>
      </w:r>
      <w:r w:rsidR="00861DD9">
        <w:rPr>
          <w:rFonts w:ascii="Arial" w:eastAsia="思源黑体" w:hAnsi="Arial" w:cs="Arial"/>
          <w:color w:val="000000"/>
          <w:sz w:val="20"/>
          <w:szCs w:val="20"/>
        </w:rPr>
        <w:t>l</w:t>
      </w:r>
      <w:r w:rsidR="0022457C" w:rsidRPr="00F94F9B">
        <w:rPr>
          <w:rFonts w:ascii="Arial" w:eastAsia="思源黑体" w:hAnsi="Arial" w:cs="Arial"/>
          <w:color w:val="000000"/>
          <w:sz w:val="20"/>
          <w:szCs w:val="20"/>
          <w:lang w:eastAsia="zh-CN"/>
        </w:rPr>
        <w:t>abel</w:t>
      </w:r>
      <w:r w:rsidR="0022457C" w:rsidRPr="00F94F9B">
        <w:rPr>
          <w:rFonts w:ascii="Arial" w:eastAsia="思源黑体" w:hAnsi="Arial" w:cs="Arial"/>
          <w:color w:val="000000"/>
          <w:sz w:val="20"/>
          <w:szCs w:val="20"/>
        </w:rPr>
        <w:t xml:space="preserve"> </w:t>
      </w:r>
      <w:r w:rsidR="0022457C" w:rsidRPr="00F94F9B">
        <w:rPr>
          <w:rFonts w:ascii="Arial" w:eastAsia="思源黑体" w:hAnsi="Arial" w:cs="Arial"/>
          <w:color w:val="000000"/>
          <w:sz w:val="20"/>
          <w:szCs w:val="20"/>
          <w:lang w:eastAsia="zh-CN"/>
        </w:rPr>
        <w:t>l</w:t>
      </w:r>
      <w:r w:rsidR="007407AA" w:rsidRPr="00F94F9B">
        <w:rPr>
          <w:rFonts w:ascii="Arial" w:eastAsia="思源黑体" w:hAnsi="Arial" w:cs="Arial"/>
          <w:color w:val="000000"/>
          <w:sz w:val="20"/>
          <w:szCs w:val="20"/>
        </w:rPr>
        <w:t>ist,</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warrants</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it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c</w:t>
      </w:r>
      <w:r w:rsidR="007407AA" w:rsidRPr="00F94F9B">
        <w:rPr>
          <w:rFonts w:ascii="Arial" w:eastAsia="思源黑体" w:hAnsi="Arial" w:cs="Arial"/>
          <w:color w:val="000000"/>
          <w:spacing w:val="-2"/>
          <w:sz w:val="20"/>
          <w:szCs w:val="20"/>
        </w:rPr>
        <w:t>o</w:t>
      </w:r>
      <w:r w:rsidR="007407AA" w:rsidRPr="00F94F9B">
        <w:rPr>
          <w:rFonts w:ascii="Arial" w:eastAsia="思源黑体" w:hAnsi="Arial" w:cs="Arial"/>
          <w:color w:val="000000"/>
          <w:sz w:val="20"/>
          <w:szCs w:val="20"/>
        </w:rPr>
        <w:t>mpl</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with</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the following provisions:</w:t>
      </w:r>
      <w:r w:rsidR="007407AA" w:rsidRPr="00F94F9B">
        <w:rPr>
          <w:rFonts w:ascii="Arial" w:eastAsia="思源黑体" w:hAnsi="Arial" w:cs="Arial"/>
          <w:b/>
          <w:bCs/>
          <w:color w:val="000000"/>
          <w:sz w:val="20"/>
          <w:szCs w:val="20"/>
        </w:rPr>
        <w:t xml:space="preserve">  </w:t>
      </w:r>
    </w:p>
    <w:p w14:paraId="2587D257" w14:textId="77777777" w:rsidR="004D3959" w:rsidRDefault="007407AA" w:rsidP="00852367">
      <w:pPr>
        <w:spacing w:before="180"/>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公司义务</w:t>
      </w:r>
    </w:p>
    <w:p w14:paraId="3824F279" w14:textId="1B6C51B8" w:rsidR="007E470D" w:rsidRPr="00F94F9B" w:rsidRDefault="006171E4" w:rsidP="003B6AED">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00000"/>
          <w:sz w:val="20"/>
          <w:szCs w:val="20"/>
          <w:lang w:eastAsia="zh-CN"/>
        </w:rPr>
        <w:t>公司应遵守</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852367" w:rsidRPr="00F94F9B">
        <w:rPr>
          <w:rFonts w:ascii="Arial" w:eastAsia="思源黑体" w:hAnsi="Arial" w:cs="Arial"/>
          <w:color w:val="000000"/>
          <w:sz w:val="20"/>
          <w:szCs w:val="20"/>
          <w:lang w:eastAsia="zh-CN"/>
        </w:rPr>
        <w:t>不时制订的</w:t>
      </w:r>
      <w:r w:rsidR="004B4889" w:rsidRPr="00F94F9B">
        <w:rPr>
          <w:rFonts w:ascii="Arial" w:eastAsia="思源黑体" w:hAnsi="Arial" w:cs="Arial"/>
          <w:color w:val="000000"/>
          <w:sz w:val="20"/>
          <w:szCs w:val="20"/>
          <w:lang w:eastAsia="zh-CN"/>
        </w:rPr>
        <w:t>标签</w:t>
      </w:r>
      <w:r w:rsidR="00852367" w:rsidRPr="00F94F9B">
        <w:rPr>
          <w:rFonts w:ascii="Arial" w:eastAsia="思源黑体" w:hAnsi="Arial" w:cs="Arial"/>
          <w:color w:val="000000"/>
          <w:sz w:val="20"/>
          <w:szCs w:val="20"/>
          <w:lang w:eastAsia="zh-CN"/>
        </w:rPr>
        <w:t>规则和要求，并理解其根据本</w:t>
      </w:r>
      <w:r w:rsidR="000C1DC1" w:rsidRPr="00F94F9B">
        <w:rPr>
          <w:rFonts w:ascii="Arial" w:eastAsia="思源黑体" w:hAnsi="Arial" w:cs="Arial"/>
          <w:color w:val="000000"/>
          <w:sz w:val="20"/>
          <w:szCs w:val="20"/>
          <w:lang w:eastAsia="zh-CN"/>
        </w:rPr>
        <w:t>协议</w:t>
      </w:r>
      <w:r w:rsidR="00852367" w:rsidRPr="00F94F9B">
        <w:rPr>
          <w:rFonts w:ascii="Arial" w:eastAsia="思源黑体" w:hAnsi="Arial" w:cs="Arial"/>
          <w:color w:val="000000"/>
          <w:sz w:val="20"/>
          <w:szCs w:val="20"/>
          <w:lang w:eastAsia="zh-CN"/>
        </w:rPr>
        <w:t>承担的义务，</w:t>
      </w:r>
      <w:r w:rsidR="00C76B06" w:rsidRPr="00F94F9B">
        <w:rPr>
          <w:rFonts w:ascii="Arial" w:eastAsia="思源黑体" w:hAnsi="Arial" w:cs="Arial"/>
          <w:color w:val="000000"/>
          <w:sz w:val="20"/>
          <w:szCs w:val="20"/>
          <w:lang w:eastAsia="zh-CN"/>
        </w:rPr>
        <w:t>以保持符合</w:t>
      </w:r>
      <w:r w:rsidR="00C66AC0" w:rsidRPr="00F94F9B">
        <w:rPr>
          <w:rFonts w:ascii="Arial" w:eastAsia="思源黑体" w:hAnsi="Arial" w:cs="Arial"/>
          <w:color w:val="000000"/>
          <w:sz w:val="20"/>
          <w:szCs w:val="20"/>
          <w:lang w:eastAsia="zh-CN"/>
        </w:rPr>
        <w:t>标签列表资格</w:t>
      </w:r>
      <w:r w:rsidR="00C76B06" w:rsidRPr="00F94F9B">
        <w:rPr>
          <w:rFonts w:ascii="Arial" w:eastAsia="思源黑体" w:hAnsi="Arial" w:cs="Arial"/>
          <w:color w:val="000000"/>
          <w:sz w:val="20"/>
          <w:szCs w:val="20"/>
          <w:lang w:eastAsia="zh-CN"/>
        </w:rPr>
        <w:t>，保证符合以下规定：</w:t>
      </w:r>
    </w:p>
    <w:p w14:paraId="7C76CB31" w14:textId="0614A40F" w:rsidR="00C76B06" w:rsidRPr="00F94F9B" w:rsidRDefault="007407AA" w:rsidP="00CE20C7">
      <w:pPr>
        <w:ind w:left="1939" w:right="963" w:hanging="540"/>
        <w:rPr>
          <w:rFonts w:ascii="Arial" w:eastAsia="思源黑体" w:hAnsi="Arial" w:cs="Arial"/>
          <w:color w:val="000000"/>
          <w:sz w:val="20"/>
          <w:szCs w:val="20"/>
        </w:rPr>
      </w:pPr>
      <w:r w:rsidRPr="00F94F9B">
        <w:rPr>
          <w:rFonts w:ascii="Arial" w:eastAsia="思源黑体" w:hAnsi="Arial" w:cs="Arial"/>
          <w:color w:val="000000"/>
          <w:sz w:val="20"/>
          <w:szCs w:val="20"/>
        </w:rPr>
        <w:t>(a)</w:t>
      </w:r>
      <w:r w:rsidRPr="00F94F9B">
        <w:rPr>
          <w:rFonts w:ascii="Arial" w:eastAsia="思源黑体" w:hAnsi="Arial" w:cs="Arial"/>
          <w:color w:val="000000"/>
          <w:spacing w:val="28"/>
          <w:sz w:val="20"/>
          <w:szCs w:val="20"/>
        </w:rPr>
        <w:t xml:space="preserve"> </w:t>
      </w:r>
      <w:r w:rsidRPr="00F94F9B">
        <w:rPr>
          <w:rFonts w:ascii="Arial" w:eastAsia="思源黑体" w:hAnsi="Arial" w:cs="Arial"/>
          <w:color w:val="000000"/>
          <w:spacing w:val="155"/>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agrees</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to</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notif</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28"/>
          <w:sz w:val="20"/>
          <w:szCs w:val="20"/>
        </w:rPr>
        <w:t xml:space="preserv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without</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dela</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changes</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that</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ma</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affect</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its</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abilit</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 xml:space="preserve">to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compl</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with</w:t>
      </w:r>
      <w:r w:rsidRPr="00F94F9B">
        <w:rPr>
          <w:rFonts w:ascii="Arial" w:eastAsia="思源黑体" w:hAnsi="Arial" w:cs="Arial"/>
          <w:color w:val="000000"/>
          <w:spacing w:val="40"/>
          <w:sz w:val="20"/>
          <w:szCs w:val="20"/>
        </w:rPr>
        <w:t xml:space="preserve"> </w:t>
      </w:r>
      <w:r w:rsidRPr="00F94F9B">
        <w:rPr>
          <w:rFonts w:ascii="Arial" w:eastAsia="思源黑体" w:hAnsi="Arial" w:cs="Arial"/>
          <w:color w:val="000000"/>
          <w:sz w:val="20"/>
          <w:szCs w:val="20"/>
        </w:rPr>
        <w:t>this</w:t>
      </w:r>
      <w:r w:rsidRPr="00F94F9B">
        <w:rPr>
          <w:rFonts w:ascii="Arial" w:eastAsia="思源黑体" w:hAnsi="Arial" w:cs="Arial"/>
          <w:color w:val="000000"/>
          <w:spacing w:val="40"/>
          <w:sz w:val="20"/>
          <w:szCs w:val="20"/>
        </w:rPr>
        <w:t xml:space="preserve"> </w:t>
      </w:r>
      <w:r w:rsidR="00861DD9">
        <w:rPr>
          <w:rFonts w:ascii="Arial" w:eastAsia="思源黑体" w:hAnsi="Arial" w:cs="Arial"/>
          <w:color w:val="000000"/>
          <w:sz w:val="20"/>
          <w:szCs w:val="20"/>
        </w:rPr>
        <w:t>a</w:t>
      </w:r>
      <w:r w:rsidRPr="00F94F9B">
        <w:rPr>
          <w:rFonts w:ascii="Arial" w:eastAsia="思源黑体" w:hAnsi="Arial" w:cs="Arial"/>
          <w:color w:val="000000"/>
          <w:sz w:val="20"/>
          <w:szCs w:val="20"/>
        </w:rPr>
        <w:t>greement</w:t>
      </w:r>
      <w:r w:rsidRPr="00F94F9B">
        <w:rPr>
          <w:rFonts w:ascii="Arial" w:eastAsia="思源黑体" w:hAnsi="Arial" w:cs="Arial"/>
          <w:color w:val="000000"/>
          <w:spacing w:val="40"/>
          <w:sz w:val="20"/>
          <w:szCs w:val="20"/>
        </w:rPr>
        <w:t xml:space="preserve"> </w:t>
      </w:r>
      <w:r w:rsidRPr="00F94F9B">
        <w:rPr>
          <w:rFonts w:ascii="Arial" w:eastAsia="思源黑体" w:hAnsi="Arial" w:cs="Arial"/>
          <w:color w:val="000000"/>
          <w:sz w:val="20"/>
          <w:szCs w:val="20"/>
        </w:rPr>
        <w:t>or</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maintain</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eligibilit</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for</w:t>
      </w:r>
      <w:r w:rsidRPr="00F94F9B">
        <w:rPr>
          <w:rFonts w:ascii="Arial" w:eastAsia="思源黑体" w:hAnsi="Arial" w:cs="Arial"/>
          <w:color w:val="000000"/>
          <w:spacing w:val="40"/>
          <w:sz w:val="20"/>
          <w:szCs w:val="20"/>
        </w:rPr>
        <w:t xml:space="preserve"> </w:t>
      </w:r>
      <w:r w:rsidR="00CE20C7" w:rsidRPr="00F94F9B">
        <w:rPr>
          <w:rFonts w:ascii="Arial" w:eastAsia="思源黑体" w:hAnsi="Arial" w:cs="Arial"/>
          <w:color w:val="000000"/>
          <w:sz w:val="20"/>
          <w:szCs w:val="20"/>
          <w:lang w:eastAsia="zh-CN"/>
        </w:rPr>
        <w:t>label</w:t>
      </w:r>
      <w:r w:rsidR="00CE20C7" w:rsidRPr="00F94F9B">
        <w:rPr>
          <w:rFonts w:ascii="Arial" w:eastAsia="思源黑体" w:hAnsi="Arial" w:cs="Arial"/>
          <w:color w:val="000000"/>
          <w:sz w:val="20"/>
          <w:szCs w:val="20"/>
        </w:rPr>
        <w:t xml:space="preserve"> </w:t>
      </w:r>
      <w:r w:rsidR="00CE20C7" w:rsidRPr="00F94F9B">
        <w:rPr>
          <w:rFonts w:ascii="Arial" w:eastAsia="思源黑体" w:hAnsi="Arial" w:cs="Arial"/>
          <w:color w:val="000000"/>
          <w:sz w:val="20"/>
          <w:szCs w:val="20"/>
          <w:lang w:eastAsia="zh-CN"/>
        </w:rPr>
        <w:t>l</w:t>
      </w:r>
      <w:r w:rsidRPr="00F94F9B">
        <w:rPr>
          <w:rFonts w:ascii="Arial" w:eastAsia="思源黑体" w:hAnsi="Arial" w:cs="Arial"/>
          <w:color w:val="000000"/>
          <w:sz w:val="20"/>
          <w:szCs w:val="20"/>
        </w:rPr>
        <w:t>ist.</w:t>
      </w:r>
      <w:r w:rsidRPr="00F94F9B">
        <w:rPr>
          <w:rFonts w:ascii="Arial" w:eastAsia="思源黑体" w:hAnsi="Arial" w:cs="Arial"/>
          <w:color w:val="000000"/>
          <w:spacing w:val="40"/>
          <w:sz w:val="20"/>
          <w:szCs w:val="20"/>
        </w:rPr>
        <w:t xml:space="preserve"> </w:t>
      </w:r>
      <w:r w:rsidRPr="00F94F9B">
        <w:rPr>
          <w:rFonts w:ascii="Arial" w:eastAsia="思源黑体" w:hAnsi="Arial" w:cs="Arial"/>
          <w:color w:val="000000"/>
          <w:sz w:val="20"/>
          <w:szCs w:val="20"/>
        </w:rPr>
        <w:t>Changes</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ma</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include, but not limited to:  </w:t>
      </w:r>
    </w:p>
    <w:p w14:paraId="745E22B0" w14:textId="35FAEC9E" w:rsidR="007E470D" w:rsidRPr="00F94F9B" w:rsidRDefault="007407AA" w:rsidP="00C76B06">
      <w:pPr>
        <w:ind w:leftChars="900" w:left="1980" w:right="964"/>
        <w:jc w:val="both"/>
        <w:rPr>
          <w:rFonts w:ascii="Arial" w:eastAsia="思源黑体" w:hAnsi="Arial" w:cs="Arial"/>
          <w:color w:val="010302"/>
          <w:sz w:val="20"/>
          <w:szCs w:val="20"/>
          <w:lang w:eastAsia="zh-CN"/>
        </w:rPr>
      </w:pPr>
      <w:r w:rsidRPr="00F94F9B">
        <w:rPr>
          <w:rFonts w:ascii="Arial" w:eastAsia="思源黑体" w:hAnsi="Arial" w:cs="Arial"/>
          <w:color w:val="000000"/>
          <w:sz w:val="20"/>
          <w:szCs w:val="20"/>
          <w:lang w:eastAsia="zh-CN"/>
        </w:rPr>
        <w:t>公司同意立即通知</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，可能影响其遵守本</w:t>
      </w:r>
      <w:r w:rsidR="000C1DC1" w:rsidRPr="00F94F9B">
        <w:rPr>
          <w:rFonts w:ascii="Arial" w:eastAsia="思源黑体" w:hAnsi="Arial" w:cs="Arial"/>
          <w:color w:val="000000"/>
          <w:sz w:val="20"/>
          <w:szCs w:val="20"/>
          <w:lang w:eastAsia="zh-CN"/>
        </w:rPr>
        <w:t>协议</w:t>
      </w:r>
      <w:r w:rsidRPr="00F94F9B">
        <w:rPr>
          <w:rFonts w:ascii="Arial" w:eastAsia="思源黑体" w:hAnsi="Arial" w:cs="Arial"/>
          <w:color w:val="000000"/>
          <w:sz w:val="20"/>
          <w:szCs w:val="20"/>
          <w:lang w:eastAsia="zh-CN"/>
        </w:rPr>
        <w:t>或保持符合</w:t>
      </w:r>
      <w:r w:rsidR="00C66AC0" w:rsidRPr="00F94F9B">
        <w:rPr>
          <w:rFonts w:ascii="Arial" w:eastAsia="思源黑体" w:hAnsi="Arial" w:cs="Arial"/>
          <w:color w:val="000000"/>
          <w:sz w:val="20"/>
          <w:szCs w:val="20"/>
          <w:lang w:eastAsia="zh-CN"/>
        </w:rPr>
        <w:t>标签列表</w:t>
      </w:r>
      <w:r w:rsidRPr="00F94F9B">
        <w:rPr>
          <w:rFonts w:ascii="Arial" w:eastAsia="思源黑体" w:hAnsi="Arial" w:cs="Arial"/>
          <w:color w:val="000000"/>
          <w:sz w:val="20"/>
          <w:szCs w:val="20"/>
          <w:lang w:eastAsia="zh-CN"/>
        </w:rPr>
        <w:t>资格能力的变更。这些变更包括但不限于：</w:t>
      </w:r>
    </w:p>
    <w:p w14:paraId="5A65BEEF" w14:textId="2D43EA55" w:rsidR="007E470D" w:rsidRPr="00F94F9B" w:rsidRDefault="007407AA" w:rsidP="00875FC0">
      <w:pPr>
        <w:pStyle w:val="ListParagraph"/>
        <w:numPr>
          <w:ilvl w:val="0"/>
          <w:numId w:val="1"/>
        </w:numPr>
        <w:ind w:left="1980" w:right="963" w:firstLine="0"/>
        <w:jc w:val="both"/>
        <w:rPr>
          <w:rFonts w:ascii="Arial" w:eastAsia="思源黑体" w:hAnsi="Arial" w:cs="Arial"/>
          <w:color w:val="010302"/>
          <w:sz w:val="20"/>
          <w:szCs w:val="20"/>
        </w:rPr>
      </w:pPr>
      <w:r w:rsidRPr="00F94F9B">
        <w:rPr>
          <w:rFonts w:ascii="Arial" w:eastAsia="思源黑体" w:hAnsi="Arial" w:cs="Arial"/>
          <w:color w:val="000000"/>
          <w:sz w:val="20"/>
          <w:szCs w:val="20"/>
        </w:rPr>
        <w:t>Modifications</w:t>
      </w:r>
      <w:r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or</w:t>
      </w:r>
      <w:r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changes</w:t>
      </w:r>
      <w:r w:rsidRPr="007973C3">
        <w:rPr>
          <w:rFonts w:ascii="Arial" w:eastAsia="思源黑体" w:hAnsi="Arial" w:cs="Arial"/>
          <w:color w:val="000000"/>
          <w:sz w:val="20"/>
          <w:szCs w:val="20"/>
        </w:rPr>
        <w:t xml:space="preserve"> </w:t>
      </w:r>
      <w:r w:rsidRPr="00F94F9B">
        <w:rPr>
          <w:rFonts w:ascii="Arial" w:eastAsia="思源黑体" w:hAnsi="Arial" w:cs="Arial"/>
          <w:color w:val="000000"/>
          <w:sz w:val="20"/>
          <w:szCs w:val="20"/>
        </w:rPr>
        <w:t>to</w:t>
      </w:r>
      <w:r w:rsidRPr="007973C3">
        <w:rPr>
          <w:rFonts w:ascii="Arial" w:eastAsia="思源黑体" w:hAnsi="Arial" w:cs="Arial"/>
          <w:color w:val="000000"/>
          <w:sz w:val="20"/>
          <w:szCs w:val="20"/>
        </w:rPr>
        <w:t xml:space="preserve"> </w:t>
      </w:r>
      <w:r w:rsidRPr="00F94F9B">
        <w:rPr>
          <w:rFonts w:ascii="Arial" w:eastAsia="思源黑体" w:hAnsi="Arial" w:cs="Arial"/>
          <w:color w:val="000000"/>
          <w:sz w:val="20"/>
          <w:szCs w:val="20"/>
        </w:rPr>
        <w:t>the</w:t>
      </w:r>
      <w:r w:rsidRPr="007973C3">
        <w:rPr>
          <w:rFonts w:ascii="Arial" w:eastAsia="思源黑体" w:hAnsi="Arial" w:cs="Arial"/>
          <w:color w:val="000000"/>
          <w:sz w:val="20"/>
          <w:szCs w:val="20"/>
        </w:rPr>
        <w:t xml:space="preserve"> </w:t>
      </w:r>
      <w:r w:rsidR="007973C3">
        <w:rPr>
          <w:rFonts w:ascii="Arial" w:eastAsia="思源黑体" w:hAnsi="Arial" w:cs="Arial"/>
          <w:color w:val="000000"/>
          <w:sz w:val="20"/>
          <w:szCs w:val="20"/>
        </w:rPr>
        <w:t>c</w:t>
      </w:r>
      <w:r w:rsidR="007973C3" w:rsidRPr="007973C3">
        <w:rPr>
          <w:rFonts w:ascii="Arial" w:eastAsia="思源黑体" w:hAnsi="Arial" w:cs="Arial" w:hint="eastAsia"/>
          <w:color w:val="000000"/>
          <w:sz w:val="20"/>
          <w:szCs w:val="20"/>
        </w:rPr>
        <w:t>laim</w:t>
      </w:r>
      <w:r w:rsidR="007973C3" w:rsidRPr="007973C3">
        <w:rPr>
          <w:rFonts w:ascii="Arial" w:eastAsia="思源黑体" w:hAnsi="Arial" w:cs="Arial"/>
          <w:color w:val="000000"/>
          <w:sz w:val="20"/>
          <w:szCs w:val="20"/>
        </w:rPr>
        <w:t xml:space="preserve"> </w:t>
      </w:r>
      <w:r w:rsidR="007973C3" w:rsidRPr="007973C3">
        <w:rPr>
          <w:rFonts w:ascii="Arial" w:eastAsia="思源黑体" w:hAnsi="Arial" w:cs="Arial" w:hint="eastAsia"/>
          <w:color w:val="000000"/>
          <w:sz w:val="20"/>
          <w:szCs w:val="20"/>
        </w:rPr>
        <w:t>or</w:t>
      </w:r>
      <w:r w:rsidR="007973C3" w:rsidRPr="007973C3">
        <w:rPr>
          <w:rFonts w:ascii="Arial" w:eastAsia="思源黑体" w:hAnsi="Arial" w:cs="Arial"/>
          <w:color w:val="000000"/>
          <w:sz w:val="20"/>
          <w:szCs w:val="20"/>
        </w:rPr>
        <w:t xml:space="preserve"> </w:t>
      </w:r>
      <w:r w:rsidR="007973C3">
        <w:rPr>
          <w:rFonts w:ascii="Arial" w:eastAsia="思源黑体" w:hAnsi="Arial" w:cs="Arial"/>
          <w:color w:val="000000"/>
          <w:sz w:val="20"/>
          <w:szCs w:val="20"/>
        </w:rPr>
        <w:t>p</w:t>
      </w:r>
      <w:r w:rsidRPr="00F94F9B">
        <w:rPr>
          <w:rFonts w:ascii="Arial" w:eastAsia="思源黑体" w:hAnsi="Arial" w:cs="Arial"/>
          <w:color w:val="000000"/>
          <w:sz w:val="20"/>
          <w:szCs w:val="20"/>
        </w:rPr>
        <w:t>roduct</w:t>
      </w:r>
      <w:r w:rsidRPr="007973C3">
        <w:rPr>
          <w:rFonts w:ascii="Arial" w:eastAsia="思源黑体" w:hAnsi="Arial" w:cs="Arial"/>
          <w:color w:val="000000"/>
          <w:sz w:val="20"/>
          <w:szCs w:val="20"/>
        </w:rPr>
        <w:t xml:space="preserve"> </w:t>
      </w:r>
      <w:r w:rsidRPr="00F94F9B">
        <w:rPr>
          <w:rFonts w:ascii="Arial" w:eastAsia="思源黑体" w:hAnsi="Arial" w:cs="Arial"/>
          <w:color w:val="000000"/>
          <w:sz w:val="20"/>
          <w:szCs w:val="20"/>
        </w:rPr>
        <w:t>such</w:t>
      </w:r>
      <w:r w:rsidRPr="007973C3">
        <w:rPr>
          <w:rFonts w:ascii="Arial" w:eastAsia="思源黑体" w:hAnsi="Arial" w:cs="Arial"/>
          <w:color w:val="000000"/>
          <w:sz w:val="20"/>
          <w:szCs w:val="20"/>
        </w:rPr>
        <w:t xml:space="preserve"> </w:t>
      </w:r>
      <w:r w:rsidRPr="00F94F9B">
        <w:rPr>
          <w:rFonts w:ascii="Arial" w:eastAsia="思源黑体" w:hAnsi="Arial" w:cs="Arial"/>
          <w:color w:val="000000"/>
          <w:sz w:val="20"/>
          <w:szCs w:val="20"/>
        </w:rPr>
        <w:t>that</w:t>
      </w:r>
      <w:r w:rsidRPr="007973C3">
        <w:rPr>
          <w:rFonts w:ascii="Arial" w:eastAsia="思源黑体" w:hAnsi="Arial" w:cs="Arial"/>
          <w:color w:val="000000"/>
          <w:sz w:val="20"/>
          <w:szCs w:val="20"/>
        </w:rPr>
        <w:t xml:space="preserve"> </w:t>
      </w:r>
      <w:r w:rsidR="007973C3" w:rsidRPr="007973C3">
        <w:rPr>
          <w:rFonts w:ascii="Arial" w:eastAsia="思源黑体" w:hAnsi="Arial" w:cs="Arial" w:hint="eastAsia"/>
          <w:color w:val="000000"/>
          <w:sz w:val="20"/>
          <w:szCs w:val="20"/>
        </w:rPr>
        <w:t>the</w:t>
      </w:r>
      <w:r w:rsidR="007973C3" w:rsidRPr="007973C3">
        <w:rPr>
          <w:rFonts w:ascii="Arial" w:eastAsia="思源黑体" w:hAnsi="Arial" w:cs="Arial"/>
          <w:color w:val="000000"/>
          <w:sz w:val="20"/>
          <w:szCs w:val="20"/>
        </w:rPr>
        <w:t xml:space="preserve"> </w:t>
      </w:r>
      <w:r w:rsidR="007973C3" w:rsidRPr="007973C3">
        <w:rPr>
          <w:rFonts w:ascii="Arial" w:eastAsia="思源黑体" w:hAnsi="Arial" w:cs="Arial" w:hint="eastAsia"/>
          <w:color w:val="000000"/>
          <w:sz w:val="20"/>
          <w:szCs w:val="20"/>
        </w:rPr>
        <w:t>verification</w:t>
      </w:r>
      <w:r w:rsidR="007973C3" w:rsidRPr="007973C3">
        <w:rPr>
          <w:rFonts w:ascii="Arial" w:eastAsia="思源黑体" w:hAnsi="Arial" w:cs="Arial"/>
          <w:color w:val="000000"/>
          <w:sz w:val="20"/>
          <w:szCs w:val="20"/>
        </w:rPr>
        <w:t xml:space="preserve"> </w:t>
      </w:r>
      <w:r w:rsidR="007973C3" w:rsidRPr="007973C3">
        <w:rPr>
          <w:rFonts w:ascii="Arial" w:eastAsia="思源黑体" w:hAnsi="Arial" w:cs="Arial" w:hint="eastAsia"/>
          <w:color w:val="000000"/>
          <w:sz w:val="20"/>
          <w:szCs w:val="20"/>
        </w:rPr>
        <w:t>report</w:t>
      </w:r>
      <w:r w:rsidR="007973C3" w:rsidRPr="007973C3">
        <w:rPr>
          <w:rFonts w:ascii="Arial" w:eastAsia="思源黑体" w:hAnsi="Arial" w:cs="Arial"/>
          <w:color w:val="000000"/>
          <w:sz w:val="20"/>
          <w:szCs w:val="20"/>
        </w:rPr>
        <w:t xml:space="preserve"> </w:t>
      </w:r>
      <w:r w:rsidR="007973C3" w:rsidRPr="007973C3">
        <w:rPr>
          <w:rFonts w:ascii="Arial" w:eastAsia="思源黑体" w:hAnsi="Arial" w:cs="Arial" w:hint="eastAsia"/>
          <w:color w:val="000000"/>
          <w:sz w:val="20"/>
          <w:szCs w:val="20"/>
        </w:rPr>
        <w:t>or</w:t>
      </w:r>
      <w:r w:rsidR="007973C3" w:rsidRPr="007973C3">
        <w:rPr>
          <w:rFonts w:ascii="Arial" w:eastAsia="思源黑体" w:hAnsi="Arial" w:cs="Arial"/>
          <w:color w:val="000000"/>
          <w:sz w:val="20"/>
          <w:szCs w:val="20"/>
        </w:rPr>
        <w:t xml:space="preserve"> </w:t>
      </w:r>
      <w:r w:rsidR="007973C3" w:rsidRPr="00F94F9B">
        <w:rPr>
          <w:rFonts w:ascii="Arial" w:eastAsia="思源黑体" w:hAnsi="Arial" w:cs="Arial"/>
          <w:color w:val="000000"/>
          <w:sz w:val="20"/>
          <w:szCs w:val="20"/>
        </w:rPr>
        <w:t xml:space="preserve">the </w:t>
      </w:r>
      <w:r w:rsidR="007973C3">
        <w:rPr>
          <w:rFonts w:ascii="Arial" w:eastAsia="思源黑体" w:hAnsi="Arial" w:cs="Arial" w:hint="eastAsia"/>
          <w:color w:val="000000"/>
          <w:sz w:val="20"/>
          <w:szCs w:val="20"/>
          <w:lang w:eastAsia="zh-CN"/>
        </w:rPr>
        <w:t>test</w:t>
      </w:r>
      <w:r w:rsidR="007973C3" w:rsidRPr="00F94F9B">
        <w:rPr>
          <w:rFonts w:ascii="Arial" w:eastAsia="思源黑体" w:hAnsi="Arial" w:cs="Arial"/>
          <w:color w:val="000000"/>
          <w:sz w:val="20"/>
          <w:szCs w:val="20"/>
        </w:rPr>
        <w:t xml:space="preserve">ing </w:t>
      </w:r>
      <w:r w:rsidR="007973C3">
        <w:rPr>
          <w:rFonts w:ascii="Arial" w:eastAsia="思源黑体" w:hAnsi="Arial" w:cs="Arial" w:hint="eastAsia"/>
          <w:color w:val="000000"/>
          <w:sz w:val="20"/>
          <w:szCs w:val="20"/>
          <w:lang w:eastAsia="zh-CN"/>
        </w:rPr>
        <w:t>r</w:t>
      </w:r>
      <w:r w:rsidR="007973C3" w:rsidRPr="00F94F9B">
        <w:rPr>
          <w:rFonts w:ascii="Arial" w:eastAsia="思源黑体" w:hAnsi="Arial" w:cs="Arial"/>
          <w:color w:val="000000"/>
          <w:sz w:val="20"/>
          <w:szCs w:val="20"/>
        </w:rPr>
        <w:t xml:space="preserve">eport </w:t>
      </w:r>
      <w:r w:rsidRPr="00F94F9B">
        <w:rPr>
          <w:rFonts w:ascii="Arial" w:eastAsia="思源黑体" w:hAnsi="Arial" w:cs="Arial"/>
          <w:color w:val="000000"/>
          <w:sz w:val="20"/>
          <w:szCs w:val="20"/>
        </w:rPr>
        <w:t>no</w:t>
      </w:r>
      <w:r w:rsidRPr="007973C3">
        <w:rPr>
          <w:rFonts w:ascii="Arial" w:eastAsia="思源黑体" w:hAnsi="Arial" w:cs="Arial"/>
          <w:color w:val="000000"/>
          <w:sz w:val="20"/>
          <w:szCs w:val="20"/>
        </w:rPr>
        <w:t xml:space="preserve"> </w:t>
      </w:r>
      <w:r w:rsidRPr="00F94F9B">
        <w:rPr>
          <w:rFonts w:ascii="Arial" w:eastAsia="思源黑体" w:hAnsi="Arial" w:cs="Arial"/>
          <w:color w:val="000000"/>
          <w:sz w:val="20"/>
          <w:szCs w:val="20"/>
        </w:rPr>
        <w:t>longer</w:t>
      </w:r>
      <w:r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m</w:t>
      </w:r>
      <w:r w:rsidRPr="00F94F9B">
        <w:rPr>
          <w:rFonts w:ascii="Arial" w:eastAsia="思源黑体" w:hAnsi="Arial" w:cs="Arial"/>
          <w:color w:val="000000"/>
          <w:spacing w:val="-2"/>
          <w:sz w:val="20"/>
          <w:szCs w:val="20"/>
        </w:rPr>
        <w:t>e</w:t>
      </w:r>
      <w:r w:rsidRPr="00F94F9B">
        <w:rPr>
          <w:rFonts w:ascii="Arial" w:eastAsia="思源黑体" w:hAnsi="Arial" w:cs="Arial"/>
          <w:color w:val="000000"/>
          <w:sz w:val="20"/>
          <w:szCs w:val="20"/>
        </w:rPr>
        <w:t>ets</w:t>
      </w:r>
      <w:r w:rsidRPr="00F94F9B">
        <w:rPr>
          <w:rFonts w:ascii="Arial" w:eastAsia="思源黑体" w:hAnsi="Arial" w:cs="Arial"/>
          <w:color w:val="000000"/>
          <w:spacing w:val="43"/>
          <w:sz w:val="20"/>
          <w:szCs w:val="20"/>
        </w:rPr>
        <w:t xml:space="preserve"> </w:t>
      </w:r>
      <w:r w:rsidRPr="00F94F9B">
        <w:rPr>
          <w:rFonts w:ascii="Arial" w:eastAsia="思源黑体" w:hAnsi="Arial" w:cs="Arial"/>
          <w:color w:val="000000"/>
          <w:sz w:val="20"/>
          <w:szCs w:val="20"/>
        </w:rPr>
        <w:t>the</w:t>
      </w:r>
      <w:r w:rsidR="00861DD9">
        <w:rPr>
          <w:rFonts w:ascii="Arial" w:eastAsia="思源黑体" w:hAnsi="Arial" w:cs="Arial"/>
          <w:color w:val="000000"/>
          <w:sz w:val="20"/>
          <w:szCs w:val="20"/>
        </w:rPr>
        <w:t xml:space="preserve"> </w:t>
      </w:r>
      <w:proofErr w:type="gramStart"/>
      <w:r w:rsidRPr="00F94F9B">
        <w:rPr>
          <w:rFonts w:ascii="Arial" w:eastAsia="思源黑体" w:hAnsi="Arial" w:cs="Arial"/>
          <w:color w:val="000000"/>
          <w:sz w:val="20"/>
          <w:szCs w:val="20"/>
        </w:rPr>
        <w:t>requirement</w:t>
      </w:r>
      <w:proofErr w:type="gramEnd"/>
      <w:r w:rsidRPr="00F94F9B">
        <w:rPr>
          <w:rFonts w:ascii="Arial" w:eastAsia="思源黑体" w:hAnsi="Arial" w:cs="Arial"/>
          <w:color w:val="000000"/>
          <w:sz w:val="20"/>
          <w:szCs w:val="20"/>
        </w:rPr>
        <w:t xml:space="preserve"> </w:t>
      </w:r>
    </w:p>
    <w:p w14:paraId="0C5AC08D" w14:textId="7485555E" w:rsidR="00C76B06" w:rsidRPr="007973C3" w:rsidRDefault="007973C3" w:rsidP="00875FC0">
      <w:pPr>
        <w:pStyle w:val="ListParagraph"/>
        <w:numPr>
          <w:ilvl w:val="0"/>
          <w:numId w:val="1"/>
        </w:numPr>
        <w:ind w:left="1980" w:right="963" w:firstLine="0"/>
        <w:jc w:val="both"/>
        <w:rPr>
          <w:rFonts w:ascii="Arial" w:eastAsia="思源黑体" w:hAnsi="Arial" w:cs="Arial"/>
          <w:color w:val="010302"/>
          <w:sz w:val="20"/>
          <w:szCs w:val="20"/>
          <w:lang w:eastAsia="zh-CN"/>
        </w:rPr>
      </w:pPr>
      <w:r w:rsidRPr="007973C3">
        <w:rPr>
          <w:rFonts w:ascii="Arial" w:eastAsia="思源黑体" w:hAnsi="Arial" w:cs="Arial" w:hint="eastAsia"/>
          <w:color w:val="010302"/>
          <w:sz w:val="20"/>
          <w:szCs w:val="20"/>
          <w:lang w:eastAsia="zh-CN"/>
        </w:rPr>
        <w:t>宣称或</w:t>
      </w:r>
      <w:r w:rsidR="007407AA" w:rsidRPr="007973C3">
        <w:rPr>
          <w:rFonts w:ascii="Arial" w:eastAsia="思源黑体" w:hAnsi="Arial" w:cs="Arial"/>
          <w:color w:val="010302"/>
          <w:sz w:val="20"/>
          <w:szCs w:val="20"/>
          <w:lang w:eastAsia="zh-CN"/>
        </w:rPr>
        <w:t>产品的更改或变更，使其不再符合</w:t>
      </w:r>
      <w:r w:rsidRPr="007973C3">
        <w:rPr>
          <w:rFonts w:ascii="Arial" w:eastAsia="思源黑体" w:hAnsi="Arial" w:cs="Arial" w:hint="eastAsia"/>
          <w:color w:val="010302"/>
          <w:sz w:val="20"/>
          <w:szCs w:val="20"/>
          <w:lang w:eastAsia="zh-CN"/>
        </w:rPr>
        <w:t>核查报告或</w:t>
      </w:r>
      <w:r w:rsidR="00177FC6" w:rsidRPr="007973C3">
        <w:rPr>
          <w:rFonts w:ascii="Arial" w:eastAsia="思源黑体" w:hAnsi="Arial" w:cs="Arial"/>
          <w:color w:val="010302"/>
          <w:sz w:val="20"/>
          <w:szCs w:val="20"/>
          <w:lang w:eastAsia="zh-CN"/>
        </w:rPr>
        <w:t>检测报告</w:t>
      </w:r>
      <w:r w:rsidR="007407AA" w:rsidRPr="007973C3">
        <w:rPr>
          <w:rFonts w:ascii="Arial" w:eastAsia="思源黑体" w:hAnsi="Arial" w:cs="Arial"/>
          <w:color w:val="010302"/>
          <w:sz w:val="20"/>
          <w:szCs w:val="20"/>
          <w:lang w:eastAsia="zh-CN"/>
        </w:rPr>
        <w:t>要求</w:t>
      </w:r>
    </w:p>
    <w:p w14:paraId="1099A004" w14:textId="29D9BF5D" w:rsidR="007E470D" w:rsidRPr="00F94F9B" w:rsidRDefault="007407AA" w:rsidP="00875FC0">
      <w:pPr>
        <w:pStyle w:val="ListParagraph"/>
        <w:numPr>
          <w:ilvl w:val="0"/>
          <w:numId w:val="1"/>
        </w:numPr>
        <w:ind w:left="2160" w:right="963" w:hanging="180"/>
        <w:jc w:val="both"/>
        <w:rPr>
          <w:rFonts w:ascii="Arial" w:eastAsia="思源黑体" w:hAnsi="Arial" w:cs="Arial"/>
          <w:color w:val="010302"/>
          <w:sz w:val="20"/>
          <w:szCs w:val="20"/>
        </w:rPr>
      </w:pPr>
      <w:r w:rsidRPr="00F94F9B">
        <w:rPr>
          <w:rFonts w:ascii="Arial" w:eastAsia="思源黑体" w:hAnsi="Arial" w:cs="Arial"/>
          <w:color w:val="000000"/>
          <w:sz w:val="20"/>
          <w:szCs w:val="20"/>
        </w:rPr>
        <w:t xml:space="preserve">Modifications to the </w:t>
      </w:r>
      <w:r w:rsidR="00861DD9">
        <w:rPr>
          <w:rFonts w:ascii="Arial" w:eastAsia="思源黑体" w:hAnsi="Arial" w:cs="Arial"/>
          <w:color w:val="000000"/>
          <w:sz w:val="20"/>
          <w:szCs w:val="20"/>
        </w:rPr>
        <w:t>p</w:t>
      </w:r>
      <w:r w:rsidRPr="00F94F9B">
        <w:rPr>
          <w:rFonts w:ascii="Arial" w:eastAsia="思源黑体" w:hAnsi="Arial" w:cs="Arial"/>
          <w:color w:val="000000"/>
          <w:sz w:val="20"/>
          <w:szCs w:val="20"/>
        </w:rPr>
        <w:t xml:space="preserve">roduction </w:t>
      </w:r>
      <w:r w:rsidR="00861DD9">
        <w:rPr>
          <w:rFonts w:ascii="Arial" w:eastAsia="思源黑体" w:hAnsi="Arial" w:cs="Arial"/>
          <w:color w:val="000000"/>
          <w:sz w:val="20"/>
          <w:szCs w:val="20"/>
        </w:rPr>
        <w:t>m</w:t>
      </w:r>
      <w:r w:rsidRPr="00F94F9B">
        <w:rPr>
          <w:rFonts w:ascii="Arial" w:eastAsia="思源黑体" w:hAnsi="Arial" w:cs="Arial"/>
          <w:color w:val="000000"/>
          <w:sz w:val="20"/>
          <w:szCs w:val="20"/>
        </w:rPr>
        <w:t xml:space="preserve">ethod   </w:t>
      </w:r>
    </w:p>
    <w:p w14:paraId="709C752B" w14:textId="77777777" w:rsidR="00C76B06" w:rsidRPr="00F94F9B" w:rsidRDefault="007407AA" w:rsidP="00875FC0">
      <w:pPr>
        <w:pStyle w:val="ListParagraph"/>
        <w:numPr>
          <w:ilvl w:val="0"/>
          <w:numId w:val="1"/>
        </w:numPr>
        <w:ind w:left="2160" w:right="963" w:hanging="180"/>
        <w:jc w:val="both"/>
        <w:rPr>
          <w:rFonts w:ascii="Arial" w:eastAsia="思源黑体" w:hAnsi="Arial" w:cs="Arial"/>
          <w:color w:val="010302"/>
          <w:sz w:val="20"/>
          <w:szCs w:val="20"/>
        </w:rPr>
      </w:pPr>
      <w:r w:rsidRPr="00F94F9B">
        <w:rPr>
          <w:rFonts w:ascii="Arial" w:eastAsia="思源黑体" w:hAnsi="Arial" w:cs="Arial"/>
          <w:color w:val="010302"/>
          <w:sz w:val="20"/>
          <w:szCs w:val="20"/>
          <w:lang w:eastAsia="zh-CN"/>
        </w:rPr>
        <w:t>生产方法的变更</w:t>
      </w:r>
    </w:p>
    <w:p w14:paraId="3D47E9E8" w14:textId="77777777" w:rsidR="007E470D" w:rsidRPr="00F94F9B" w:rsidRDefault="007407AA" w:rsidP="00875FC0">
      <w:pPr>
        <w:pStyle w:val="ListParagraph"/>
        <w:numPr>
          <w:ilvl w:val="0"/>
          <w:numId w:val="1"/>
        </w:numPr>
        <w:ind w:left="2160" w:right="963" w:hanging="180"/>
        <w:jc w:val="both"/>
        <w:rPr>
          <w:rFonts w:ascii="Arial" w:eastAsia="思源黑体" w:hAnsi="Arial" w:cs="Arial"/>
          <w:color w:val="010302"/>
          <w:sz w:val="20"/>
          <w:szCs w:val="20"/>
        </w:rPr>
      </w:pPr>
      <w:r w:rsidRPr="00F94F9B">
        <w:rPr>
          <w:rFonts w:ascii="Arial" w:eastAsia="思源黑体" w:hAnsi="Arial" w:cs="Arial"/>
          <w:color w:val="000000"/>
          <w:sz w:val="20"/>
          <w:szCs w:val="20"/>
        </w:rPr>
        <w:t>Changes to the legal, commercial, organizational status or o</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nership  </w:t>
      </w:r>
    </w:p>
    <w:p w14:paraId="0AE549B8" w14:textId="77777777" w:rsidR="00C76B06" w:rsidRPr="00F94F9B" w:rsidRDefault="007407AA" w:rsidP="00875FC0">
      <w:pPr>
        <w:pStyle w:val="ListParagraph"/>
        <w:numPr>
          <w:ilvl w:val="0"/>
          <w:numId w:val="1"/>
        </w:numPr>
        <w:ind w:left="2160" w:right="963" w:hanging="180"/>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法律、商业、组织状况或所有权的变更</w:t>
      </w:r>
    </w:p>
    <w:p w14:paraId="1949C28E" w14:textId="0A4E6338" w:rsidR="007E470D" w:rsidRPr="00F94F9B" w:rsidRDefault="007407AA" w:rsidP="00875FC0">
      <w:pPr>
        <w:pStyle w:val="ListParagraph"/>
        <w:numPr>
          <w:ilvl w:val="0"/>
          <w:numId w:val="1"/>
        </w:numPr>
        <w:ind w:left="2160" w:right="963" w:hanging="180"/>
        <w:jc w:val="both"/>
        <w:rPr>
          <w:rFonts w:ascii="Arial" w:eastAsia="思源黑体" w:hAnsi="Arial" w:cs="Arial"/>
          <w:color w:val="010302"/>
          <w:sz w:val="20"/>
          <w:szCs w:val="20"/>
        </w:rPr>
      </w:pPr>
      <w:r w:rsidRPr="00F94F9B">
        <w:rPr>
          <w:rFonts w:ascii="Arial" w:eastAsia="思源黑体" w:hAnsi="Arial" w:cs="Arial"/>
          <w:color w:val="000000"/>
          <w:sz w:val="20"/>
          <w:szCs w:val="20"/>
        </w:rPr>
        <w:t xml:space="preserve">Changes to </w:t>
      </w:r>
      <w:r w:rsidR="00861DD9">
        <w:rPr>
          <w:rFonts w:ascii="Arial" w:eastAsia="思源黑体" w:hAnsi="Arial" w:cs="Arial"/>
          <w:color w:val="000000"/>
          <w:sz w:val="20"/>
          <w:szCs w:val="20"/>
        </w:rPr>
        <w:t>c</w:t>
      </w:r>
      <w:r w:rsidRPr="00F94F9B">
        <w:rPr>
          <w:rFonts w:ascii="Arial" w:eastAsia="思源黑体" w:hAnsi="Arial" w:cs="Arial"/>
          <w:color w:val="000000"/>
          <w:sz w:val="20"/>
          <w:szCs w:val="20"/>
        </w:rPr>
        <w:t>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address  </w:t>
      </w:r>
    </w:p>
    <w:p w14:paraId="3DB98998" w14:textId="77777777" w:rsidR="00C76B06" w:rsidRPr="00F94F9B" w:rsidRDefault="007407AA" w:rsidP="00875FC0">
      <w:pPr>
        <w:pStyle w:val="ListParagraph"/>
        <w:numPr>
          <w:ilvl w:val="0"/>
          <w:numId w:val="1"/>
        </w:numPr>
        <w:ind w:left="2160" w:right="963" w:hanging="180"/>
        <w:jc w:val="both"/>
        <w:rPr>
          <w:rFonts w:ascii="Arial" w:eastAsia="思源黑体" w:hAnsi="Arial" w:cs="Arial"/>
          <w:color w:val="010302"/>
          <w:sz w:val="20"/>
          <w:szCs w:val="20"/>
        </w:rPr>
      </w:pPr>
      <w:r w:rsidRPr="00F94F9B">
        <w:rPr>
          <w:rFonts w:ascii="Arial" w:eastAsia="思源黑体" w:hAnsi="Arial" w:cs="Arial"/>
          <w:color w:val="000000"/>
          <w:sz w:val="20"/>
          <w:szCs w:val="20"/>
          <w:lang w:eastAsia="zh-CN"/>
        </w:rPr>
        <w:t>公司地址的变更</w:t>
      </w:r>
    </w:p>
    <w:p w14:paraId="11E0550D" w14:textId="6675CF36" w:rsidR="007E470D" w:rsidRPr="00F94F9B" w:rsidRDefault="007407AA" w:rsidP="00875FC0">
      <w:pPr>
        <w:pStyle w:val="ListParagraph"/>
        <w:numPr>
          <w:ilvl w:val="0"/>
          <w:numId w:val="1"/>
        </w:numPr>
        <w:ind w:left="2160" w:right="963" w:hanging="180"/>
        <w:jc w:val="both"/>
        <w:rPr>
          <w:rFonts w:ascii="Arial" w:eastAsia="思源黑体" w:hAnsi="Arial" w:cs="Arial"/>
          <w:color w:val="010302"/>
          <w:sz w:val="20"/>
          <w:szCs w:val="20"/>
        </w:rPr>
      </w:pPr>
      <w:r w:rsidRPr="00F94F9B">
        <w:rPr>
          <w:rFonts w:ascii="Arial" w:eastAsia="思源黑体" w:hAnsi="Arial" w:cs="Arial"/>
          <w:color w:val="000000"/>
          <w:sz w:val="20"/>
          <w:szCs w:val="20"/>
        </w:rPr>
        <w:t xml:space="preserve">Major </w:t>
      </w:r>
      <w:r w:rsidR="00861DD9">
        <w:rPr>
          <w:rFonts w:ascii="Arial" w:eastAsia="思源黑体" w:hAnsi="Arial" w:cs="Arial"/>
          <w:color w:val="000000"/>
          <w:sz w:val="20"/>
          <w:szCs w:val="20"/>
        </w:rPr>
        <w:t>c</w:t>
      </w:r>
      <w:r w:rsidRPr="00F94F9B">
        <w:rPr>
          <w:rFonts w:ascii="Arial" w:eastAsia="思源黑体" w:hAnsi="Arial" w:cs="Arial"/>
          <w:color w:val="000000"/>
          <w:sz w:val="20"/>
          <w:szCs w:val="20"/>
        </w:rPr>
        <w:t xml:space="preserve">hanges to the </w:t>
      </w:r>
      <w:r w:rsidR="00861DD9">
        <w:rPr>
          <w:rFonts w:ascii="Arial" w:eastAsia="思源黑体" w:hAnsi="Arial" w:cs="Arial"/>
          <w:color w:val="000000"/>
          <w:sz w:val="20"/>
          <w:szCs w:val="20"/>
        </w:rPr>
        <w:t>q</w:t>
      </w:r>
      <w:r w:rsidRPr="00F94F9B">
        <w:rPr>
          <w:rFonts w:ascii="Arial" w:eastAsia="思源黑体" w:hAnsi="Arial" w:cs="Arial"/>
          <w:color w:val="000000"/>
          <w:sz w:val="20"/>
          <w:szCs w:val="20"/>
        </w:rPr>
        <w:t>ualit</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w:t>
      </w:r>
      <w:r w:rsidR="00861DD9">
        <w:rPr>
          <w:rFonts w:ascii="Arial" w:eastAsia="思源黑体" w:hAnsi="Arial" w:cs="Arial"/>
          <w:color w:val="000000"/>
          <w:sz w:val="20"/>
          <w:szCs w:val="20"/>
        </w:rPr>
        <w:t>m</w:t>
      </w:r>
      <w:r w:rsidRPr="00F94F9B">
        <w:rPr>
          <w:rFonts w:ascii="Arial" w:eastAsia="思源黑体" w:hAnsi="Arial" w:cs="Arial"/>
          <w:color w:val="000000"/>
          <w:sz w:val="20"/>
          <w:szCs w:val="20"/>
        </w:rPr>
        <w:t xml:space="preserve">anagement </w:t>
      </w:r>
      <w:r w:rsidR="00861DD9">
        <w:rPr>
          <w:rFonts w:ascii="Arial" w:eastAsia="思源黑体" w:hAnsi="Arial" w:cs="Arial"/>
          <w:color w:val="000000"/>
          <w:sz w:val="20"/>
          <w:szCs w:val="20"/>
        </w:rPr>
        <w:t>s</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stem of </w:t>
      </w:r>
      <w:r w:rsidRPr="00F94F9B">
        <w:rPr>
          <w:rFonts w:ascii="Arial" w:eastAsia="思源黑体" w:hAnsi="Arial" w:cs="Arial"/>
          <w:color w:val="000000"/>
          <w:spacing w:val="-2"/>
          <w:sz w:val="20"/>
          <w:szCs w:val="20"/>
        </w:rPr>
        <w:t>t</w:t>
      </w:r>
      <w:r w:rsidRPr="00F94F9B">
        <w:rPr>
          <w:rFonts w:ascii="Arial" w:eastAsia="思源黑体" w:hAnsi="Arial" w:cs="Arial"/>
          <w:color w:val="000000"/>
          <w:sz w:val="20"/>
          <w:szCs w:val="20"/>
        </w:rPr>
        <w:t xml:space="preserve">he </w:t>
      </w:r>
      <w:r w:rsidR="00861DD9">
        <w:rPr>
          <w:rFonts w:ascii="Arial" w:eastAsia="思源黑体" w:hAnsi="Arial" w:cs="Arial"/>
          <w:color w:val="000000"/>
          <w:sz w:val="20"/>
          <w:szCs w:val="20"/>
        </w:rPr>
        <w:t>c</w:t>
      </w:r>
      <w:r w:rsidRPr="00F94F9B">
        <w:rPr>
          <w:rFonts w:ascii="Arial" w:eastAsia="思源黑体" w:hAnsi="Arial" w:cs="Arial"/>
          <w:color w:val="000000"/>
          <w:sz w:val="20"/>
          <w:szCs w:val="20"/>
        </w:rPr>
        <w:t>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w:t>
      </w:r>
    </w:p>
    <w:p w14:paraId="662B9C7A" w14:textId="77777777" w:rsidR="00C76B06" w:rsidRPr="00F94F9B" w:rsidRDefault="007407AA" w:rsidP="00875FC0">
      <w:pPr>
        <w:pStyle w:val="ListParagraph"/>
        <w:numPr>
          <w:ilvl w:val="0"/>
          <w:numId w:val="1"/>
        </w:numPr>
        <w:ind w:left="2160" w:right="963" w:hanging="180"/>
        <w:jc w:val="both"/>
        <w:rPr>
          <w:rFonts w:ascii="Arial" w:eastAsia="思源黑体" w:hAnsi="Arial" w:cs="Arial"/>
          <w:color w:val="010302"/>
          <w:sz w:val="20"/>
          <w:szCs w:val="20"/>
          <w:lang w:eastAsia="zh-CN"/>
        </w:rPr>
      </w:pPr>
      <w:r w:rsidRPr="00F94F9B">
        <w:rPr>
          <w:rFonts w:ascii="Arial" w:eastAsia="思源黑体" w:hAnsi="Arial" w:cs="Arial"/>
          <w:color w:val="000000"/>
          <w:sz w:val="20"/>
          <w:szCs w:val="20"/>
          <w:lang w:eastAsia="zh-CN"/>
        </w:rPr>
        <w:t>公司质量管理体系的主要变更</w:t>
      </w:r>
    </w:p>
    <w:p w14:paraId="321EDC79" w14:textId="5FE2C40E" w:rsidR="007E470D" w:rsidRPr="00F94F9B" w:rsidRDefault="007407AA" w:rsidP="00875FC0">
      <w:pPr>
        <w:ind w:left="1939" w:right="963"/>
        <w:jc w:val="both"/>
        <w:rPr>
          <w:rFonts w:ascii="Arial" w:eastAsia="思源黑体" w:hAnsi="Arial" w:cs="Arial"/>
          <w:color w:val="000000"/>
          <w:sz w:val="20"/>
          <w:szCs w:val="20"/>
        </w:rPr>
      </w:pPr>
      <w:r w:rsidRPr="00F94F9B">
        <w:rPr>
          <w:rFonts w:ascii="Arial" w:eastAsia="思源黑体" w:hAnsi="Arial" w:cs="Arial"/>
          <w:color w:val="000000"/>
          <w:sz w:val="20"/>
          <w:szCs w:val="20"/>
        </w:rPr>
        <w:lastRenderedPageBreak/>
        <w:t>If</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33"/>
          <w:sz w:val="20"/>
          <w:szCs w:val="20"/>
        </w:rPr>
        <w:t xml:space="preserve"> </w:t>
      </w:r>
      <w:r w:rsidR="00861DD9">
        <w:rPr>
          <w:rFonts w:ascii="Arial" w:eastAsia="思源黑体" w:hAnsi="Arial" w:cs="Arial"/>
          <w:color w:val="000000"/>
          <w:sz w:val="20"/>
          <w:szCs w:val="20"/>
        </w:rPr>
        <w:t>c</w:t>
      </w:r>
      <w:r w:rsidRPr="00F94F9B">
        <w:rPr>
          <w:rFonts w:ascii="Arial" w:eastAsia="思源黑体" w:hAnsi="Arial" w:cs="Arial"/>
          <w:color w:val="000000"/>
          <w:sz w:val="20"/>
          <w:szCs w:val="20"/>
        </w:rPr>
        <w:t>ompan</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wishes</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to</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make</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such</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modifications</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or</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changes,</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34"/>
          <w:sz w:val="20"/>
          <w:szCs w:val="20"/>
        </w:rPr>
        <w:t xml:space="preserve"> </w:t>
      </w:r>
      <w:r w:rsidR="00861DD9">
        <w:rPr>
          <w:rFonts w:ascii="Arial" w:eastAsia="思源黑体" w:hAnsi="Arial" w:cs="Arial"/>
          <w:color w:val="000000"/>
          <w:sz w:val="20"/>
          <w:szCs w:val="20"/>
        </w:rPr>
        <w:t>c</w:t>
      </w:r>
      <w:r w:rsidRPr="00F94F9B">
        <w:rPr>
          <w:rFonts w:ascii="Arial" w:eastAsia="思源黑体" w:hAnsi="Arial" w:cs="Arial"/>
          <w:color w:val="000000"/>
          <w:sz w:val="20"/>
          <w:szCs w:val="20"/>
        </w:rPr>
        <w:t>ompan</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must</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firs</w:t>
      </w:r>
      <w:r w:rsidRPr="00F94F9B">
        <w:rPr>
          <w:rFonts w:ascii="Arial" w:eastAsia="思源黑体" w:hAnsi="Arial" w:cs="Arial"/>
          <w:color w:val="000000"/>
          <w:spacing w:val="-2"/>
          <w:sz w:val="20"/>
          <w:szCs w:val="20"/>
        </w:rPr>
        <w:t>t</w:t>
      </w:r>
      <w:r w:rsidRPr="00F94F9B">
        <w:rPr>
          <w:rFonts w:ascii="Arial" w:eastAsia="思源黑体" w:hAnsi="Arial" w:cs="Arial"/>
          <w:color w:val="000000"/>
          <w:sz w:val="20"/>
          <w:szCs w:val="20"/>
        </w:rPr>
        <w:t xml:space="preserve">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either</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obtain</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approval</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26"/>
          <w:sz w:val="20"/>
          <w:szCs w:val="20"/>
        </w:rPr>
        <w:t xml:space="preserv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or</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discontinue</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use</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of</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the</w:t>
      </w:r>
      <w:r w:rsidRPr="00935F8F">
        <w:rPr>
          <w:rFonts w:ascii="Arial" w:eastAsia="思源黑体" w:hAnsi="Arial" w:cs="Arial"/>
          <w:color w:val="000000"/>
          <w:sz w:val="20"/>
          <w:szCs w:val="20"/>
        </w:rPr>
        <w:t xml:space="preserve"> </w:t>
      </w:r>
      <w:r w:rsidR="004D426C" w:rsidRPr="00F94F9B">
        <w:rPr>
          <w:rFonts w:ascii="Arial" w:eastAsia="思源黑体" w:hAnsi="Arial" w:cs="Arial"/>
          <w:color w:val="000000"/>
          <w:sz w:val="20"/>
          <w:szCs w:val="20"/>
        </w:rPr>
        <w:t>Label</w:t>
      </w:r>
      <w:r w:rsidRPr="00F94F9B">
        <w:rPr>
          <w:rFonts w:ascii="Arial" w:eastAsia="思源黑体" w:hAnsi="Arial" w:cs="Arial"/>
          <w:color w:val="000000"/>
          <w:sz w:val="20"/>
          <w:szCs w:val="20"/>
        </w:rPr>
        <w:t>. The</w:t>
      </w:r>
      <w:r w:rsidRPr="00935F8F">
        <w:rPr>
          <w:rFonts w:ascii="Arial" w:eastAsia="思源黑体" w:hAnsi="Arial" w:cs="Arial"/>
          <w:color w:val="000000"/>
          <w:sz w:val="20"/>
          <w:szCs w:val="20"/>
        </w:rPr>
        <w:t xml:space="preserve"> </w:t>
      </w:r>
      <w:r w:rsidR="00935F8F">
        <w:rPr>
          <w:rFonts w:ascii="Arial" w:eastAsia="思源黑体" w:hAnsi="Arial" w:cs="Arial"/>
          <w:color w:val="000000"/>
          <w:sz w:val="20"/>
          <w:szCs w:val="20"/>
        </w:rPr>
        <w:t>p</w:t>
      </w:r>
      <w:r w:rsidRPr="00F94F9B">
        <w:rPr>
          <w:rFonts w:ascii="Arial" w:eastAsia="思源黑体" w:hAnsi="Arial" w:cs="Arial"/>
          <w:color w:val="000000"/>
          <w:sz w:val="20"/>
          <w:szCs w:val="20"/>
        </w:rPr>
        <w:t>roduct</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ma</w:t>
      </w:r>
      <w:r w:rsidRPr="00935F8F">
        <w:rPr>
          <w:rFonts w:ascii="Arial" w:eastAsia="思源黑体" w:hAnsi="Arial" w:cs="Arial"/>
          <w:color w:val="000000"/>
          <w:sz w:val="20"/>
          <w:szCs w:val="20"/>
        </w:rPr>
        <w:t>y</w:t>
      </w:r>
      <w:r w:rsidRPr="00F94F9B">
        <w:rPr>
          <w:rFonts w:ascii="Arial" w:eastAsia="思源黑体" w:hAnsi="Arial" w:cs="Arial"/>
          <w:color w:val="000000"/>
          <w:sz w:val="20"/>
          <w:szCs w:val="20"/>
        </w:rPr>
        <w:t xml:space="preserve"> no longer</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be</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eligible</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for</w:t>
      </w:r>
      <w:r w:rsidRPr="00935F8F">
        <w:rPr>
          <w:rFonts w:ascii="Arial" w:eastAsia="思源黑体" w:hAnsi="Arial" w:cs="Arial"/>
          <w:color w:val="000000"/>
          <w:sz w:val="20"/>
          <w:szCs w:val="20"/>
        </w:rPr>
        <w:t xml:space="preserve"> </w:t>
      </w:r>
      <w:r w:rsidR="00861DD9">
        <w:rPr>
          <w:rFonts w:ascii="Arial" w:eastAsia="思源黑体" w:hAnsi="Arial" w:cs="Arial"/>
          <w:color w:val="000000"/>
          <w:sz w:val="20"/>
          <w:szCs w:val="20"/>
        </w:rPr>
        <w:t>l</w:t>
      </w:r>
      <w:r w:rsidRPr="00F94F9B">
        <w:rPr>
          <w:rFonts w:ascii="Arial" w:eastAsia="思源黑体" w:hAnsi="Arial" w:cs="Arial"/>
          <w:color w:val="000000"/>
          <w:sz w:val="20"/>
          <w:szCs w:val="20"/>
        </w:rPr>
        <w:t>isting</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if</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the</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above</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mod</w:t>
      </w:r>
      <w:r w:rsidRPr="00935F8F">
        <w:rPr>
          <w:rFonts w:ascii="Arial" w:eastAsia="思源黑体" w:hAnsi="Arial" w:cs="Arial"/>
          <w:color w:val="000000"/>
          <w:sz w:val="20"/>
          <w:szCs w:val="20"/>
        </w:rPr>
        <w:t>i</w:t>
      </w:r>
      <w:r w:rsidRPr="00F94F9B">
        <w:rPr>
          <w:rFonts w:ascii="Arial" w:eastAsia="思源黑体" w:hAnsi="Arial" w:cs="Arial"/>
          <w:color w:val="000000"/>
          <w:sz w:val="20"/>
          <w:szCs w:val="20"/>
        </w:rPr>
        <w:t>ficatio</w:t>
      </w:r>
      <w:r w:rsidRPr="00935F8F">
        <w:rPr>
          <w:rFonts w:ascii="Arial" w:eastAsia="思源黑体" w:hAnsi="Arial" w:cs="Arial"/>
          <w:color w:val="000000"/>
          <w:sz w:val="20"/>
          <w:szCs w:val="20"/>
        </w:rPr>
        <w:t>n</w:t>
      </w:r>
      <w:r w:rsidRPr="00F94F9B">
        <w:rPr>
          <w:rFonts w:ascii="Arial" w:eastAsia="思源黑体" w:hAnsi="Arial" w:cs="Arial"/>
          <w:color w:val="000000"/>
          <w:sz w:val="20"/>
          <w:szCs w:val="20"/>
        </w:rPr>
        <w:t>s</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or</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changes</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to</w:t>
      </w:r>
      <w:r w:rsidRP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the</w:t>
      </w:r>
      <w:r w:rsidRPr="00935F8F">
        <w:rPr>
          <w:rFonts w:ascii="Arial" w:eastAsia="思源黑体" w:hAnsi="Arial" w:cs="Arial"/>
          <w:color w:val="000000"/>
          <w:sz w:val="20"/>
          <w:szCs w:val="20"/>
        </w:rPr>
        <w:t xml:space="preserve"> </w:t>
      </w:r>
      <w:r w:rsidR="00935F8F" w:rsidRPr="00935F8F">
        <w:rPr>
          <w:rFonts w:ascii="Arial" w:eastAsia="思源黑体" w:hAnsi="Arial" w:cs="Arial" w:hint="eastAsia"/>
          <w:color w:val="000000"/>
          <w:sz w:val="20"/>
          <w:szCs w:val="20"/>
        </w:rPr>
        <w:t>claim</w:t>
      </w:r>
      <w:r w:rsidR="00935F8F" w:rsidRPr="00935F8F">
        <w:rPr>
          <w:rFonts w:ascii="Arial" w:eastAsia="思源黑体" w:hAnsi="Arial" w:cs="Arial"/>
          <w:color w:val="000000"/>
          <w:sz w:val="20"/>
          <w:szCs w:val="20"/>
        </w:rPr>
        <w:t xml:space="preserve"> </w:t>
      </w:r>
      <w:r w:rsidR="00935F8F" w:rsidRPr="00935F8F">
        <w:rPr>
          <w:rFonts w:ascii="Arial" w:eastAsia="思源黑体" w:hAnsi="Arial" w:cs="Arial" w:hint="eastAsia"/>
          <w:color w:val="000000"/>
          <w:sz w:val="20"/>
          <w:szCs w:val="20"/>
        </w:rPr>
        <w:t>or</w:t>
      </w:r>
      <w:r w:rsidR="00935F8F" w:rsidRPr="00935F8F">
        <w:rPr>
          <w:rFonts w:ascii="Arial" w:eastAsia="思源黑体" w:hAnsi="Arial" w:cs="Arial"/>
          <w:color w:val="000000"/>
          <w:sz w:val="20"/>
          <w:szCs w:val="20"/>
        </w:rPr>
        <w:t xml:space="preserve"> </w:t>
      </w:r>
      <w:r w:rsidR="00935F8F">
        <w:rPr>
          <w:rFonts w:ascii="Arial" w:eastAsia="思源黑体" w:hAnsi="Arial" w:cs="Arial"/>
          <w:color w:val="000000"/>
          <w:sz w:val="20"/>
          <w:szCs w:val="20"/>
        </w:rPr>
        <w:t>p</w:t>
      </w:r>
      <w:r w:rsidRPr="00F94F9B">
        <w:rPr>
          <w:rFonts w:ascii="Arial" w:eastAsia="思源黑体" w:hAnsi="Arial" w:cs="Arial"/>
          <w:color w:val="000000"/>
          <w:sz w:val="20"/>
          <w:szCs w:val="20"/>
        </w:rPr>
        <w:t xml:space="preserve">roduct, have occurred after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’s </w:t>
      </w:r>
      <w:r w:rsidR="00935F8F" w:rsidRPr="00F94F9B">
        <w:rPr>
          <w:rFonts w:ascii="Arial" w:eastAsia="思源黑体" w:hAnsi="Arial" w:cs="Arial"/>
          <w:color w:val="000000"/>
          <w:sz w:val="20"/>
          <w:szCs w:val="20"/>
        </w:rPr>
        <w:t>Validation/Verification</w:t>
      </w:r>
      <w:r w:rsidR="00935F8F">
        <w:rPr>
          <w:rFonts w:ascii="Arial" w:eastAsia="思源黑体" w:hAnsi="Arial" w:cs="Arial"/>
          <w:color w:val="000000"/>
          <w:sz w:val="20"/>
          <w:szCs w:val="20"/>
        </w:rPr>
        <w:t xml:space="preserve">, </w:t>
      </w:r>
      <w:r w:rsidRPr="00F94F9B">
        <w:rPr>
          <w:rFonts w:ascii="Arial" w:eastAsia="思源黑体" w:hAnsi="Arial" w:cs="Arial"/>
          <w:color w:val="000000"/>
          <w:sz w:val="20"/>
          <w:szCs w:val="20"/>
        </w:rPr>
        <w:t xml:space="preserve">testing or evaluation.  </w:t>
      </w:r>
    </w:p>
    <w:p w14:paraId="64FCD3DD" w14:textId="64752E49" w:rsidR="003550D4" w:rsidRPr="00935F8F" w:rsidRDefault="007407AA" w:rsidP="00875FC0">
      <w:pPr>
        <w:ind w:left="1939" w:right="963"/>
        <w:jc w:val="both"/>
        <w:rPr>
          <w:rFonts w:ascii="Arial" w:eastAsia="思源黑体" w:hAnsi="Arial" w:cs="Arial"/>
          <w:color w:val="010302"/>
          <w:sz w:val="20"/>
          <w:szCs w:val="20"/>
          <w:lang w:eastAsia="zh-CN"/>
        </w:rPr>
      </w:pPr>
      <w:r w:rsidRPr="00935F8F">
        <w:rPr>
          <w:rFonts w:ascii="Arial" w:eastAsia="思源黑体" w:hAnsi="Arial" w:cs="Arial"/>
          <w:color w:val="000000"/>
          <w:sz w:val="20"/>
          <w:szCs w:val="20"/>
          <w:lang w:eastAsia="zh-CN"/>
        </w:rPr>
        <w:t>如果公司希望</w:t>
      </w:r>
      <w:r w:rsidR="00177FC6" w:rsidRPr="00935F8F">
        <w:rPr>
          <w:rFonts w:ascii="Arial" w:eastAsia="思源黑体" w:hAnsi="Arial" w:cs="Arial"/>
          <w:color w:val="000000"/>
          <w:sz w:val="20"/>
          <w:szCs w:val="20"/>
          <w:lang w:eastAsia="zh-CN"/>
        </w:rPr>
        <w:t>做</w:t>
      </w:r>
      <w:r w:rsidRPr="00935F8F">
        <w:rPr>
          <w:rFonts w:ascii="Arial" w:eastAsia="思源黑体" w:hAnsi="Arial" w:cs="Arial"/>
          <w:color w:val="000000"/>
          <w:sz w:val="20"/>
          <w:szCs w:val="20"/>
          <w:lang w:eastAsia="zh-CN"/>
        </w:rPr>
        <w:t>出更改或变更，则公司必须首先取得</w:t>
      </w:r>
      <w:r w:rsidR="00870A3C" w:rsidRPr="00935F8F">
        <w:rPr>
          <w:rFonts w:ascii="Arial" w:eastAsia="思源黑体" w:hAnsi="Arial" w:cs="Arial"/>
          <w:color w:val="000000"/>
          <w:sz w:val="20"/>
          <w:szCs w:val="20"/>
          <w:lang w:eastAsia="zh-CN"/>
        </w:rPr>
        <w:t xml:space="preserve">TÜV </w:t>
      </w:r>
      <w:r w:rsidR="00870A3C" w:rsidRPr="00935F8F">
        <w:rPr>
          <w:rFonts w:ascii="Arial" w:eastAsia="思源黑体" w:hAnsi="Arial" w:cs="Arial"/>
          <w:color w:val="000000"/>
          <w:sz w:val="20"/>
          <w:szCs w:val="20"/>
          <w:lang w:eastAsia="zh-CN"/>
        </w:rPr>
        <w:t>南德</w:t>
      </w:r>
      <w:r w:rsidRPr="00935F8F">
        <w:rPr>
          <w:rFonts w:ascii="Arial" w:eastAsia="思源黑体" w:hAnsi="Arial" w:cs="Arial"/>
          <w:color w:val="000000"/>
          <w:sz w:val="20"/>
          <w:szCs w:val="20"/>
          <w:lang w:eastAsia="zh-CN"/>
        </w:rPr>
        <w:t>的批准，或停止使用标签。如果在</w:t>
      </w:r>
      <w:r w:rsidR="00870A3C" w:rsidRPr="00935F8F">
        <w:rPr>
          <w:rFonts w:ascii="Arial" w:eastAsia="思源黑体" w:hAnsi="Arial" w:cs="Arial"/>
          <w:color w:val="000000"/>
          <w:sz w:val="20"/>
          <w:szCs w:val="20"/>
          <w:lang w:eastAsia="zh-CN"/>
        </w:rPr>
        <w:t xml:space="preserve">TÜV </w:t>
      </w:r>
      <w:r w:rsidR="00870A3C" w:rsidRPr="00935F8F">
        <w:rPr>
          <w:rFonts w:ascii="Arial" w:eastAsia="思源黑体" w:hAnsi="Arial" w:cs="Arial"/>
          <w:color w:val="000000"/>
          <w:sz w:val="20"/>
          <w:szCs w:val="20"/>
          <w:lang w:eastAsia="zh-CN"/>
        </w:rPr>
        <w:t>南德</w:t>
      </w:r>
      <w:r w:rsidR="00935F8F" w:rsidRPr="00935F8F">
        <w:rPr>
          <w:rFonts w:ascii="Arial" w:eastAsia="思源黑体" w:hAnsi="Arial" w:cs="Arial" w:hint="eastAsia"/>
          <w:color w:val="000000"/>
          <w:sz w:val="20"/>
          <w:szCs w:val="20"/>
          <w:lang w:eastAsia="zh-CN"/>
        </w:rPr>
        <w:t>审定与核查、</w:t>
      </w:r>
      <w:r w:rsidRPr="00935F8F">
        <w:rPr>
          <w:rFonts w:ascii="Arial" w:eastAsia="思源黑体" w:hAnsi="Arial" w:cs="Arial"/>
          <w:color w:val="000000"/>
          <w:sz w:val="20"/>
          <w:szCs w:val="20"/>
          <w:lang w:eastAsia="zh-CN"/>
        </w:rPr>
        <w:t>检测或评</w:t>
      </w:r>
      <w:r w:rsidR="005D010D" w:rsidRPr="00935F8F">
        <w:rPr>
          <w:rFonts w:ascii="Arial" w:eastAsia="思源黑体" w:hAnsi="Arial" w:cs="Arial"/>
          <w:color w:val="000000"/>
          <w:sz w:val="20"/>
          <w:szCs w:val="20"/>
          <w:lang w:eastAsia="zh-CN"/>
        </w:rPr>
        <w:t>价</w:t>
      </w:r>
      <w:r w:rsidRPr="00935F8F">
        <w:rPr>
          <w:rFonts w:ascii="Arial" w:eastAsia="思源黑体" w:hAnsi="Arial" w:cs="Arial"/>
          <w:color w:val="000000"/>
          <w:sz w:val="20"/>
          <w:szCs w:val="20"/>
          <w:lang w:eastAsia="zh-CN"/>
        </w:rPr>
        <w:t>后</w:t>
      </w:r>
      <w:r w:rsidR="00935F8F" w:rsidRPr="00935F8F">
        <w:rPr>
          <w:rFonts w:ascii="Arial" w:eastAsia="思源黑体" w:hAnsi="Arial" w:cs="Arial" w:hint="eastAsia"/>
          <w:color w:val="000000"/>
          <w:sz w:val="20"/>
          <w:szCs w:val="20"/>
          <w:lang w:eastAsia="zh-CN"/>
        </w:rPr>
        <w:t>宣称</w:t>
      </w:r>
      <w:r w:rsidR="00935F8F" w:rsidRPr="00935F8F">
        <w:rPr>
          <w:rFonts w:ascii="Arial" w:eastAsia="思源黑体" w:hAnsi="Arial" w:cs="Arial"/>
          <w:color w:val="000000"/>
          <w:sz w:val="20"/>
          <w:szCs w:val="20"/>
          <w:lang w:eastAsia="zh-CN"/>
        </w:rPr>
        <w:t>或</w:t>
      </w:r>
      <w:r w:rsidRPr="00935F8F">
        <w:rPr>
          <w:rFonts w:ascii="Arial" w:eastAsia="思源黑体" w:hAnsi="Arial" w:cs="Arial"/>
          <w:color w:val="000000"/>
          <w:sz w:val="20"/>
          <w:szCs w:val="20"/>
          <w:lang w:eastAsia="zh-CN"/>
        </w:rPr>
        <w:t>产品发生上述更改或变更，则产品不再符合</w:t>
      </w:r>
      <w:r w:rsidR="00177FC6" w:rsidRPr="00935F8F">
        <w:rPr>
          <w:rFonts w:ascii="Arial" w:eastAsia="思源黑体" w:hAnsi="Arial" w:cs="Arial"/>
          <w:color w:val="000000"/>
          <w:sz w:val="20"/>
          <w:szCs w:val="20"/>
          <w:lang w:eastAsia="zh-CN"/>
        </w:rPr>
        <w:t>标签列表资格</w:t>
      </w:r>
      <w:r w:rsidRPr="00935F8F">
        <w:rPr>
          <w:rFonts w:ascii="Arial" w:eastAsia="思源黑体" w:hAnsi="Arial" w:cs="Arial"/>
          <w:color w:val="000000"/>
          <w:sz w:val="20"/>
          <w:szCs w:val="20"/>
          <w:lang w:eastAsia="zh-CN"/>
        </w:rPr>
        <w:t>。</w:t>
      </w:r>
    </w:p>
    <w:p w14:paraId="5258B12E" w14:textId="311AE991" w:rsidR="007E470D" w:rsidRPr="00935F8F" w:rsidRDefault="007407AA" w:rsidP="00875FC0">
      <w:pPr>
        <w:ind w:left="1940" w:right="963" w:hanging="540"/>
        <w:jc w:val="both"/>
        <w:rPr>
          <w:rFonts w:ascii="Arial" w:eastAsia="思源黑体" w:hAnsi="Arial" w:cs="Arial"/>
          <w:color w:val="000000"/>
          <w:sz w:val="20"/>
          <w:szCs w:val="20"/>
        </w:rPr>
      </w:pPr>
      <w:r w:rsidRPr="00935F8F">
        <w:rPr>
          <w:rFonts w:ascii="Arial" w:eastAsia="思源黑体" w:hAnsi="Arial" w:cs="Arial"/>
          <w:color w:val="000000"/>
          <w:sz w:val="20"/>
          <w:szCs w:val="20"/>
        </w:rPr>
        <w:t xml:space="preserve">(b) </w:t>
      </w:r>
      <w:r w:rsidRPr="00935F8F">
        <w:rPr>
          <w:rFonts w:ascii="Arial" w:eastAsia="思源黑体" w:hAnsi="Arial" w:cs="Arial"/>
          <w:color w:val="000000"/>
          <w:spacing w:val="184"/>
          <w:sz w:val="20"/>
          <w:szCs w:val="20"/>
        </w:rPr>
        <w:t xml:space="preserve"> </w:t>
      </w:r>
      <w:r w:rsidRPr="00935F8F">
        <w:rPr>
          <w:rFonts w:ascii="Arial" w:eastAsia="思源黑体" w:hAnsi="Arial" w:cs="Arial"/>
          <w:color w:val="000000"/>
          <w:sz w:val="20"/>
          <w:szCs w:val="20"/>
        </w:rPr>
        <w:t>Upon</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request,</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the</w:t>
      </w:r>
      <w:r w:rsidRPr="00935F8F">
        <w:rPr>
          <w:rFonts w:ascii="Arial" w:eastAsia="思源黑体" w:hAnsi="Arial" w:cs="Arial"/>
          <w:color w:val="000000"/>
          <w:spacing w:val="26"/>
          <w:sz w:val="20"/>
          <w:szCs w:val="20"/>
        </w:rPr>
        <w:t xml:space="preserve"> </w:t>
      </w:r>
      <w:r w:rsidR="00861DD9">
        <w:rPr>
          <w:rFonts w:ascii="Arial" w:eastAsia="思源黑体" w:hAnsi="Arial" w:cs="Arial"/>
          <w:color w:val="000000"/>
          <w:sz w:val="20"/>
          <w:szCs w:val="20"/>
        </w:rPr>
        <w:t>c</w:t>
      </w:r>
      <w:r w:rsidRPr="00935F8F">
        <w:rPr>
          <w:rFonts w:ascii="Arial" w:eastAsia="思源黑体" w:hAnsi="Arial" w:cs="Arial"/>
          <w:color w:val="000000"/>
          <w:sz w:val="20"/>
          <w:szCs w:val="20"/>
        </w:rPr>
        <w:t>ompan</w:t>
      </w:r>
      <w:r w:rsidRPr="00935F8F">
        <w:rPr>
          <w:rFonts w:ascii="Arial" w:eastAsia="思源黑体" w:hAnsi="Arial" w:cs="Arial"/>
          <w:color w:val="000000"/>
          <w:spacing w:val="-3"/>
          <w:sz w:val="20"/>
          <w:szCs w:val="20"/>
        </w:rPr>
        <w:t>y</w:t>
      </w:r>
      <w:r w:rsidRPr="00935F8F">
        <w:rPr>
          <w:rFonts w:ascii="Arial" w:eastAsia="思源黑体" w:hAnsi="Arial" w:cs="Arial"/>
          <w:color w:val="000000"/>
          <w:spacing w:val="28"/>
          <w:sz w:val="20"/>
          <w:szCs w:val="20"/>
        </w:rPr>
        <w:t xml:space="preserve"> </w:t>
      </w:r>
      <w:r w:rsidRPr="00935F8F">
        <w:rPr>
          <w:rFonts w:ascii="Arial" w:eastAsia="思源黑体" w:hAnsi="Arial" w:cs="Arial"/>
          <w:color w:val="000000"/>
          <w:sz w:val="20"/>
          <w:szCs w:val="20"/>
        </w:rPr>
        <w:t>agrees</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that</w:t>
      </w:r>
      <w:r w:rsidRPr="00935F8F">
        <w:rPr>
          <w:rFonts w:ascii="Arial" w:eastAsia="思源黑体" w:hAnsi="Arial" w:cs="Arial"/>
          <w:color w:val="000000"/>
          <w:spacing w:val="28"/>
          <w:sz w:val="20"/>
          <w:szCs w:val="20"/>
        </w:rPr>
        <w:t xml:space="preserve"> </w:t>
      </w:r>
      <w:r w:rsidRPr="00935F8F">
        <w:rPr>
          <w:rFonts w:ascii="Arial" w:eastAsia="思源黑体" w:hAnsi="Arial" w:cs="Arial"/>
          <w:color w:val="000000"/>
          <w:sz w:val="20"/>
          <w:szCs w:val="20"/>
        </w:rPr>
        <w:t>it</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shall</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retain</w:t>
      </w:r>
      <w:r w:rsidRPr="00935F8F">
        <w:rPr>
          <w:rFonts w:ascii="Arial" w:eastAsia="思源黑体" w:hAnsi="Arial" w:cs="Arial"/>
          <w:color w:val="000000"/>
          <w:spacing w:val="28"/>
          <w:sz w:val="20"/>
          <w:szCs w:val="20"/>
        </w:rPr>
        <w:t xml:space="preserve"> </w:t>
      </w:r>
      <w:r w:rsidRPr="00935F8F">
        <w:rPr>
          <w:rFonts w:ascii="Arial" w:eastAsia="思源黑体" w:hAnsi="Arial" w:cs="Arial"/>
          <w:color w:val="000000"/>
          <w:sz w:val="20"/>
          <w:szCs w:val="20"/>
        </w:rPr>
        <w:t>or</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m</w:t>
      </w:r>
      <w:r w:rsidRPr="00935F8F">
        <w:rPr>
          <w:rFonts w:ascii="Arial" w:eastAsia="思源黑体" w:hAnsi="Arial" w:cs="Arial"/>
          <w:color w:val="000000"/>
          <w:spacing w:val="-2"/>
          <w:sz w:val="20"/>
          <w:szCs w:val="20"/>
        </w:rPr>
        <w:t>a</w:t>
      </w:r>
      <w:r w:rsidRPr="00935F8F">
        <w:rPr>
          <w:rFonts w:ascii="Arial" w:eastAsia="思源黑体" w:hAnsi="Arial" w:cs="Arial"/>
          <w:color w:val="000000"/>
          <w:sz w:val="20"/>
          <w:szCs w:val="20"/>
        </w:rPr>
        <w:t>ke</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available</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a</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sample</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of</w:t>
      </w:r>
      <w:r w:rsidRPr="00935F8F">
        <w:rPr>
          <w:rFonts w:ascii="Arial" w:eastAsia="思源黑体" w:hAnsi="Arial" w:cs="Arial"/>
          <w:color w:val="000000"/>
          <w:spacing w:val="26"/>
          <w:sz w:val="20"/>
          <w:szCs w:val="20"/>
        </w:rPr>
        <w:t xml:space="preserve"> </w:t>
      </w:r>
      <w:r w:rsidRPr="00935F8F">
        <w:rPr>
          <w:rFonts w:ascii="Arial" w:eastAsia="思源黑体" w:hAnsi="Arial" w:cs="Arial"/>
          <w:color w:val="000000"/>
          <w:sz w:val="20"/>
          <w:szCs w:val="20"/>
        </w:rPr>
        <w:t xml:space="preserve">the  </w:t>
      </w:r>
      <w:r w:rsidRPr="00935F8F">
        <w:rPr>
          <w:rFonts w:ascii="Arial" w:eastAsia="思源黑体" w:hAnsi="Arial" w:cs="Arial"/>
          <w:sz w:val="20"/>
          <w:szCs w:val="20"/>
        </w:rPr>
        <w:br w:type="textWrapping" w:clear="all"/>
      </w:r>
      <w:r w:rsidR="00875FC0" w:rsidRPr="00935F8F">
        <w:rPr>
          <w:rFonts w:ascii="Arial" w:eastAsia="思源黑体" w:hAnsi="Arial" w:cs="Arial"/>
          <w:color w:val="000000"/>
          <w:sz w:val="20"/>
          <w:szCs w:val="20"/>
        </w:rPr>
        <w:t>labeled</w:t>
      </w:r>
      <w:r w:rsidRPr="00935F8F">
        <w:rPr>
          <w:rFonts w:ascii="Arial" w:eastAsia="思源黑体" w:hAnsi="Arial" w:cs="Arial"/>
          <w:color w:val="000000"/>
          <w:sz w:val="20"/>
          <w:szCs w:val="20"/>
        </w:rPr>
        <w:t xml:space="preserve"> </w:t>
      </w:r>
      <w:r w:rsidR="00861DD9">
        <w:rPr>
          <w:rFonts w:ascii="Arial" w:eastAsia="思源黑体" w:hAnsi="Arial" w:cs="Arial"/>
          <w:color w:val="000000"/>
          <w:sz w:val="20"/>
          <w:szCs w:val="20"/>
        </w:rPr>
        <w:t>p</w:t>
      </w:r>
      <w:r w:rsidRPr="00935F8F">
        <w:rPr>
          <w:rFonts w:ascii="Arial" w:eastAsia="思源黑体" w:hAnsi="Arial" w:cs="Arial"/>
          <w:color w:val="000000"/>
          <w:sz w:val="20"/>
          <w:szCs w:val="20"/>
        </w:rPr>
        <w:t>roduct from the m</w:t>
      </w:r>
      <w:r w:rsidRPr="00935F8F">
        <w:rPr>
          <w:rFonts w:ascii="Arial" w:eastAsia="思源黑体" w:hAnsi="Arial" w:cs="Arial"/>
          <w:color w:val="000000"/>
          <w:spacing w:val="-2"/>
          <w:sz w:val="20"/>
          <w:szCs w:val="20"/>
        </w:rPr>
        <w:t>o</w:t>
      </w:r>
      <w:r w:rsidRPr="00935F8F">
        <w:rPr>
          <w:rFonts w:ascii="Arial" w:eastAsia="思源黑体" w:hAnsi="Arial" w:cs="Arial"/>
          <w:color w:val="000000"/>
          <w:sz w:val="20"/>
          <w:szCs w:val="20"/>
        </w:rPr>
        <w:t xml:space="preserve">st current production.  </w:t>
      </w:r>
    </w:p>
    <w:p w14:paraId="2F922121" w14:textId="77777777" w:rsidR="003550D4" w:rsidRPr="00F94F9B" w:rsidRDefault="007407AA" w:rsidP="003550D4">
      <w:pPr>
        <w:ind w:left="1939" w:right="963"/>
        <w:jc w:val="both"/>
        <w:rPr>
          <w:rFonts w:ascii="Arial" w:eastAsia="思源黑体" w:hAnsi="Arial" w:cs="Arial"/>
          <w:color w:val="010302"/>
          <w:sz w:val="20"/>
          <w:szCs w:val="20"/>
          <w:lang w:eastAsia="zh-CN"/>
        </w:rPr>
      </w:pPr>
      <w:r w:rsidRPr="00935F8F">
        <w:rPr>
          <w:rFonts w:ascii="Arial" w:eastAsia="思源黑体" w:hAnsi="Arial" w:cs="Arial"/>
          <w:color w:val="010302"/>
          <w:sz w:val="20"/>
          <w:szCs w:val="20"/>
          <w:lang w:eastAsia="zh-CN"/>
        </w:rPr>
        <w:t>一经要求，公司同意保留或提供可用的最近生产的标签产品样品。</w:t>
      </w:r>
    </w:p>
    <w:p w14:paraId="140DCCA7" w14:textId="77777777" w:rsidR="007E470D" w:rsidRPr="00F94F9B" w:rsidRDefault="007407AA" w:rsidP="00875FC0">
      <w:pPr>
        <w:ind w:left="1939" w:right="963" w:hanging="539"/>
        <w:jc w:val="both"/>
        <w:rPr>
          <w:rFonts w:ascii="Arial" w:eastAsia="思源黑体" w:hAnsi="Arial" w:cs="Arial"/>
          <w:color w:val="000000"/>
          <w:sz w:val="20"/>
          <w:szCs w:val="20"/>
        </w:rPr>
      </w:pPr>
      <w:r w:rsidRPr="00F94F9B">
        <w:rPr>
          <w:rFonts w:ascii="Arial" w:eastAsia="思源黑体" w:hAnsi="Arial" w:cs="Arial"/>
          <w:color w:val="000000"/>
          <w:sz w:val="20"/>
          <w:szCs w:val="20"/>
        </w:rPr>
        <w:t>(c)</w:t>
      </w:r>
      <w:r w:rsidRPr="00F94F9B">
        <w:rPr>
          <w:rFonts w:ascii="Arial" w:eastAsia="思源黑体" w:hAnsi="Arial" w:cs="Arial"/>
          <w:color w:val="000000"/>
          <w:spacing w:val="-2"/>
          <w:sz w:val="20"/>
          <w:szCs w:val="20"/>
        </w:rPr>
        <w:t xml:space="preserve"> </w:t>
      </w:r>
      <w:r w:rsidRPr="00F94F9B">
        <w:rPr>
          <w:rFonts w:ascii="Arial" w:eastAsia="思源黑体" w:hAnsi="Arial" w:cs="Arial"/>
          <w:color w:val="000000"/>
          <w:spacing w:val="196"/>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agrees to notif</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 in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riting of 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product recall or reports that it receives of serious personal injur</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or propert</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damage involving the Product.  </w:t>
      </w:r>
    </w:p>
    <w:p w14:paraId="7070D817" w14:textId="77777777" w:rsidR="003550D4" w:rsidRPr="00F94F9B" w:rsidRDefault="007407AA" w:rsidP="003550D4">
      <w:pPr>
        <w:ind w:left="1939" w:right="963"/>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公司同意以书面形式通知</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w:t>
      </w:r>
      <w:r w:rsidR="00C71532" w:rsidRPr="00F94F9B">
        <w:rPr>
          <w:rFonts w:ascii="Arial" w:eastAsia="思源黑体" w:hAnsi="Arial" w:cs="Arial"/>
          <w:color w:val="000000"/>
          <w:sz w:val="20"/>
          <w:szCs w:val="20"/>
          <w:lang w:eastAsia="zh-CN"/>
        </w:rPr>
        <w:t>任何产品召回或其收到的关于</w:t>
      </w:r>
      <w:r w:rsidR="00111157" w:rsidRPr="00F94F9B">
        <w:rPr>
          <w:rFonts w:ascii="Arial" w:eastAsia="思源黑体" w:hAnsi="Arial" w:cs="Arial"/>
          <w:color w:val="000000"/>
          <w:sz w:val="20"/>
          <w:szCs w:val="20"/>
          <w:lang w:eastAsia="zh-CN"/>
        </w:rPr>
        <w:t>产品</w:t>
      </w:r>
      <w:r w:rsidR="00C71532" w:rsidRPr="00F94F9B">
        <w:rPr>
          <w:rFonts w:ascii="Arial" w:eastAsia="思源黑体" w:hAnsi="Arial" w:cs="Arial"/>
          <w:color w:val="000000"/>
          <w:sz w:val="20"/>
          <w:szCs w:val="20"/>
          <w:lang w:eastAsia="zh-CN"/>
        </w:rPr>
        <w:t>造成</w:t>
      </w:r>
      <w:r w:rsidR="00111157" w:rsidRPr="00F94F9B">
        <w:rPr>
          <w:rFonts w:ascii="Arial" w:eastAsia="思源黑体" w:hAnsi="Arial" w:cs="Arial"/>
          <w:color w:val="000000"/>
          <w:sz w:val="20"/>
          <w:szCs w:val="20"/>
          <w:lang w:eastAsia="zh-CN"/>
        </w:rPr>
        <w:t>严重人身伤害或财产受损</w:t>
      </w:r>
      <w:r w:rsidR="00C71532" w:rsidRPr="00F94F9B">
        <w:rPr>
          <w:rFonts w:ascii="Arial" w:eastAsia="思源黑体" w:hAnsi="Arial" w:cs="Arial"/>
          <w:color w:val="000000"/>
          <w:sz w:val="20"/>
          <w:szCs w:val="20"/>
          <w:lang w:eastAsia="zh-CN"/>
        </w:rPr>
        <w:t>的报告。</w:t>
      </w:r>
    </w:p>
    <w:p w14:paraId="341ED7C0" w14:textId="34D2A5FF" w:rsidR="007E470D" w:rsidRPr="00F94F9B" w:rsidRDefault="007407AA" w:rsidP="00875FC0">
      <w:pPr>
        <w:ind w:left="1938" w:right="963" w:hanging="539"/>
        <w:jc w:val="both"/>
        <w:rPr>
          <w:rFonts w:ascii="Arial" w:eastAsia="思源黑体" w:hAnsi="Arial" w:cs="Arial"/>
          <w:color w:val="000000"/>
          <w:sz w:val="20"/>
          <w:szCs w:val="20"/>
        </w:rPr>
      </w:pPr>
      <w:r w:rsidRPr="00F94F9B">
        <w:rPr>
          <w:rFonts w:ascii="Arial" w:eastAsia="思源黑体" w:hAnsi="Arial" w:cs="Arial"/>
          <w:color w:val="000000"/>
          <w:sz w:val="20"/>
          <w:szCs w:val="20"/>
        </w:rPr>
        <w:t xml:space="preserve">(d) </w:t>
      </w:r>
      <w:r w:rsidRPr="00F94F9B">
        <w:rPr>
          <w:rFonts w:ascii="Arial" w:eastAsia="思源黑体" w:hAnsi="Arial" w:cs="Arial"/>
          <w:color w:val="000000"/>
          <w:spacing w:val="184"/>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5"/>
          <w:sz w:val="20"/>
          <w:szCs w:val="20"/>
        </w:rPr>
        <w:t>y</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shall</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notif</w:t>
      </w:r>
      <w:r w:rsidRPr="00F94F9B">
        <w:rPr>
          <w:rFonts w:ascii="Arial" w:eastAsia="思源黑体" w:hAnsi="Arial" w:cs="Arial"/>
          <w:color w:val="000000"/>
          <w:spacing w:val="-5"/>
          <w:sz w:val="20"/>
          <w:szCs w:val="20"/>
        </w:rPr>
        <w:t>y</w:t>
      </w:r>
      <w:r w:rsidRPr="00F94F9B">
        <w:rPr>
          <w:rFonts w:ascii="Arial" w:eastAsia="思源黑体" w:hAnsi="Arial" w:cs="Arial"/>
          <w:color w:val="000000"/>
          <w:spacing w:val="54"/>
          <w:sz w:val="20"/>
          <w:szCs w:val="20"/>
        </w:rPr>
        <w:t xml:space="preserv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an</w:t>
      </w:r>
      <w:r w:rsidRPr="00F94F9B">
        <w:rPr>
          <w:rFonts w:ascii="Arial" w:eastAsia="思源黑体" w:hAnsi="Arial" w:cs="Arial"/>
          <w:color w:val="000000"/>
          <w:spacing w:val="-5"/>
          <w:sz w:val="20"/>
          <w:szCs w:val="20"/>
        </w:rPr>
        <w:t>y</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labeled</w:t>
      </w:r>
      <w:r w:rsidRPr="00F94F9B">
        <w:rPr>
          <w:rFonts w:ascii="Arial" w:eastAsia="思源黑体" w:hAnsi="Arial" w:cs="Arial"/>
          <w:color w:val="000000"/>
          <w:spacing w:val="55"/>
          <w:sz w:val="20"/>
          <w:szCs w:val="20"/>
        </w:rPr>
        <w:t xml:space="preserve"> </w:t>
      </w:r>
      <w:r w:rsidR="00861DD9">
        <w:rPr>
          <w:rFonts w:ascii="Arial" w:eastAsia="思源黑体" w:hAnsi="Arial" w:cs="Arial"/>
          <w:color w:val="000000"/>
          <w:sz w:val="20"/>
          <w:szCs w:val="20"/>
        </w:rPr>
        <w:t>p</w:t>
      </w:r>
      <w:r w:rsidRPr="00F94F9B">
        <w:rPr>
          <w:rFonts w:ascii="Arial" w:eastAsia="思源黑体" w:hAnsi="Arial" w:cs="Arial"/>
          <w:color w:val="000000"/>
          <w:sz w:val="20"/>
          <w:szCs w:val="20"/>
        </w:rPr>
        <w:t>roduct</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hich</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has</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left</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55"/>
          <w:sz w:val="20"/>
          <w:szCs w:val="20"/>
        </w:rPr>
        <w:t xml:space="preserve"> </w:t>
      </w:r>
      <w:r w:rsidRPr="00F94F9B">
        <w:rPr>
          <w:rFonts w:ascii="Arial" w:eastAsia="思源黑体" w:hAnsi="Arial" w:cs="Arial"/>
          <w:color w:val="000000"/>
          <w:sz w:val="20"/>
          <w:szCs w:val="20"/>
        </w:rPr>
        <w:t>control</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 xml:space="preserve">the </w:t>
      </w:r>
      <w:r w:rsidR="00861DD9">
        <w:rPr>
          <w:rFonts w:ascii="Arial" w:eastAsia="思源黑体" w:hAnsi="Arial" w:cs="Arial"/>
          <w:color w:val="000000"/>
          <w:sz w:val="20"/>
          <w:szCs w:val="20"/>
        </w:rPr>
        <w:t>c</w:t>
      </w:r>
      <w:r w:rsidRPr="00F94F9B">
        <w:rPr>
          <w:rFonts w:ascii="Arial" w:eastAsia="思源黑体" w:hAnsi="Arial" w:cs="Arial"/>
          <w:color w:val="000000"/>
          <w:sz w:val="20"/>
          <w:szCs w:val="20"/>
        </w:rPr>
        <w:t>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that does not compl</w:t>
      </w:r>
      <w:r w:rsidRPr="00F94F9B">
        <w:rPr>
          <w:rFonts w:ascii="Arial" w:eastAsia="思源黑体" w:hAnsi="Arial" w:cs="Arial"/>
          <w:color w:val="000000"/>
          <w:spacing w:val="-5"/>
          <w:sz w:val="20"/>
          <w:szCs w:val="20"/>
        </w:rPr>
        <w:t>y</w:t>
      </w:r>
      <w:r w:rsidRPr="00F94F9B">
        <w:rPr>
          <w:rFonts w:ascii="Arial" w:eastAsia="思源黑体" w:hAnsi="Arial" w:cs="Arial"/>
          <w:color w:val="000000"/>
          <w:sz w:val="20"/>
          <w:szCs w:val="20"/>
        </w:rPr>
        <w:t xml:space="preserve"> with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 </w:t>
      </w:r>
      <w:r w:rsidR="00861DD9">
        <w:rPr>
          <w:rFonts w:ascii="Arial" w:eastAsia="思源黑体" w:hAnsi="Arial" w:cs="Arial"/>
          <w:color w:val="000000"/>
          <w:sz w:val="20"/>
          <w:szCs w:val="20"/>
        </w:rPr>
        <w:t>r</w:t>
      </w:r>
      <w:r w:rsidRPr="00F94F9B">
        <w:rPr>
          <w:rFonts w:ascii="Arial" w:eastAsia="思源黑体" w:hAnsi="Arial" w:cs="Arial"/>
          <w:color w:val="000000"/>
          <w:sz w:val="20"/>
          <w:szCs w:val="20"/>
        </w:rPr>
        <w:t>equirements</w:t>
      </w:r>
      <w:r w:rsidRPr="00F94F9B">
        <w:rPr>
          <w:rFonts w:ascii="Arial" w:eastAsia="思源黑体" w:hAnsi="Arial" w:cs="Arial"/>
          <w:color w:val="000000"/>
          <w:spacing w:val="-2"/>
          <w:sz w:val="20"/>
          <w:szCs w:val="20"/>
        </w:rPr>
        <w:t>.</w:t>
      </w:r>
      <w:r w:rsidRPr="00F94F9B">
        <w:rPr>
          <w:rFonts w:ascii="Arial" w:eastAsia="思源黑体" w:hAnsi="Arial" w:cs="Arial"/>
          <w:color w:val="000000"/>
          <w:sz w:val="20"/>
          <w:szCs w:val="20"/>
        </w:rPr>
        <w:t xml:space="preserve">  </w:t>
      </w:r>
    </w:p>
    <w:p w14:paraId="1E47C216" w14:textId="77777777" w:rsidR="000847E3" w:rsidRPr="00F94F9B" w:rsidRDefault="007407AA" w:rsidP="000847E3">
      <w:pPr>
        <w:ind w:left="1939" w:right="963"/>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公司</w:t>
      </w:r>
      <w:r w:rsidR="0013569F" w:rsidRPr="00F94F9B">
        <w:rPr>
          <w:rFonts w:ascii="Arial" w:eastAsia="思源黑体" w:hAnsi="Arial" w:cs="Arial"/>
          <w:color w:val="010302"/>
          <w:sz w:val="20"/>
          <w:szCs w:val="20"/>
          <w:lang w:eastAsia="zh-CN"/>
        </w:rPr>
        <w:t>应通知</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w:t>
      </w:r>
      <w:proofErr w:type="gramStart"/>
      <w:r w:rsidR="00870A3C" w:rsidRPr="00F94F9B">
        <w:rPr>
          <w:rFonts w:ascii="Arial" w:eastAsia="思源黑体" w:hAnsi="Arial" w:cs="Arial"/>
          <w:color w:val="010302"/>
          <w:sz w:val="20"/>
          <w:szCs w:val="20"/>
          <w:lang w:eastAsia="zh-CN"/>
        </w:rPr>
        <w:t>德</w:t>
      </w:r>
      <w:r w:rsidR="0013569F" w:rsidRPr="00F94F9B">
        <w:rPr>
          <w:rFonts w:ascii="Arial" w:eastAsia="思源黑体" w:hAnsi="Arial" w:cs="Arial"/>
          <w:color w:val="010302"/>
          <w:sz w:val="20"/>
          <w:szCs w:val="20"/>
          <w:lang w:eastAsia="zh-CN"/>
        </w:rPr>
        <w:t>任何</w:t>
      </w:r>
      <w:proofErr w:type="gramEnd"/>
      <w:r w:rsidR="0013569F" w:rsidRPr="00F94F9B">
        <w:rPr>
          <w:rFonts w:ascii="Arial" w:eastAsia="思源黑体" w:hAnsi="Arial" w:cs="Arial"/>
          <w:color w:val="010302"/>
          <w:sz w:val="20"/>
          <w:szCs w:val="20"/>
          <w:lang w:eastAsia="zh-CN"/>
        </w:rPr>
        <w:t>不符合</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13569F" w:rsidRPr="00F94F9B">
        <w:rPr>
          <w:rFonts w:ascii="Arial" w:eastAsia="思源黑体" w:hAnsi="Arial" w:cs="Arial"/>
          <w:color w:val="010302"/>
          <w:sz w:val="20"/>
          <w:szCs w:val="20"/>
          <w:lang w:eastAsia="zh-CN"/>
        </w:rPr>
        <w:t>要求、超出公司控制范围的任何标签产品。</w:t>
      </w:r>
    </w:p>
    <w:p w14:paraId="41ED7798" w14:textId="140D53C3" w:rsidR="007E470D" w:rsidRPr="00F94F9B" w:rsidRDefault="007407AA" w:rsidP="00875FC0">
      <w:pPr>
        <w:ind w:left="1937" w:right="963" w:hanging="538"/>
        <w:jc w:val="both"/>
        <w:rPr>
          <w:rFonts w:ascii="Arial" w:eastAsia="思源黑体" w:hAnsi="Arial" w:cs="Arial"/>
          <w:color w:val="000000"/>
          <w:sz w:val="20"/>
          <w:szCs w:val="20"/>
        </w:rPr>
      </w:pPr>
      <w:r w:rsidRPr="00F94F9B">
        <w:rPr>
          <w:rFonts w:ascii="Arial" w:eastAsia="思源黑体" w:hAnsi="Arial" w:cs="Arial"/>
          <w:color w:val="000000"/>
          <w:sz w:val="20"/>
          <w:szCs w:val="20"/>
        </w:rPr>
        <w:t xml:space="preserve">(e) </w:t>
      </w:r>
      <w:r w:rsidRPr="00F94F9B">
        <w:rPr>
          <w:rFonts w:ascii="Arial" w:eastAsia="思源黑体" w:hAnsi="Arial" w:cs="Arial"/>
          <w:color w:val="000000"/>
          <w:spacing w:val="184"/>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arrants that a qualit</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control program is, or will be, established and maintained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 xml:space="preserve">to ensure </w:t>
      </w:r>
      <w:r w:rsidR="00861DD9">
        <w:rPr>
          <w:rFonts w:ascii="Arial" w:eastAsia="思源黑体" w:hAnsi="Arial" w:cs="Arial"/>
          <w:color w:val="000000"/>
          <w:sz w:val="20"/>
          <w:szCs w:val="20"/>
        </w:rPr>
        <w:t>p</w:t>
      </w:r>
      <w:r w:rsidRPr="00F94F9B">
        <w:rPr>
          <w:rFonts w:ascii="Arial" w:eastAsia="思源黑体" w:hAnsi="Arial" w:cs="Arial"/>
          <w:color w:val="000000"/>
          <w:sz w:val="20"/>
          <w:szCs w:val="20"/>
        </w:rPr>
        <w:t xml:space="preserve">roduct compliance with the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 </w:t>
      </w:r>
      <w:r w:rsidR="00861DD9">
        <w:rPr>
          <w:rFonts w:ascii="Arial" w:eastAsia="思源黑体" w:hAnsi="Arial" w:cs="Arial"/>
          <w:color w:val="000000"/>
          <w:sz w:val="20"/>
          <w:szCs w:val="20"/>
        </w:rPr>
        <w:t>r</w:t>
      </w:r>
      <w:r w:rsidRPr="00F94F9B">
        <w:rPr>
          <w:rFonts w:ascii="Arial" w:eastAsia="思源黑体" w:hAnsi="Arial" w:cs="Arial"/>
          <w:color w:val="000000"/>
          <w:sz w:val="20"/>
          <w:szCs w:val="20"/>
        </w:rPr>
        <w:t>equirements</w:t>
      </w:r>
      <w:r w:rsidRPr="00F94F9B">
        <w:rPr>
          <w:rFonts w:ascii="Arial" w:eastAsia="思源黑体" w:hAnsi="Arial" w:cs="Arial"/>
          <w:color w:val="000000"/>
          <w:spacing w:val="-2"/>
          <w:sz w:val="20"/>
          <w:szCs w:val="20"/>
        </w:rPr>
        <w:t>.</w:t>
      </w:r>
      <w:r w:rsidRPr="00F94F9B">
        <w:rPr>
          <w:rFonts w:ascii="Arial" w:eastAsia="思源黑体" w:hAnsi="Arial" w:cs="Arial"/>
          <w:color w:val="000000"/>
          <w:sz w:val="20"/>
          <w:szCs w:val="20"/>
        </w:rPr>
        <w:t xml:space="preserve">  </w:t>
      </w:r>
    </w:p>
    <w:p w14:paraId="4E11E580" w14:textId="77777777" w:rsidR="001D36B8" w:rsidRPr="00F94F9B" w:rsidRDefault="007407AA" w:rsidP="001D36B8">
      <w:pPr>
        <w:ind w:left="1939" w:right="963"/>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公司保证</w:t>
      </w:r>
      <w:r w:rsidR="000F63B3" w:rsidRPr="00F94F9B">
        <w:rPr>
          <w:rFonts w:ascii="Arial" w:eastAsia="思源黑体" w:hAnsi="Arial" w:cs="Arial"/>
          <w:color w:val="010302"/>
          <w:sz w:val="20"/>
          <w:szCs w:val="20"/>
          <w:lang w:eastAsia="zh-CN"/>
        </w:rPr>
        <w:t>现在或将来</w:t>
      </w:r>
      <w:r w:rsidRPr="00F94F9B">
        <w:rPr>
          <w:rFonts w:ascii="Arial" w:eastAsia="思源黑体" w:hAnsi="Arial" w:cs="Arial"/>
          <w:color w:val="010302"/>
          <w:sz w:val="20"/>
          <w:szCs w:val="20"/>
          <w:lang w:eastAsia="zh-CN"/>
        </w:rPr>
        <w:t>建立和</w:t>
      </w:r>
      <w:r w:rsidR="000F63B3" w:rsidRPr="00F94F9B">
        <w:rPr>
          <w:rFonts w:ascii="Arial" w:eastAsia="思源黑体" w:hAnsi="Arial" w:cs="Arial"/>
          <w:color w:val="010302"/>
          <w:sz w:val="20"/>
          <w:szCs w:val="20"/>
          <w:lang w:eastAsia="zh-CN"/>
        </w:rPr>
        <w:t>维持</w:t>
      </w:r>
      <w:r w:rsidRPr="00F94F9B">
        <w:rPr>
          <w:rFonts w:ascii="Arial" w:eastAsia="思源黑体" w:hAnsi="Arial" w:cs="Arial"/>
          <w:color w:val="010302"/>
          <w:sz w:val="20"/>
          <w:szCs w:val="20"/>
          <w:lang w:eastAsia="zh-CN"/>
        </w:rPr>
        <w:t>质量控制计划，以确保产品符合</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要求。</w:t>
      </w:r>
    </w:p>
    <w:p w14:paraId="1F9E2CD4" w14:textId="77777777" w:rsidR="004D426C" w:rsidRPr="00F94F9B" w:rsidRDefault="007407AA" w:rsidP="00875FC0">
      <w:pPr>
        <w:ind w:left="1938" w:right="963" w:hanging="539"/>
        <w:jc w:val="both"/>
        <w:rPr>
          <w:rFonts w:ascii="Arial" w:eastAsia="思源黑体" w:hAnsi="Arial" w:cs="Arial"/>
          <w:color w:val="000000"/>
          <w:sz w:val="20"/>
          <w:szCs w:val="20"/>
        </w:rPr>
      </w:pPr>
      <w:r w:rsidRPr="00F94F9B">
        <w:rPr>
          <w:rFonts w:ascii="Arial" w:eastAsia="思源黑体" w:hAnsi="Arial" w:cs="Arial"/>
          <w:color w:val="000000"/>
          <w:sz w:val="20"/>
          <w:szCs w:val="20"/>
        </w:rPr>
        <w:t>(f)</w:t>
      </w:r>
      <w:r w:rsidRPr="00F94F9B">
        <w:rPr>
          <w:rFonts w:ascii="Arial" w:eastAsia="思源黑体" w:hAnsi="Arial" w:cs="Arial"/>
          <w:color w:val="000000"/>
          <w:spacing w:val="-2"/>
          <w:sz w:val="20"/>
          <w:szCs w:val="20"/>
        </w:rPr>
        <w:t xml:space="preserve"> </w:t>
      </w:r>
      <w:r w:rsidRPr="00F94F9B">
        <w:rPr>
          <w:rFonts w:ascii="Arial" w:eastAsia="思源黑体" w:hAnsi="Arial" w:cs="Arial"/>
          <w:color w:val="000000"/>
          <w:sz w:val="20"/>
          <w:szCs w:val="20"/>
        </w:rPr>
        <w:t xml:space="preserve">     If re-evaluation and/or investigation</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 xml:space="preserve">of the product is required as a result of modification to the Product without prior notification by the Company and approval by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the Applicant. shall be subject to applicable fees for these</w:t>
      </w:r>
      <w:r w:rsidRPr="00F94F9B">
        <w:rPr>
          <w:rFonts w:ascii="Arial" w:eastAsia="思源黑体" w:hAnsi="Arial" w:cs="Arial"/>
          <w:color w:val="000000"/>
          <w:spacing w:val="-2"/>
          <w:sz w:val="20"/>
          <w:szCs w:val="20"/>
        </w:rPr>
        <w:t xml:space="preserve"> </w:t>
      </w:r>
      <w:r w:rsidRPr="00F94F9B">
        <w:rPr>
          <w:rFonts w:ascii="Arial" w:eastAsia="思源黑体" w:hAnsi="Arial" w:cs="Arial"/>
          <w:color w:val="000000"/>
          <w:sz w:val="20"/>
          <w:szCs w:val="20"/>
        </w:rPr>
        <w:t xml:space="preserve">services.  </w:t>
      </w:r>
    </w:p>
    <w:p w14:paraId="122A85E1" w14:textId="46238AEA" w:rsidR="000F63B3" w:rsidRPr="00F94F9B" w:rsidRDefault="007407AA" w:rsidP="000F63B3">
      <w:pPr>
        <w:ind w:left="1939" w:right="963"/>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如果在未经公司事先发出通知和</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w:t>
      </w:r>
      <w:proofErr w:type="gramStart"/>
      <w:r w:rsidR="00870A3C" w:rsidRPr="00F94F9B">
        <w:rPr>
          <w:rFonts w:ascii="Arial" w:eastAsia="思源黑体" w:hAnsi="Arial" w:cs="Arial"/>
          <w:color w:val="010302"/>
          <w:sz w:val="20"/>
          <w:szCs w:val="20"/>
          <w:lang w:eastAsia="zh-CN"/>
        </w:rPr>
        <w:t>德</w:t>
      </w:r>
      <w:r w:rsidRPr="00F94F9B">
        <w:rPr>
          <w:rFonts w:ascii="Arial" w:eastAsia="思源黑体" w:hAnsi="Arial" w:cs="Arial"/>
          <w:color w:val="010302"/>
          <w:sz w:val="20"/>
          <w:szCs w:val="20"/>
          <w:lang w:eastAsia="zh-CN"/>
        </w:rPr>
        <w:t>批准</w:t>
      </w:r>
      <w:proofErr w:type="gramEnd"/>
      <w:r w:rsidRPr="00F94F9B">
        <w:rPr>
          <w:rFonts w:ascii="Arial" w:eastAsia="思源黑体" w:hAnsi="Arial" w:cs="Arial"/>
          <w:color w:val="010302"/>
          <w:sz w:val="20"/>
          <w:szCs w:val="20"/>
          <w:lang w:eastAsia="zh-CN"/>
        </w:rPr>
        <w:t>的情况下，因产品变更而需要对产品进行重新评</w:t>
      </w:r>
      <w:r w:rsidR="005D010D" w:rsidRPr="00F94F9B">
        <w:rPr>
          <w:rFonts w:ascii="Arial" w:eastAsia="思源黑体" w:hAnsi="Arial" w:cs="Arial"/>
          <w:color w:val="010302"/>
          <w:sz w:val="20"/>
          <w:szCs w:val="20"/>
          <w:lang w:eastAsia="zh-CN"/>
        </w:rPr>
        <w:t>价</w:t>
      </w:r>
      <w:r w:rsidRPr="00F94F9B">
        <w:rPr>
          <w:rFonts w:ascii="Arial" w:eastAsia="思源黑体" w:hAnsi="Arial" w:cs="Arial"/>
          <w:color w:val="010302"/>
          <w:sz w:val="20"/>
          <w:szCs w:val="20"/>
          <w:lang w:eastAsia="zh-CN"/>
        </w:rPr>
        <w:t>和</w:t>
      </w:r>
      <w:r w:rsidRPr="00F94F9B">
        <w:rPr>
          <w:rFonts w:ascii="Arial" w:eastAsia="思源黑体" w:hAnsi="Arial" w:cs="Arial"/>
          <w:color w:val="010302"/>
          <w:sz w:val="20"/>
          <w:szCs w:val="20"/>
          <w:lang w:eastAsia="zh-CN"/>
        </w:rPr>
        <w:t>/</w:t>
      </w:r>
      <w:r w:rsidRPr="00F94F9B">
        <w:rPr>
          <w:rFonts w:ascii="Arial" w:eastAsia="思源黑体" w:hAnsi="Arial" w:cs="Arial"/>
          <w:color w:val="010302"/>
          <w:sz w:val="20"/>
          <w:szCs w:val="20"/>
          <w:lang w:eastAsia="zh-CN"/>
        </w:rPr>
        <w:t>或调查，申请人应支付这些服务的适当费用。</w:t>
      </w:r>
    </w:p>
    <w:p w14:paraId="045EB972" w14:textId="77777777" w:rsidR="004D426C" w:rsidRPr="00F94F9B" w:rsidRDefault="007407AA" w:rsidP="00875FC0">
      <w:pPr>
        <w:ind w:left="1938" w:right="963" w:hanging="539"/>
        <w:jc w:val="both"/>
        <w:rPr>
          <w:rFonts w:ascii="Arial" w:eastAsia="思源黑体" w:hAnsi="Arial" w:cs="Arial"/>
          <w:color w:val="000000"/>
          <w:sz w:val="20"/>
          <w:szCs w:val="20"/>
        </w:rPr>
      </w:pPr>
      <w:r w:rsidRPr="00F94F9B">
        <w:rPr>
          <w:rFonts w:ascii="Arial" w:eastAsia="思源黑体" w:hAnsi="Arial" w:cs="Arial"/>
          <w:color w:val="000000"/>
          <w:sz w:val="20"/>
          <w:szCs w:val="20"/>
        </w:rPr>
        <w:t xml:space="preserve">(g) </w:t>
      </w:r>
      <w:r w:rsidRPr="00F94F9B">
        <w:rPr>
          <w:rFonts w:ascii="Arial" w:eastAsia="思源黑体" w:hAnsi="Arial" w:cs="Arial"/>
          <w:color w:val="000000"/>
          <w:sz w:val="20"/>
          <w:szCs w:val="20"/>
        </w:rPr>
        <w:tab/>
        <w:t>If the c</w:t>
      </w:r>
      <w:r w:rsidRPr="00F94F9B">
        <w:rPr>
          <w:rFonts w:ascii="Arial" w:eastAsia="思源黑体" w:hAnsi="Arial" w:cs="Arial"/>
          <w:color w:val="000000"/>
          <w:spacing w:val="-2"/>
          <w:sz w:val="20"/>
          <w:szCs w:val="20"/>
        </w:rPr>
        <w:t>o</w:t>
      </w:r>
      <w:r w:rsidRPr="00F94F9B">
        <w:rPr>
          <w:rFonts w:ascii="Arial" w:eastAsia="思源黑体" w:hAnsi="Arial" w:cs="Arial"/>
          <w:color w:val="000000"/>
          <w:sz w:val="20"/>
          <w:szCs w:val="20"/>
        </w:rPr>
        <w:t>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provides copies of the label documents to others, the documents shall be reproduced in their entiret</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w:t>
      </w:r>
    </w:p>
    <w:p w14:paraId="40FD0070" w14:textId="77777777" w:rsidR="009B3F65" w:rsidRPr="00F94F9B" w:rsidRDefault="007407AA" w:rsidP="009B3F65">
      <w:pPr>
        <w:ind w:left="1939" w:right="963"/>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如果公司向其他方提供标签文件的复印件，应将文件</w:t>
      </w:r>
      <w:r w:rsidR="00095DDD" w:rsidRPr="00F94F9B">
        <w:rPr>
          <w:rFonts w:ascii="Arial" w:eastAsia="思源黑体" w:hAnsi="Arial" w:cs="Arial"/>
          <w:color w:val="010302"/>
          <w:sz w:val="20"/>
          <w:szCs w:val="20"/>
          <w:lang w:eastAsia="zh-CN"/>
        </w:rPr>
        <w:t>完整</w:t>
      </w:r>
      <w:r w:rsidRPr="00F94F9B">
        <w:rPr>
          <w:rFonts w:ascii="Arial" w:eastAsia="思源黑体" w:hAnsi="Arial" w:cs="Arial"/>
          <w:color w:val="010302"/>
          <w:sz w:val="20"/>
          <w:szCs w:val="20"/>
          <w:lang w:eastAsia="zh-CN"/>
        </w:rPr>
        <w:t>复制。</w:t>
      </w:r>
    </w:p>
    <w:p w14:paraId="4506A11A" w14:textId="77777777" w:rsidR="004D426C" w:rsidRPr="00F94F9B" w:rsidRDefault="007407AA" w:rsidP="00875FC0">
      <w:pPr>
        <w:ind w:left="1399" w:right="965"/>
        <w:jc w:val="both"/>
        <w:rPr>
          <w:rFonts w:ascii="Arial" w:eastAsia="思源黑体" w:hAnsi="Arial" w:cs="Arial"/>
          <w:color w:val="010302"/>
          <w:sz w:val="20"/>
          <w:szCs w:val="20"/>
        </w:rPr>
      </w:pPr>
      <w:r w:rsidRPr="00F94F9B">
        <w:rPr>
          <w:rFonts w:ascii="Arial" w:eastAsia="思源黑体" w:hAnsi="Arial" w:cs="Arial"/>
          <w:color w:val="000000"/>
          <w:sz w:val="20"/>
          <w:szCs w:val="20"/>
        </w:rPr>
        <w:t>(h)</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agrees to full</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cooperate with TÜV SÜD in 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investigation of complaint including,  </w:t>
      </w:r>
    </w:p>
    <w:p w14:paraId="2A5F492C" w14:textId="77777777" w:rsidR="004D426C" w:rsidRPr="00F94F9B" w:rsidRDefault="007407AA" w:rsidP="00875FC0">
      <w:pPr>
        <w:ind w:left="1939" w:right="965"/>
        <w:jc w:val="both"/>
        <w:rPr>
          <w:rFonts w:ascii="Arial" w:eastAsia="思源黑体" w:hAnsi="Arial" w:cs="Arial"/>
          <w:color w:val="000000"/>
          <w:sz w:val="20"/>
          <w:szCs w:val="20"/>
        </w:rPr>
      </w:pPr>
      <w:r w:rsidRPr="00F94F9B">
        <w:rPr>
          <w:rFonts w:ascii="Arial" w:eastAsia="思源黑体" w:hAnsi="Arial" w:cs="Arial"/>
          <w:color w:val="000000"/>
          <w:sz w:val="20"/>
          <w:szCs w:val="20"/>
        </w:rPr>
        <w:t>but</w:t>
      </w:r>
      <w:r w:rsidRPr="00F94F9B">
        <w:rPr>
          <w:rFonts w:ascii="Arial" w:eastAsia="思源黑体" w:hAnsi="Arial" w:cs="Arial"/>
          <w:color w:val="000000"/>
          <w:spacing w:val="112"/>
          <w:sz w:val="20"/>
          <w:szCs w:val="20"/>
        </w:rPr>
        <w:t xml:space="preserve"> </w:t>
      </w:r>
      <w:r w:rsidRPr="00F94F9B">
        <w:rPr>
          <w:rFonts w:ascii="Arial" w:eastAsia="思源黑体" w:hAnsi="Arial" w:cs="Arial"/>
          <w:color w:val="000000"/>
          <w:sz w:val="20"/>
          <w:szCs w:val="20"/>
        </w:rPr>
        <w:t>not</w:t>
      </w:r>
      <w:r w:rsidRPr="00F94F9B">
        <w:rPr>
          <w:rFonts w:ascii="Arial" w:eastAsia="思源黑体" w:hAnsi="Arial" w:cs="Arial"/>
          <w:color w:val="000000"/>
          <w:spacing w:val="112"/>
          <w:sz w:val="20"/>
          <w:szCs w:val="20"/>
        </w:rPr>
        <w:t xml:space="preserve"> </w:t>
      </w:r>
      <w:r w:rsidRPr="00F94F9B">
        <w:rPr>
          <w:rFonts w:ascii="Arial" w:eastAsia="思源黑体" w:hAnsi="Arial" w:cs="Arial"/>
          <w:color w:val="000000"/>
          <w:sz w:val="20"/>
          <w:szCs w:val="20"/>
        </w:rPr>
        <w:t>limited</w:t>
      </w:r>
      <w:r w:rsidRPr="00F94F9B">
        <w:rPr>
          <w:rFonts w:ascii="Arial" w:eastAsia="思源黑体" w:hAnsi="Arial" w:cs="Arial"/>
          <w:color w:val="000000"/>
          <w:spacing w:val="110"/>
          <w:sz w:val="20"/>
          <w:szCs w:val="20"/>
        </w:rPr>
        <w:t xml:space="preserve"> </w:t>
      </w:r>
      <w:r w:rsidRPr="00F94F9B">
        <w:rPr>
          <w:rFonts w:ascii="Arial" w:eastAsia="思源黑体" w:hAnsi="Arial" w:cs="Arial"/>
          <w:color w:val="000000"/>
          <w:sz w:val="20"/>
          <w:szCs w:val="20"/>
        </w:rPr>
        <w:t>to,</w:t>
      </w:r>
      <w:r w:rsidRPr="00F94F9B">
        <w:rPr>
          <w:rFonts w:ascii="Arial" w:eastAsia="思源黑体" w:hAnsi="Arial" w:cs="Arial"/>
          <w:color w:val="000000"/>
          <w:spacing w:val="110"/>
          <w:sz w:val="20"/>
          <w:szCs w:val="20"/>
        </w:rPr>
        <w:t xml:space="preserve"> </w:t>
      </w:r>
      <w:r w:rsidRPr="00F94F9B">
        <w:rPr>
          <w:rFonts w:ascii="Arial" w:eastAsia="思源黑体" w:hAnsi="Arial" w:cs="Arial"/>
          <w:color w:val="000000"/>
          <w:sz w:val="20"/>
          <w:szCs w:val="20"/>
        </w:rPr>
        <w:t>promptl</w:t>
      </w:r>
      <w:r w:rsidRPr="00F94F9B">
        <w:rPr>
          <w:rFonts w:ascii="Arial" w:eastAsia="思源黑体" w:hAnsi="Arial" w:cs="Arial"/>
          <w:color w:val="000000"/>
          <w:spacing w:val="-5"/>
          <w:sz w:val="20"/>
          <w:szCs w:val="20"/>
        </w:rPr>
        <w:t>y</w:t>
      </w:r>
      <w:r w:rsidRPr="00F94F9B">
        <w:rPr>
          <w:rFonts w:ascii="Arial" w:eastAsia="思源黑体" w:hAnsi="Arial" w:cs="Arial"/>
          <w:color w:val="000000"/>
          <w:spacing w:val="112"/>
          <w:sz w:val="20"/>
          <w:szCs w:val="20"/>
        </w:rPr>
        <w:t xml:space="preserve"> </w:t>
      </w:r>
      <w:r w:rsidRPr="00F94F9B">
        <w:rPr>
          <w:rFonts w:ascii="Arial" w:eastAsia="思源黑体" w:hAnsi="Arial" w:cs="Arial"/>
          <w:color w:val="000000"/>
          <w:sz w:val="20"/>
          <w:szCs w:val="20"/>
        </w:rPr>
        <w:t>providing</w:t>
      </w:r>
      <w:r w:rsidRPr="00F94F9B">
        <w:rPr>
          <w:rFonts w:ascii="Arial" w:eastAsia="思源黑体" w:hAnsi="Arial" w:cs="Arial"/>
          <w:color w:val="000000"/>
          <w:spacing w:val="110"/>
          <w:sz w:val="20"/>
          <w:szCs w:val="20"/>
        </w:rPr>
        <w:t xml:space="preserve"> </w:t>
      </w:r>
      <w:r w:rsidRPr="00F94F9B">
        <w:rPr>
          <w:rFonts w:ascii="Arial" w:eastAsia="思源黑体" w:hAnsi="Arial" w:cs="Arial"/>
          <w:color w:val="000000"/>
          <w:sz w:val="20"/>
          <w:szCs w:val="20"/>
        </w:rPr>
        <w:t>sample(s),</w:t>
      </w:r>
      <w:r w:rsidRPr="00F94F9B">
        <w:rPr>
          <w:rFonts w:ascii="Arial" w:eastAsia="思源黑体" w:hAnsi="Arial" w:cs="Arial"/>
          <w:color w:val="000000"/>
          <w:spacing w:val="110"/>
          <w:sz w:val="20"/>
          <w:szCs w:val="20"/>
        </w:rPr>
        <w:t xml:space="preserve"> </w:t>
      </w:r>
      <w:r w:rsidRPr="00F94F9B">
        <w:rPr>
          <w:rFonts w:ascii="Arial" w:eastAsia="思源黑体" w:hAnsi="Arial" w:cs="Arial"/>
          <w:color w:val="000000"/>
          <w:sz w:val="20"/>
          <w:szCs w:val="20"/>
        </w:rPr>
        <w:t>photograph(s),</w:t>
      </w:r>
      <w:r w:rsidRPr="00F94F9B">
        <w:rPr>
          <w:rFonts w:ascii="Arial" w:eastAsia="思源黑体" w:hAnsi="Arial" w:cs="Arial"/>
          <w:color w:val="000000"/>
          <w:spacing w:val="110"/>
          <w:sz w:val="20"/>
          <w:szCs w:val="20"/>
        </w:rPr>
        <w:t xml:space="preserve"> </w:t>
      </w:r>
      <w:r w:rsidRPr="00F94F9B">
        <w:rPr>
          <w:rFonts w:ascii="Arial" w:eastAsia="思源黑体" w:hAnsi="Arial" w:cs="Arial"/>
          <w:color w:val="000000"/>
          <w:sz w:val="20"/>
          <w:szCs w:val="20"/>
        </w:rPr>
        <w:t>schem</w:t>
      </w:r>
      <w:r w:rsidRPr="00F94F9B">
        <w:rPr>
          <w:rFonts w:ascii="Arial" w:eastAsia="思源黑体" w:hAnsi="Arial" w:cs="Arial"/>
          <w:color w:val="000000"/>
          <w:spacing w:val="-2"/>
          <w:sz w:val="20"/>
          <w:szCs w:val="20"/>
        </w:rPr>
        <w:t>a</w:t>
      </w:r>
      <w:r w:rsidRPr="00F94F9B">
        <w:rPr>
          <w:rFonts w:ascii="Arial" w:eastAsia="思源黑体" w:hAnsi="Arial" w:cs="Arial"/>
          <w:color w:val="000000"/>
          <w:sz w:val="20"/>
          <w:szCs w:val="20"/>
        </w:rPr>
        <w:t>tic(s),</w:t>
      </w:r>
      <w:r w:rsidRPr="00F94F9B">
        <w:rPr>
          <w:rFonts w:ascii="Arial" w:eastAsia="思源黑体" w:hAnsi="Arial" w:cs="Arial"/>
          <w:color w:val="000000"/>
          <w:spacing w:val="110"/>
          <w:sz w:val="20"/>
          <w:szCs w:val="20"/>
        </w:rPr>
        <w:t xml:space="preserve"> </w:t>
      </w:r>
      <w:r w:rsidRPr="00F94F9B">
        <w:rPr>
          <w:rFonts w:ascii="Arial" w:eastAsia="思源黑体" w:hAnsi="Arial" w:cs="Arial"/>
          <w:color w:val="000000"/>
          <w:sz w:val="20"/>
          <w:szCs w:val="20"/>
        </w:rPr>
        <w:t xml:space="preserve">and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 xml:space="preserve">documentation related to product production, inventory, and shipment.  </w:t>
      </w:r>
    </w:p>
    <w:p w14:paraId="2486F7F3" w14:textId="77777777" w:rsidR="00095DDD" w:rsidRPr="00F94F9B" w:rsidRDefault="007407AA" w:rsidP="00875FC0">
      <w:pPr>
        <w:ind w:left="1939" w:right="965"/>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公司同意在任何投诉调查中全力配合</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，包括但不限于及时提供样品、照片、原理图以及与产品生产、库存和装运相关的文件。</w:t>
      </w:r>
    </w:p>
    <w:p w14:paraId="68E2EC62" w14:textId="77777777" w:rsidR="004D426C" w:rsidRPr="00F94F9B" w:rsidRDefault="007407AA" w:rsidP="00875FC0">
      <w:pPr>
        <w:ind w:left="1939" w:right="965" w:hanging="540"/>
        <w:jc w:val="both"/>
        <w:rPr>
          <w:rFonts w:ascii="Arial" w:eastAsia="思源黑体" w:hAnsi="Arial" w:cs="Arial"/>
          <w:color w:val="000000"/>
          <w:sz w:val="20"/>
          <w:szCs w:val="20"/>
        </w:rPr>
      </w:pPr>
      <w:r w:rsidRPr="00F94F9B">
        <w:rPr>
          <w:rFonts w:ascii="Arial" w:eastAsia="思源黑体" w:hAnsi="Arial" w:cs="Arial"/>
          <w:color w:val="000000"/>
          <w:sz w:val="20"/>
          <w:szCs w:val="20"/>
        </w:rPr>
        <w:t>(</w:t>
      </w:r>
      <w:proofErr w:type="spellStart"/>
      <w:r w:rsidRPr="00F94F9B">
        <w:rPr>
          <w:rFonts w:ascii="Arial" w:eastAsia="思源黑体" w:hAnsi="Arial" w:cs="Arial"/>
          <w:color w:val="000000"/>
          <w:sz w:val="20"/>
          <w:szCs w:val="20"/>
        </w:rPr>
        <w:t>i</w:t>
      </w:r>
      <w:proofErr w:type="spellEnd"/>
      <w:r w:rsidRPr="00F94F9B">
        <w:rPr>
          <w:rFonts w:ascii="Arial" w:eastAsia="思源黑体" w:hAnsi="Arial" w:cs="Arial"/>
          <w:color w:val="000000"/>
          <w:sz w:val="20"/>
          <w:szCs w:val="20"/>
        </w:rPr>
        <w:t>)</w:t>
      </w:r>
      <w:r w:rsidRPr="00F94F9B">
        <w:rPr>
          <w:rFonts w:ascii="Arial" w:eastAsia="思源黑体" w:hAnsi="Arial" w:cs="Arial"/>
          <w:color w:val="000000"/>
          <w:spacing w:val="247"/>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5"/>
          <w:sz w:val="20"/>
          <w:szCs w:val="20"/>
        </w:rPr>
        <w:t>y</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shall</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maintain</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ritten</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records</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all</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complaints</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made</w:t>
      </w:r>
      <w:r w:rsidRPr="00F94F9B">
        <w:rPr>
          <w:rFonts w:ascii="Arial" w:eastAsia="思源黑体" w:hAnsi="Arial" w:cs="Arial"/>
          <w:color w:val="000000"/>
          <w:spacing w:val="52"/>
          <w:sz w:val="20"/>
          <w:szCs w:val="20"/>
        </w:rPr>
        <w:t xml:space="preserve"> </w:t>
      </w:r>
      <w:r w:rsidRPr="00F94F9B">
        <w:rPr>
          <w:rFonts w:ascii="Arial" w:eastAsia="思源黑体" w:hAnsi="Arial" w:cs="Arial"/>
          <w:color w:val="000000"/>
          <w:sz w:val="20"/>
          <w:szCs w:val="20"/>
        </w:rPr>
        <w:t>kno</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n</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to</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it</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relating</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 xml:space="preserve">to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c</w:t>
      </w:r>
      <w:r w:rsidRPr="00F94F9B">
        <w:rPr>
          <w:rFonts w:ascii="Arial" w:eastAsia="思源黑体" w:hAnsi="Arial" w:cs="Arial"/>
          <w:color w:val="000000"/>
          <w:spacing w:val="-2"/>
          <w:sz w:val="20"/>
          <w:szCs w:val="20"/>
        </w:rPr>
        <w:t>o</w:t>
      </w:r>
      <w:r w:rsidRPr="00F94F9B">
        <w:rPr>
          <w:rFonts w:ascii="Arial" w:eastAsia="思源黑体" w:hAnsi="Arial" w:cs="Arial"/>
          <w:color w:val="000000"/>
          <w:sz w:val="20"/>
          <w:szCs w:val="20"/>
        </w:rPr>
        <w:t>mpliance</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ith</w:t>
      </w:r>
      <w:r w:rsidRPr="00F94F9B">
        <w:rPr>
          <w:rFonts w:ascii="Arial" w:eastAsia="思源黑体" w:hAnsi="Arial" w:cs="Arial"/>
          <w:color w:val="000000"/>
          <w:spacing w:val="69"/>
          <w:sz w:val="20"/>
          <w:szCs w:val="20"/>
        </w:rPr>
        <w:t xml:space="preserve"> </w:t>
      </w:r>
      <w:r w:rsidRPr="00F94F9B">
        <w:rPr>
          <w:rFonts w:ascii="Arial" w:eastAsia="思源黑体" w:hAnsi="Arial" w:cs="Arial"/>
          <w:color w:val="000000"/>
          <w:sz w:val="20"/>
          <w:szCs w:val="20"/>
        </w:rPr>
        <w:t>label</w:t>
      </w:r>
      <w:r w:rsidRPr="00F94F9B">
        <w:rPr>
          <w:rFonts w:ascii="Arial" w:eastAsia="思源黑体" w:hAnsi="Arial" w:cs="Arial"/>
          <w:color w:val="000000"/>
          <w:spacing w:val="69"/>
          <w:sz w:val="20"/>
          <w:szCs w:val="20"/>
        </w:rPr>
        <w:t xml:space="preserve"> </w:t>
      </w:r>
      <w:r w:rsidRPr="00F94F9B">
        <w:rPr>
          <w:rFonts w:ascii="Arial" w:eastAsia="思源黑体" w:hAnsi="Arial" w:cs="Arial"/>
          <w:color w:val="000000"/>
          <w:sz w:val="20"/>
          <w:szCs w:val="20"/>
        </w:rPr>
        <w:t>requirements</w:t>
      </w:r>
      <w:r w:rsidRPr="00F94F9B">
        <w:rPr>
          <w:rFonts w:ascii="Arial" w:eastAsia="思源黑体" w:hAnsi="Arial" w:cs="Arial"/>
          <w:color w:val="000000"/>
          <w:spacing w:val="69"/>
          <w:sz w:val="20"/>
          <w:szCs w:val="20"/>
        </w:rPr>
        <w:t xml:space="preserve"> </w:t>
      </w:r>
      <w:r w:rsidRPr="00F94F9B">
        <w:rPr>
          <w:rFonts w:ascii="Arial" w:eastAsia="思源黑体" w:hAnsi="Arial" w:cs="Arial"/>
          <w:color w:val="000000"/>
          <w:sz w:val="20"/>
          <w:szCs w:val="20"/>
        </w:rPr>
        <w:t>and</w:t>
      </w:r>
      <w:r w:rsidRPr="00F94F9B">
        <w:rPr>
          <w:rFonts w:ascii="Arial" w:eastAsia="思源黑体" w:hAnsi="Arial" w:cs="Arial"/>
          <w:color w:val="000000"/>
          <w:spacing w:val="69"/>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69"/>
          <w:sz w:val="20"/>
          <w:szCs w:val="20"/>
        </w:rPr>
        <w:t xml:space="preserve"> </w:t>
      </w:r>
      <w:r w:rsidRPr="00F94F9B">
        <w:rPr>
          <w:rFonts w:ascii="Arial" w:eastAsia="思源黑体" w:hAnsi="Arial" w:cs="Arial"/>
          <w:color w:val="000000"/>
          <w:sz w:val="20"/>
          <w:szCs w:val="20"/>
        </w:rPr>
        <w:t>actions</w:t>
      </w:r>
      <w:r w:rsidRPr="00F94F9B">
        <w:rPr>
          <w:rFonts w:ascii="Arial" w:eastAsia="思源黑体" w:hAnsi="Arial" w:cs="Arial"/>
          <w:color w:val="000000"/>
          <w:spacing w:val="69"/>
          <w:sz w:val="20"/>
          <w:szCs w:val="20"/>
        </w:rPr>
        <w:t xml:space="preserve"> </w:t>
      </w:r>
      <w:r w:rsidRPr="00F94F9B">
        <w:rPr>
          <w:rFonts w:ascii="Arial" w:eastAsia="思源黑体" w:hAnsi="Arial" w:cs="Arial"/>
          <w:color w:val="000000"/>
          <w:sz w:val="20"/>
          <w:szCs w:val="20"/>
        </w:rPr>
        <w:t xml:space="preserve">taken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ith</w:t>
      </w:r>
      <w:r w:rsidRPr="00F94F9B">
        <w:rPr>
          <w:rFonts w:ascii="Arial" w:eastAsia="思源黑体" w:hAnsi="Arial" w:cs="Arial"/>
          <w:color w:val="000000"/>
          <w:spacing w:val="69"/>
          <w:sz w:val="20"/>
          <w:szCs w:val="20"/>
        </w:rPr>
        <w:t xml:space="preserve"> </w:t>
      </w:r>
      <w:r w:rsidRPr="00F94F9B">
        <w:rPr>
          <w:rFonts w:ascii="Arial" w:eastAsia="思源黑体" w:hAnsi="Arial" w:cs="Arial"/>
          <w:color w:val="000000"/>
          <w:sz w:val="20"/>
          <w:szCs w:val="20"/>
        </w:rPr>
        <w:t>respect</w:t>
      </w:r>
      <w:r w:rsidRPr="00F94F9B">
        <w:rPr>
          <w:rFonts w:ascii="Arial" w:eastAsia="思源黑体" w:hAnsi="Arial" w:cs="Arial"/>
          <w:color w:val="000000"/>
          <w:spacing w:val="69"/>
          <w:sz w:val="20"/>
          <w:szCs w:val="20"/>
        </w:rPr>
        <w:t xml:space="preserve"> </w:t>
      </w:r>
      <w:r w:rsidRPr="00F94F9B">
        <w:rPr>
          <w:rFonts w:ascii="Arial" w:eastAsia="思源黑体" w:hAnsi="Arial" w:cs="Arial"/>
          <w:color w:val="000000"/>
          <w:sz w:val="20"/>
          <w:szCs w:val="20"/>
        </w:rPr>
        <w:t>to</w:t>
      </w:r>
      <w:r w:rsidRPr="00F94F9B">
        <w:rPr>
          <w:rFonts w:ascii="Arial" w:eastAsia="思源黑体" w:hAnsi="Arial" w:cs="Arial"/>
          <w:color w:val="000000"/>
          <w:spacing w:val="69"/>
          <w:sz w:val="20"/>
          <w:szCs w:val="20"/>
        </w:rPr>
        <w:t xml:space="preserve"> </w:t>
      </w:r>
      <w:r w:rsidRPr="00F94F9B">
        <w:rPr>
          <w:rFonts w:ascii="Arial" w:eastAsia="思源黑体" w:hAnsi="Arial" w:cs="Arial"/>
          <w:color w:val="000000"/>
          <w:sz w:val="20"/>
          <w:szCs w:val="20"/>
        </w:rPr>
        <w:t xml:space="preserve">such  </w:t>
      </w:r>
      <w:r w:rsidR="00875FC0" w:rsidRPr="00F94F9B">
        <w:rPr>
          <w:rFonts w:ascii="Arial" w:eastAsia="思源黑体" w:hAnsi="Arial" w:cs="Arial"/>
          <w:color w:val="000000"/>
          <w:sz w:val="20"/>
          <w:szCs w:val="20"/>
        </w:rPr>
        <w:t xml:space="preserve"> </w:t>
      </w:r>
      <w:r w:rsidRPr="00F94F9B">
        <w:rPr>
          <w:rFonts w:ascii="Arial" w:eastAsia="思源黑体" w:hAnsi="Arial" w:cs="Arial"/>
          <w:color w:val="000000"/>
          <w:sz w:val="20"/>
          <w:szCs w:val="20"/>
        </w:rPr>
        <w:t>c</w:t>
      </w:r>
      <w:r w:rsidRPr="00F94F9B">
        <w:rPr>
          <w:rFonts w:ascii="Arial" w:eastAsia="思源黑体" w:hAnsi="Arial" w:cs="Arial"/>
          <w:color w:val="000000"/>
          <w:spacing w:val="-2"/>
          <w:sz w:val="20"/>
          <w:szCs w:val="20"/>
        </w:rPr>
        <w:t>o</w:t>
      </w:r>
      <w:r w:rsidRPr="00F94F9B">
        <w:rPr>
          <w:rFonts w:ascii="Arial" w:eastAsia="思源黑体" w:hAnsi="Arial" w:cs="Arial"/>
          <w:color w:val="000000"/>
          <w:sz w:val="20"/>
          <w:szCs w:val="20"/>
        </w:rPr>
        <w:t>mplaints</w:t>
      </w:r>
      <w:r w:rsidRPr="00F94F9B">
        <w:rPr>
          <w:rFonts w:ascii="Arial" w:eastAsia="思源黑体" w:hAnsi="Arial" w:cs="Arial"/>
          <w:color w:val="000000"/>
          <w:spacing w:val="93"/>
          <w:sz w:val="20"/>
          <w:szCs w:val="20"/>
        </w:rPr>
        <w:t xml:space="preserve"> </w:t>
      </w:r>
      <w:r w:rsidRPr="00F94F9B">
        <w:rPr>
          <w:rFonts w:ascii="Arial" w:eastAsia="思源黑体" w:hAnsi="Arial" w:cs="Arial"/>
          <w:color w:val="000000"/>
          <w:sz w:val="20"/>
          <w:szCs w:val="20"/>
        </w:rPr>
        <w:t>and</w:t>
      </w:r>
      <w:r w:rsidRPr="00F94F9B">
        <w:rPr>
          <w:rFonts w:ascii="Arial" w:eastAsia="思源黑体" w:hAnsi="Arial" w:cs="Arial"/>
          <w:color w:val="000000"/>
          <w:spacing w:val="93"/>
          <w:sz w:val="20"/>
          <w:szCs w:val="20"/>
        </w:rPr>
        <w:t xml:space="preserve"> </w:t>
      </w:r>
      <w:r w:rsidRPr="00F94F9B">
        <w:rPr>
          <w:rFonts w:ascii="Arial" w:eastAsia="思源黑体" w:hAnsi="Arial" w:cs="Arial"/>
          <w:color w:val="000000"/>
          <w:sz w:val="20"/>
          <w:szCs w:val="20"/>
        </w:rPr>
        <w:t>an</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95"/>
          <w:sz w:val="20"/>
          <w:szCs w:val="20"/>
        </w:rPr>
        <w:t xml:space="preserve"> </w:t>
      </w:r>
      <w:r w:rsidRPr="00F94F9B">
        <w:rPr>
          <w:rFonts w:ascii="Arial" w:eastAsia="思源黑体" w:hAnsi="Arial" w:cs="Arial"/>
          <w:color w:val="000000"/>
          <w:sz w:val="20"/>
          <w:szCs w:val="20"/>
        </w:rPr>
        <w:t>deficiencies</w:t>
      </w:r>
      <w:r w:rsidRPr="00F94F9B">
        <w:rPr>
          <w:rFonts w:ascii="Arial" w:eastAsia="思源黑体" w:hAnsi="Arial" w:cs="Arial"/>
          <w:color w:val="000000"/>
          <w:spacing w:val="93"/>
          <w:sz w:val="20"/>
          <w:szCs w:val="20"/>
        </w:rPr>
        <w:t xml:space="preserve"> </w:t>
      </w:r>
      <w:r w:rsidRPr="00F94F9B">
        <w:rPr>
          <w:rFonts w:ascii="Arial" w:eastAsia="思源黑体" w:hAnsi="Arial" w:cs="Arial"/>
          <w:color w:val="000000"/>
          <w:sz w:val="20"/>
          <w:szCs w:val="20"/>
        </w:rPr>
        <w:t>found</w:t>
      </w:r>
      <w:r w:rsidRPr="00F94F9B">
        <w:rPr>
          <w:rFonts w:ascii="Arial" w:eastAsia="思源黑体" w:hAnsi="Arial" w:cs="Arial"/>
          <w:color w:val="000000"/>
          <w:spacing w:val="95"/>
          <w:sz w:val="20"/>
          <w:szCs w:val="20"/>
        </w:rPr>
        <w:t xml:space="preserve"> </w:t>
      </w:r>
      <w:r w:rsidRPr="00F94F9B">
        <w:rPr>
          <w:rFonts w:ascii="Arial" w:eastAsia="思源黑体" w:hAnsi="Arial" w:cs="Arial"/>
          <w:color w:val="000000"/>
          <w:sz w:val="20"/>
          <w:szCs w:val="20"/>
        </w:rPr>
        <w:t>in</w:t>
      </w:r>
      <w:r w:rsidRPr="00F94F9B">
        <w:rPr>
          <w:rFonts w:ascii="Arial" w:eastAsia="思源黑体" w:hAnsi="Arial" w:cs="Arial"/>
          <w:color w:val="000000"/>
          <w:spacing w:val="93"/>
          <w:sz w:val="20"/>
          <w:szCs w:val="20"/>
        </w:rPr>
        <w:t xml:space="preserve"> </w:t>
      </w:r>
      <w:r w:rsidRPr="00F94F9B">
        <w:rPr>
          <w:rFonts w:ascii="Arial" w:eastAsia="思源黑体" w:hAnsi="Arial" w:cs="Arial"/>
          <w:color w:val="000000"/>
          <w:sz w:val="20"/>
          <w:szCs w:val="20"/>
        </w:rPr>
        <w:t>products</w:t>
      </w:r>
      <w:r w:rsidRPr="00F94F9B">
        <w:rPr>
          <w:rFonts w:ascii="Arial" w:eastAsia="思源黑体" w:hAnsi="Arial" w:cs="Arial"/>
          <w:color w:val="000000"/>
          <w:spacing w:val="93"/>
          <w:sz w:val="20"/>
          <w:szCs w:val="20"/>
        </w:rPr>
        <w:t xml:space="preserve"> </w:t>
      </w:r>
      <w:r w:rsidRPr="00F94F9B">
        <w:rPr>
          <w:rFonts w:ascii="Arial" w:eastAsia="思源黑体" w:hAnsi="Arial" w:cs="Arial"/>
          <w:color w:val="000000"/>
          <w:sz w:val="20"/>
          <w:szCs w:val="20"/>
        </w:rPr>
        <w:t>that</w:t>
      </w:r>
      <w:r w:rsidRPr="00F94F9B">
        <w:rPr>
          <w:rFonts w:ascii="Arial" w:eastAsia="思源黑体" w:hAnsi="Arial" w:cs="Arial"/>
          <w:color w:val="000000"/>
          <w:spacing w:val="95"/>
          <w:sz w:val="20"/>
          <w:szCs w:val="20"/>
        </w:rPr>
        <w:t xml:space="preserve"> </w:t>
      </w:r>
      <w:r w:rsidRPr="00F94F9B">
        <w:rPr>
          <w:rFonts w:ascii="Arial" w:eastAsia="思源黑体" w:hAnsi="Arial" w:cs="Arial"/>
          <w:color w:val="000000"/>
          <w:sz w:val="20"/>
          <w:szCs w:val="20"/>
        </w:rPr>
        <w:t>affect</w:t>
      </w:r>
      <w:r w:rsidRPr="00F94F9B">
        <w:rPr>
          <w:rFonts w:ascii="Arial" w:eastAsia="思源黑体" w:hAnsi="Arial" w:cs="Arial"/>
          <w:color w:val="000000"/>
          <w:spacing w:val="93"/>
          <w:sz w:val="20"/>
          <w:szCs w:val="20"/>
        </w:rPr>
        <w:t xml:space="preserve"> </w:t>
      </w:r>
      <w:r w:rsidRPr="00F94F9B">
        <w:rPr>
          <w:rFonts w:ascii="Arial" w:eastAsia="思源黑体" w:hAnsi="Arial" w:cs="Arial"/>
          <w:color w:val="000000"/>
          <w:sz w:val="20"/>
          <w:szCs w:val="20"/>
        </w:rPr>
        <w:t>c</w:t>
      </w:r>
      <w:r w:rsidRPr="00F94F9B">
        <w:rPr>
          <w:rFonts w:ascii="Arial" w:eastAsia="思源黑体" w:hAnsi="Arial" w:cs="Arial"/>
          <w:color w:val="000000"/>
          <w:spacing w:val="-2"/>
          <w:sz w:val="20"/>
          <w:szCs w:val="20"/>
        </w:rPr>
        <w:t>o</w:t>
      </w:r>
      <w:r w:rsidRPr="00F94F9B">
        <w:rPr>
          <w:rFonts w:ascii="Arial" w:eastAsia="思源黑体" w:hAnsi="Arial" w:cs="Arial"/>
          <w:color w:val="000000"/>
          <w:sz w:val="20"/>
          <w:szCs w:val="20"/>
        </w:rPr>
        <w:t>mpliance</w:t>
      </w:r>
      <w:r w:rsidRPr="00F94F9B">
        <w:rPr>
          <w:rFonts w:ascii="Arial" w:eastAsia="思源黑体" w:hAnsi="Arial" w:cs="Arial"/>
          <w:color w:val="000000"/>
          <w:spacing w:val="93"/>
          <w:sz w:val="20"/>
          <w:szCs w:val="20"/>
        </w:rPr>
        <w:t xml:space="preserve"> </w:t>
      </w:r>
      <w:r w:rsidRPr="00F94F9B">
        <w:rPr>
          <w:rFonts w:ascii="Arial" w:eastAsia="思源黑体" w:hAnsi="Arial" w:cs="Arial"/>
          <w:color w:val="000000"/>
          <w:sz w:val="20"/>
          <w:szCs w:val="20"/>
        </w:rPr>
        <w:t>with</w:t>
      </w:r>
      <w:r w:rsidRPr="00F94F9B">
        <w:rPr>
          <w:rFonts w:ascii="Arial" w:eastAsia="思源黑体" w:hAnsi="Arial" w:cs="Arial"/>
          <w:color w:val="000000"/>
          <w:spacing w:val="93"/>
          <w:sz w:val="20"/>
          <w:szCs w:val="20"/>
        </w:rPr>
        <w:t xml:space="preserve"> </w:t>
      </w:r>
      <w:r w:rsidRPr="00F94F9B">
        <w:rPr>
          <w:rFonts w:ascii="Arial" w:eastAsia="思源黑体" w:hAnsi="Arial" w:cs="Arial"/>
          <w:color w:val="000000"/>
          <w:sz w:val="20"/>
          <w:szCs w:val="20"/>
        </w:rPr>
        <w:t xml:space="preserve">the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requirements for label. Compan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ill promptl</w:t>
      </w:r>
      <w:r w:rsidRPr="00F94F9B">
        <w:rPr>
          <w:rFonts w:ascii="Arial" w:eastAsia="思源黑体" w:hAnsi="Arial" w:cs="Arial"/>
          <w:color w:val="000000"/>
          <w:spacing w:val="-5"/>
          <w:sz w:val="20"/>
          <w:szCs w:val="20"/>
        </w:rPr>
        <w:t>y</w:t>
      </w:r>
      <w:r w:rsidRPr="00F94F9B">
        <w:rPr>
          <w:rFonts w:ascii="Arial" w:eastAsia="思源黑体" w:hAnsi="Arial" w:cs="Arial"/>
          <w:color w:val="000000"/>
          <w:sz w:val="20"/>
          <w:szCs w:val="20"/>
        </w:rPr>
        <w:t xml:space="preserve"> provide these records to TÜV SÜD upon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 xml:space="preserve">request.  </w:t>
      </w:r>
    </w:p>
    <w:p w14:paraId="649353E6" w14:textId="77777777" w:rsidR="004D42F3" w:rsidRPr="00F94F9B" w:rsidRDefault="007407AA" w:rsidP="004D42F3">
      <w:pPr>
        <w:ind w:left="1939" w:right="965"/>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公司应保留</w:t>
      </w:r>
      <w:r w:rsidR="002F4664" w:rsidRPr="00F94F9B">
        <w:rPr>
          <w:rFonts w:ascii="Arial" w:eastAsia="思源黑体" w:hAnsi="Arial" w:cs="Arial"/>
          <w:color w:val="010302"/>
          <w:sz w:val="20"/>
          <w:szCs w:val="20"/>
          <w:lang w:eastAsia="zh-CN"/>
        </w:rPr>
        <w:t>书面记录，即</w:t>
      </w:r>
      <w:r w:rsidRPr="00F94F9B">
        <w:rPr>
          <w:rFonts w:ascii="Arial" w:eastAsia="思源黑体" w:hAnsi="Arial" w:cs="Arial"/>
          <w:color w:val="010302"/>
          <w:sz w:val="20"/>
          <w:szCs w:val="20"/>
          <w:lang w:eastAsia="zh-CN"/>
        </w:rPr>
        <w:t>所有已知的与标签要求合</w:t>
      </w:r>
      <w:proofErr w:type="gramStart"/>
      <w:r w:rsidRPr="00F94F9B">
        <w:rPr>
          <w:rFonts w:ascii="Arial" w:eastAsia="思源黑体" w:hAnsi="Arial" w:cs="Arial"/>
          <w:color w:val="010302"/>
          <w:sz w:val="20"/>
          <w:szCs w:val="20"/>
          <w:lang w:eastAsia="zh-CN"/>
        </w:rPr>
        <w:t>规</w:t>
      </w:r>
      <w:proofErr w:type="gramEnd"/>
      <w:r w:rsidRPr="00F94F9B">
        <w:rPr>
          <w:rFonts w:ascii="Arial" w:eastAsia="思源黑体" w:hAnsi="Arial" w:cs="Arial"/>
          <w:color w:val="010302"/>
          <w:sz w:val="20"/>
          <w:szCs w:val="20"/>
          <w:lang w:eastAsia="zh-CN"/>
        </w:rPr>
        <w:t>性相关的投诉、对这些投诉采取的行动以及在产品中发现的影响标签要求合</w:t>
      </w:r>
      <w:proofErr w:type="gramStart"/>
      <w:r w:rsidRPr="00F94F9B">
        <w:rPr>
          <w:rFonts w:ascii="Arial" w:eastAsia="思源黑体" w:hAnsi="Arial" w:cs="Arial"/>
          <w:color w:val="010302"/>
          <w:sz w:val="20"/>
          <w:szCs w:val="20"/>
          <w:lang w:eastAsia="zh-CN"/>
        </w:rPr>
        <w:t>规</w:t>
      </w:r>
      <w:proofErr w:type="gramEnd"/>
      <w:r w:rsidRPr="00F94F9B">
        <w:rPr>
          <w:rFonts w:ascii="Arial" w:eastAsia="思源黑体" w:hAnsi="Arial" w:cs="Arial"/>
          <w:color w:val="010302"/>
          <w:sz w:val="20"/>
          <w:szCs w:val="20"/>
          <w:lang w:eastAsia="zh-CN"/>
        </w:rPr>
        <w:t>性的任何缺陷。公司将</w:t>
      </w:r>
      <w:r w:rsidR="006E7C4A" w:rsidRPr="00F94F9B">
        <w:rPr>
          <w:rFonts w:ascii="Arial" w:eastAsia="思源黑体" w:hAnsi="Arial" w:cs="Arial"/>
          <w:color w:val="010302"/>
          <w:sz w:val="20"/>
          <w:szCs w:val="20"/>
          <w:lang w:eastAsia="zh-CN"/>
        </w:rPr>
        <w:t>在</w:t>
      </w:r>
      <w:r w:rsidRPr="00F94F9B">
        <w:rPr>
          <w:rFonts w:ascii="Arial" w:eastAsia="思源黑体" w:hAnsi="Arial" w:cs="Arial"/>
          <w:color w:val="010302"/>
          <w:sz w:val="20"/>
          <w:szCs w:val="20"/>
          <w:lang w:eastAsia="zh-CN"/>
        </w:rPr>
        <w:t>要求</w:t>
      </w:r>
      <w:r w:rsidR="006E7C4A" w:rsidRPr="00F94F9B">
        <w:rPr>
          <w:rFonts w:ascii="Arial" w:eastAsia="思源黑体" w:hAnsi="Arial" w:cs="Arial"/>
          <w:color w:val="010302"/>
          <w:sz w:val="20"/>
          <w:szCs w:val="20"/>
          <w:lang w:eastAsia="zh-CN"/>
        </w:rPr>
        <w:t>时</w:t>
      </w:r>
      <w:r w:rsidRPr="00F94F9B">
        <w:rPr>
          <w:rFonts w:ascii="Arial" w:eastAsia="思源黑体" w:hAnsi="Arial" w:cs="Arial"/>
          <w:color w:val="010302"/>
          <w:sz w:val="20"/>
          <w:szCs w:val="20"/>
          <w:lang w:eastAsia="zh-CN"/>
        </w:rPr>
        <w:t>及时向</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提供这些记录。</w:t>
      </w:r>
    </w:p>
    <w:p w14:paraId="224DA96C" w14:textId="318AD627" w:rsidR="004D3959" w:rsidRDefault="007407AA" w:rsidP="004D426C">
      <w:pPr>
        <w:spacing w:before="182"/>
        <w:ind w:left="1399" w:right="964" w:hanging="540"/>
        <w:jc w:val="both"/>
        <w:rPr>
          <w:rFonts w:ascii="Arial" w:eastAsia="思源黑体" w:hAnsi="Arial" w:cs="Arial"/>
          <w:b/>
          <w:bCs/>
          <w:color w:val="000000"/>
          <w:spacing w:val="76"/>
          <w:sz w:val="20"/>
          <w:szCs w:val="20"/>
        </w:rPr>
      </w:pPr>
      <w:r w:rsidRPr="00F94F9B">
        <w:rPr>
          <w:rFonts w:ascii="Arial" w:eastAsia="思源黑体" w:hAnsi="Arial" w:cs="Arial"/>
          <w:b/>
          <w:bCs/>
          <w:color w:val="000000"/>
          <w:sz w:val="20"/>
          <w:szCs w:val="20"/>
        </w:rPr>
        <w:t>2.3</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Reservation</w:t>
      </w:r>
      <w:r w:rsidRPr="00F94F9B">
        <w:rPr>
          <w:rFonts w:ascii="Arial" w:eastAsia="思源黑体" w:hAnsi="Arial" w:cs="Arial"/>
          <w:b/>
          <w:bCs/>
          <w:color w:val="000000"/>
          <w:spacing w:val="74"/>
          <w:sz w:val="20"/>
          <w:szCs w:val="20"/>
        </w:rPr>
        <w:t xml:space="preserve"> </w:t>
      </w:r>
      <w:r w:rsidRPr="00F94F9B">
        <w:rPr>
          <w:rFonts w:ascii="Arial" w:eastAsia="思源黑体" w:hAnsi="Arial" w:cs="Arial"/>
          <w:b/>
          <w:bCs/>
          <w:color w:val="000000"/>
          <w:sz w:val="20"/>
          <w:szCs w:val="20"/>
        </w:rPr>
        <w:t>of</w:t>
      </w:r>
      <w:r w:rsidRPr="00F94F9B">
        <w:rPr>
          <w:rFonts w:ascii="Arial" w:eastAsia="思源黑体" w:hAnsi="Arial" w:cs="Arial"/>
          <w:b/>
          <w:bCs/>
          <w:color w:val="000000"/>
          <w:spacing w:val="74"/>
          <w:sz w:val="20"/>
          <w:szCs w:val="20"/>
        </w:rPr>
        <w:t xml:space="preserve"> </w:t>
      </w:r>
      <w:r w:rsidRPr="00F94F9B">
        <w:rPr>
          <w:rFonts w:ascii="Arial" w:eastAsia="思源黑体" w:hAnsi="Arial" w:cs="Arial"/>
          <w:b/>
          <w:bCs/>
          <w:color w:val="000000"/>
          <w:sz w:val="20"/>
          <w:szCs w:val="20"/>
        </w:rPr>
        <w:t>Rights</w:t>
      </w:r>
    </w:p>
    <w:p w14:paraId="030698C4" w14:textId="6B3E2FCD" w:rsidR="00BE31E3" w:rsidRPr="00F94F9B" w:rsidRDefault="003B6AED" w:rsidP="00C87D5A">
      <w:pPr>
        <w:ind w:left="1399" w:right="964" w:hanging="79"/>
        <w:jc w:val="both"/>
        <w:rPr>
          <w:rFonts w:ascii="Arial" w:eastAsia="思源黑体" w:hAnsi="Arial" w:cs="Arial"/>
          <w:b/>
          <w:bCs/>
          <w:color w:val="000000"/>
          <w:sz w:val="20"/>
          <w:szCs w:val="20"/>
        </w:rPr>
      </w:pP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reserves</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right,</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upon</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reasonable</w:t>
      </w:r>
      <w:r w:rsidR="007407AA" w:rsidRPr="00F94F9B">
        <w:rPr>
          <w:rFonts w:ascii="Arial" w:eastAsia="思源黑体" w:hAnsi="Arial" w:cs="Arial"/>
          <w:color w:val="000000"/>
          <w:spacing w:val="76"/>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ritten</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notice</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the Applicant,</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reevaluate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at</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6"/>
          <w:sz w:val="20"/>
          <w:szCs w:val="20"/>
        </w:rPr>
        <w:t xml:space="preserve"> </w:t>
      </w:r>
      <w:r w:rsidR="007407AA" w:rsidRPr="00F94F9B">
        <w:rPr>
          <w:rFonts w:ascii="Arial" w:eastAsia="思源黑体" w:hAnsi="Arial" w:cs="Arial"/>
          <w:color w:val="000000"/>
          <w:sz w:val="20"/>
          <w:szCs w:val="20"/>
        </w:rPr>
        <w:t>Applicant’s</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expense.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This</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re-evaluation</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ma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be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 result</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Follow-up</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Service</w:t>
      </w:r>
      <w:r w:rsidR="009D785A" w:rsidRPr="00F94F9B">
        <w:rPr>
          <w:rFonts w:ascii="Arial" w:eastAsia="思源黑体" w:hAnsi="Arial" w:cs="Arial"/>
          <w:color w:val="000000"/>
          <w:sz w:val="20"/>
          <w:szCs w:val="20"/>
        </w:rPr>
        <w:t>,</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revision</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applicable, ne</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 xml:space="preserve"> information regarding the characteristics of the material used in the Product, or other information (including administrative changes) that raises a question concerning the conformance </w:t>
      </w:r>
      <w:r w:rsidR="007407AA" w:rsidRPr="00F94F9B">
        <w:rPr>
          <w:rFonts w:ascii="Arial" w:eastAsia="思源黑体" w:hAnsi="Arial" w:cs="Arial"/>
          <w:color w:val="000000"/>
          <w:spacing w:val="-2"/>
          <w:sz w:val="20"/>
          <w:szCs w:val="20"/>
        </w:rPr>
        <w:t>o</w:t>
      </w:r>
      <w:r w:rsidR="007407AA" w:rsidRPr="00F94F9B">
        <w:rPr>
          <w:rFonts w:ascii="Arial" w:eastAsia="思源黑体" w:hAnsi="Arial" w:cs="Arial"/>
          <w:color w:val="000000"/>
          <w:sz w:val="20"/>
          <w:szCs w:val="20"/>
        </w:rPr>
        <w:t>f the Product to TÜV SÜD Report Requirements. Such reevaluation ma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 xml:space="preserve"> require TÜV </w:t>
      </w:r>
      <w:r w:rsidR="007407AA" w:rsidRPr="00F94F9B">
        <w:rPr>
          <w:rFonts w:ascii="Arial" w:eastAsia="思源黑体" w:hAnsi="Arial" w:cs="Arial"/>
          <w:color w:val="000000"/>
          <w:sz w:val="20"/>
          <w:szCs w:val="20"/>
        </w:rPr>
        <w:lastRenderedPageBreak/>
        <w:t>SÜD to revie</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 xml:space="preserve"> the Listing Report, reevaluate the product and update our records and be subject to applicable fees.</w:t>
      </w:r>
      <w:r w:rsidR="007407AA" w:rsidRPr="00F94F9B">
        <w:rPr>
          <w:rFonts w:ascii="Arial" w:eastAsia="思源黑体" w:hAnsi="Arial" w:cs="Arial"/>
          <w:b/>
          <w:bCs/>
          <w:color w:val="000000"/>
          <w:sz w:val="20"/>
          <w:szCs w:val="20"/>
        </w:rPr>
        <w:t xml:space="preserve">  </w:t>
      </w:r>
    </w:p>
    <w:p w14:paraId="16483941" w14:textId="77777777" w:rsidR="004D3959" w:rsidRDefault="007407AA" w:rsidP="00CD1EB2">
      <w:pPr>
        <w:spacing w:before="182"/>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保留</w:t>
      </w:r>
      <w:r w:rsidR="00BE31E3" w:rsidRPr="00F94F9B">
        <w:rPr>
          <w:rFonts w:ascii="Arial" w:eastAsia="思源黑体" w:hAnsi="Arial" w:cs="Arial"/>
          <w:b/>
          <w:bCs/>
          <w:color w:val="000000"/>
          <w:sz w:val="20"/>
          <w:szCs w:val="20"/>
          <w:lang w:eastAsia="zh-CN"/>
        </w:rPr>
        <w:t>权利</w:t>
      </w:r>
    </w:p>
    <w:p w14:paraId="2F1F547F" w14:textId="31C60F5D" w:rsidR="00EE6BF2" w:rsidRPr="00F94F9B" w:rsidRDefault="00870A3C" w:rsidP="003B6AED">
      <w:pPr>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7407AA" w:rsidRPr="00F94F9B">
        <w:rPr>
          <w:rFonts w:ascii="Arial" w:eastAsia="思源黑体" w:hAnsi="Arial" w:cs="Arial"/>
          <w:color w:val="000000"/>
          <w:sz w:val="20"/>
          <w:szCs w:val="20"/>
          <w:lang w:eastAsia="zh-CN"/>
        </w:rPr>
        <w:t>保留在合理的书面通知申请人后对产品进行重新评</w:t>
      </w:r>
      <w:r w:rsidR="005D010D" w:rsidRPr="00F94F9B">
        <w:rPr>
          <w:rFonts w:ascii="Arial" w:eastAsia="思源黑体" w:hAnsi="Arial" w:cs="Arial"/>
          <w:color w:val="000000"/>
          <w:sz w:val="20"/>
          <w:szCs w:val="20"/>
          <w:lang w:eastAsia="zh-CN"/>
        </w:rPr>
        <w:t>价</w:t>
      </w:r>
      <w:r w:rsidR="007407AA" w:rsidRPr="00F94F9B">
        <w:rPr>
          <w:rFonts w:ascii="Arial" w:eastAsia="思源黑体" w:hAnsi="Arial" w:cs="Arial"/>
          <w:color w:val="000000"/>
          <w:sz w:val="20"/>
          <w:szCs w:val="20"/>
          <w:lang w:eastAsia="zh-CN"/>
        </w:rPr>
        <w:t>的权利，费用由申请人承担。</w:t>
      </w:r>
      <w:r w:rsidR="0088368E" w:rsidRPr="00F94F9B">
        <w:rPr>
          <w:rFonts w:ascii="Arial" w:eastAsia="思源黑体" w:hAnsi="Arial" w:cs="Arial"/>
          <w:color w:val="000000"/>
          <w:sz w:val="20"/>
          <w:szCs w:val="20"/>
          <w:lang w:eastAsia="zh-CN"/>
        </w:rPr>
        <w:t>该</w:t>
      </w:r>
      <w:r w:rsidR="007407AA" w:rsidRPr="00F94F9B">
        <w:rPr>
          <w:rFonts w:ascii="Arial" w:eastAsia="思源黑体" w:hAnsi="Arial" w:cs="Arial"/>
          <w:color w:val="000000"/>
          <w:sz w:val="20"/>
          <w:szCs w:val="20"/>
          <w:lang w:eastAsia="zh-CN"/>
        </w:rPr>
        <w:t>重新评</w:t>
      </w:r>
      <w:r w:rsidR="005D010D" w:rsidRPr="00F94F9B">
        <w:rPr>
          <w:rFonts w:ascii="Arial" w:eastAsia="思源黑体" w:hAnsi="Arial" w:cs="Arial"/>
          <w:color w:val="000000"/>
          <w:sz w:val="20"/>
          <w:szCs w:val="20"/>
          <w:lang w:eastAsia="zh-CN"/>
        </w:rPr>
        <w:t>价</w:t>
      </w:r>
      <w:r w:rsidR="007407AA" w:rsidRPr="00F94F9B">
        <w:rPr>
          <w:rFonts w:ascii="Arial" w:eastAsia="思源黑体" w:hAnsi="Arial" w:cs="Arial"/>
          <w:color w:val="000000"/>
          <w:sz w:val="20"/>
          <w:szCs w:val="20"/>
          <w:lang w:eastAsia="zh-CN"/>
        </w:rPr>
        <w:t>可能是由于后续服务、适用</w:t>
      </w:r>
      <w:r w:rsidR="0069203B" w:rsidRPr="00F94F9B">
        <w:rPr>
          <w:rFonts w:ascii="Arial" w:eastAsia="思源黑体" w:hAnsi="Arial" w:cs="Arial"/>
          <w:color w:val="000000"/>
          <w:sz w:val="20"/>
          <w:szCs w:val="20"/>
          <w:lang w:eastAsia="zh-CN"/>
        </w:rPr>
        <w:t>文档</w:t>
      </w:r>
      <w:r w:rsidR="007407AA" w:rsidRPr="00F94F9B">
        <w:rPr>
          <w:rFonts w:ascii="Arial" w:eastAsia="思源黑体" w:hAnsi="Arial" w:cs="Arial"/>
          <w:color w:val="000000"/>
          <w:sz w:val="20"/>
          <w:szCs w:val="20"/>
          <w:lang w:eastAsia="zh-CN"/>
        </w:rPr>
        <w:t>的修订、产品中使用材料特性的新信息，或其他信息（包括管理变更）引起的</w:t>
      </w:r>
      <w:r w:rsidR="00266CD3" w:rsidRPr="00F94F9B">
        <w:rPr>
          <w:rFonts w:ascii="Arial" w:eastAsia="思源黑体" w:hAnsi="Arial" w:cs="Arial"/>
          <w:color w:val="000000"/>
          <w:sz w:val="20"/>
          <w:szCs w:val="20"/>
          <w:lang w:eastAsia="zh-CN"/>
        </w:rPr>
        <w:t>关于</w:t>
      </w:r>
      <w:r w:rsidR="007407AA" w:rsidRPr="00F94F9B">
        <w:rPr>
          <w:rFonts w:ascii="Arial" w:eastAsia="思源黑体" w:hAnsi="Arial" w:cs="Arial"/>
          <w:color w:val="000000"/>
          <w:sz w:val="20"/>
          <w:szCs w:val="20"/>
          <w:lang w:eastAsia="zh-CN"/>
        </w:rPr>
        <w:t>产品是否符合</w:t>
      </w: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7407AA" w:rsidRPr="00F94F9B">
        <w:rPr>
          <w:rFonts w:ascii="Arial" w:eastAsia="思源黑体" w:hAnsi="Arial" w:cs="Arial"/>
          <w:color w:val="000000"/>
          <w:sz w:val="20"/>
          <w:szCs w:val="20"/>
          <w:lang w:eastAsia="zh-CN"/>
        </w:rPr>
        <w:t>报告要求的问题。此类重新评</w:t>
      </w:r>
      <w:r w:rsidR="005D010D" w:rsidRPr="00F94F9B">
        <w:rPr>
          <w:rFonts w:ascii="Arial" w:eastAsia="思源黑体" w:hAnsi="Arial" w:cs="Arial"/>
          <w:color w:val="000000"/>
          <w:sz w:val="20"/>
          <w:szCs w:val="20"/>
          <w:lang w:eastAsia="zh-CN"/>
        </w:rPr>
        <w:t>价</w:t>
      </w:r>
      <w:r w:rsidR="007407AA" w:rsidRPr="00F94F9B">
        <w:rPr>
          <w:rFonts w:ascii="Arial" w:eastAsia="思源黑体" w:hAnsi="Arial" w:cs="Arial"/>
          <w:color w:val="000000"/>
          <w:sz w:val="20"/>
          <w:szCs w:val="20"/>
          <w:lang w:eastAsia="zh-CN"/>
        </w:rPr>
        <w:t>可能需要</w:t>
      </w: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266CD3" w:rsidRPr="00F94F9B">
        <w:rPr>
          <w:rFonts w:ascii="Arial" w:eastAsia="思源黑体" w:hAnsi="Arial" w:cs="Arial"/>
          <w:color w:val="000000"/>
          <w:sz w:val="20"/>
          <w:szCs w:val="20"/>
          <w:lang w:eastAsia="zh-CN"/>
        </w:rPr>
        <w:t>复核</w:t>
      </w:r>
      <w:r w:rsidR="00932035" w:rsidRPr="00F94F9B">
        <w:rPr>
          <w:rFonts w:ascii="Arial" w:eastAsia="思源黑体" w:hAnsi="Arial" w:cs="Arial"/>
          <w:color w:val="010302"/>
          <w:sz w:val="20"/>
          <w:szCs w:val="20"/>
          <w:lang w:eastAsia="zh-CN"/>
        </w:rPr>
        <w:t>标签产品检测报告</w:t>
      </w:r>
      <w:r w:rsidR="007407AA" w:rsidRPr="00F94F9B">
        <w:rPr>
          <w:rFonts w:ascii="Arial" w:eastAsia="思源黑体" w:hAnsi="Arial" w:cs="Arial"/>
          <w:color w:val="000000"/>
          <w:sz w:val="20"/>
          <w:szCs w:val="20"/>
          <w:lang w:eastAsia="zh-CN"/>
        </w:rPr>
        <w:t>，对产品进行重新评</w:t>
      </w:r>
      <w:r w:rsidR="005D010D" w:rsidRPr="00F94F9B">
        <w:rPr>
          <w:rFonts w:ascii="Arial" w:eastAsia="思源黑体" w:hAnsi="Arial" w:cs="Arial"/>
          <w:color w:val="000000"/>
          <w:sz w:val="20"/>
          <w:szCs w:val="20"/>
          <w:lang w:eastAsia="zh-CN"/>
        </w:rPr>
        <w:t>价</w:t>
      </w:r>
      <w:r w:rsidR="007407AA" w:rsidRPr="00F94F9B">
        <w:rPr>
          <w:rFonts w:ascii="Arial" w:eastAsia="思源黑体" w:hAnsi="Arial" w:cs="Arial"/>
          <w:color w:val="000000"/>
          <w:sz w:val="20"/>
          <w:szCs w:val="20"/>
          <w:lang w:eastAsia="zh-CN"/>
        </w:rPr>
        <w:t>，更新记录，并收取</w:t>
      </w:r>
      <w:r w:rsidR="00CD1EB2" w:rsidRPr="00F94F9B">
        <w:rPr>
          <w:rFonts w:ascii="Arial" w:eastAsia="思源黑体" w:hAnsi="Arial" w:cs="Arial"/>
          <w:color w:val="000000"/>
          <w:sz w:val="20"/>
          <w:szCs w:val="20"/>
          <w:lang w:eastAsia="zh-CN"/>
        </w:rPr>
        <w:t>适当</w:t>
      </w:r>
      <w:r w:rsidR="007407AA" w:rsidRPr="00F94F9B">
        <w:rPr>
          <w:rFonts w:ascii="Arial" w:eastAsia="思源黑体" w:hAnsi="Arial" w:cs="Arial"/>
          <w:color w:val="000000"/>
          <w:sz w:val="20"/>
          <w:szCs w:val="20"/>
          <w:lang w:eastAsia="zh-CN"/>
        </w:rPr>
        <w:t>的费用。</w:t>
      </w:r>
    </w:p>
    <w:p w14:paraId="17E0A6ED" w14:textId="45248075" w:rsidR="004D3959" w:rsidRDefault="007407AA" w:rsidP="003B6AED">
      <w:pPr>
        <w:spacing w:before="240"/>
        <w:ind w:left="1399" w:right="964" w:hanging="540"/>
        <w:jc w:val="both"/>
        <w:rPr>
          <w:rFonts w:ascii="Arial" w:eastAsia="思源黑体" w:hAnsi="Arial" w:cs="Arial"/>
          <w:b/>
          <w:bCs/>
          <w:color w:val="000000"/>
          <w:spacing w:val="74"/>
          <w:sz w:val="20"/>
          <w:szCs w:val="20"/>
        </w:rPr>
      </w:pPr>
      <w:r w:rsidRPr="00F94F9B">
        <w:rPr>
          <w:rFonts w:ascii="Arial" w:eastAsia="思源黑体" w:hAnsi="Arial" w:cs="Arial"/>
          <w:b/>
          <w:bCs/>
          <w:color w:val="000000"/>
          <w:sz w:val="20"/>
          <w:szCs w:val="20"/>
        </w:rPr>
        <w:t>2.4</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Revision</w:t>
      </w:r>
      <w:r w:rsidRPr="00F94F9B">
        <w:rPr>
          <w:rFonts w:ascii="Arial" w:eastAsia="思源黑体" w:hAnsi="Arial" w:cs="Arial"/>
          <w:b/>
          <w:bCs/>
          <w:color w:val="000000"/>
          <w:spacing w:val="74"/>
          <w:sz w:val="20"/>
          <w:szCs w:val="20"/>
        </w:rPr>
        <w:t xml:space="preserve"> </w:t>
      </w:r>
      <w:r w:rsidRPr="00F94F9B">
        <w:rPr>
          <w:rFonts w:ascii="Arial" w:eastAsia="思源黑体" w:hAnsi="Arial" w:cs="Arial"/>
          <w:b/>
          <w:bCs/>
          <w:color w:val="000000"/>
          <w:sz w:val="20"/>
          <w:szCs w:val="20"/>
        </w:rPr>
        <w:t>or</w:t>
      </w:r>
      <w:r w:rsidRPr="00F94F9B">
        <w:rPr>
          <w:rFonts w:ascii="Arial" w:eastAsia="思源黑体" w:hAnsi="Arial" w:cs="Arial"/>
          <w:b/>
          <w:bCs/>
          <w:color w:val="000000"/>
          <w:spacing w:val="74"/>
          <w:sz w:val="20"/>
          <w:szCs w:val="20"/>
        </w:rPr>
        <w:t xml:space="preserve"> </w:t>
      </w:r>
      <w:r w:rsidRPr="00F94F9B">
        <w:rPr>
          <w:rFonts w:ascii="Arial" w:eastAsia="思源黑体" w:hAnsi="Arial" w:cs="Arial"/>
          <w:b/>
          <w:bCs/>
          <w:color w:val="000000"/>
          <w:sz w:val="20"/>
          <w:szCs w:val="20"/>
        </w:rPr>
        <w:t>Withdrawal</w:t>
      </w:r>
      <w:r w:rsidRPr="00F94F9B">
        <w:rPr>
          <w:rFonts w:ascii="Arial" w:eastAsia="思源黑体" w:hAnsi="Arial" w:cs="Arial"/>
          <w:b/>
          <w:bCs/>
          <w:color w:val="000000"/>
          <w:spacing w:val="74"/>
          <w:sz w:val="20"/>
          <w:szCs w:val="20"/>
        </w:rPr>
        <w:t xml:space="preserve"> </w:t>
      </w:r>
      <w:r w:rsidRPr="00F94F9B">
        <w:rPr>
          <w:rFonts w:ascii="Arial" w:eastAsia="思源黑体" w:hAnsi="Arial" w:cs="Arial"/>
          <w:b/>
          <w:bCs/>
          <w:color w:val="000000"/>
          <w:sz w:val="20"/>
          <w:szCs w:val="20"/>
        </w:rPr>
        <w:t>of</w:t>
      </w:r>
      <w:r w:rsidRPr="00F94F9B">
        <w:rPr>
          <w:rFonts w:ascii="Arial" w:eastAsia="思源黑体" w:hAnsi="Arial" w:cs="Arial"/>
          <w:b/>
          <w:bCs/>
          <w:color w:val="000000"/>
          <w:spacing w:val="74"/>
          <w:sz w:val="20"/>
          <w:szCs w:val="20"/>
        </w:rPr>
        <w:t xml:space="preserve"> </w:t>
      </w:r>
      <w:r w:rsidRPr="00F94F9B">
        <w:rPr>
          <w:rFonts w:ascii="Arial" w:eastAsia="思源黑体" w:hAnsi="Arial" w:cs="Arial"/>
          <w:b/>
          <w:bCs/>
          <w:color w:val="000000"/>
          <w:sz w:val="20"/>
          <w:szCs w:val="20"/>
        </w:rPr>
        <w:t>the</w:t>
      </w:r>
      <w:r w:rsidRPr="00F94F9B">
        <w:rPr>
          <w:rFonts w:ascii="Arial" w:eastAsia="思源黑体" w:hAnsi="Arial" w:cs="Arial"/>
          <w:b/>
          <w:bCs/>
          <w:color w:val="000000"/>
          <w:spacing w:val="74"/>
          <w:sz w:val="20"/>
          <w:szCs w:val="20"/>
        </w:rPr>
        <w:t xml:space="preserve"> </w:t>
      </w:r>
      <w:r w:rsidRPr="00F94F9B">
        <w:rPr>
          <w:rFonts w:ascii="Arial" w:eastAsia="思源黑体" w:hAnsi="Arial" w:cs="Arial"/>
          <w:b/>
          <w:bCs/>
          <w:color w:val="000000"/>
          <w:sz w:val="20"/>
          <w:szCs w:val="20"/>
        </w:rPr>
        <w:t>TÜV SÜD</w:t>
      </w:r>
      <w:r w:rsidRPr="00F94F9B">
        <w:rPr>
          <w:rFonts w:ascii="Arial" w:eastAsia="思源黑体" w:hAnsi="Arial" w:cs="Arial"/>
          <w:b/>
          <w:bCs/>
          <w:color w:val="000000"/>
          <w:spacing w:val="74"/>
          <w:sz w:val="20"/>
          <w:szCs w:val="20"/>
        </w:rPr>
        <w:t xml:space="preserve"> </w:t>
      </w:r>
      <w:r w:rsidRPr="00F94F9B">
        <w:rPr>
          <w:rFonts w:ascii="Arial" w:eastAsia="思源黑体" w:hAnsi="Arial" w:cs="Arial"/>
          <w:b/>
          <w:bCs/>
          <w:color w:val="000000"/>
          <w:sz w:val="20"/>
          <w:szCs w:val="20"/>
        </w:rPr>
        <w:t>Requirements</w:t>
      </w:r>
    </w:p>
    <w:p w14:paraId="5FF955F1" w14:textId="69DD2492" w:rsidR="00EE6BF2" w:rsidRPr="00F94F9B" w:rsidRDefault="003B6AED" w:rsidP="004D3959">
      <w:pPr>
        <w:ind w:left="1399" w:right="964" w:hanging="79"/>
        <w:jc w:val="both"/>
        <w:rPr>
          <w:rFonts w:ascii="Arial" w:eastAsia="思源黑体" w:hAnsi="Arial" w:cs="Arial"/>
          <w:color w:val="000000"/>
          <w:sz w:val="20"/>
          <w:szCs w:val="20"/>
        </w:rPr>
      </w:pP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reserves</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right,</w:t>
      </w:r>
      <w:r w:rsidR="007407AA" w:rsidRPr="00F94F9B">
        <w:rPr>
          <w:rFonts w:ascii="Arial" w:eastAsia="思源黑体" w:hAnsi="Arial" w:cs="Arial"/>
          <w:color w:val="000000"/>
          <w:spacing w:val="76"/>
          <w:sz w:val="20"/>
          <w:szCs w:val="20"/>
        </w:rPr>
        <w:t xml:space="preserve"> </w:t>
      </w:r>
      <w:r w:rsidR="007407AA" w:rsidRPr="00F94F9B">
        <w:rPr>
          <w:rFonts w:ascii="Arial" w:eastAsia="思源黑体" w:hAnsi="Arial" w:cs="Arial"/>
          <w:color w:val="000000"/>
          <w:sz w:val="20"/>
          <w:szCs w:val="20"/>
        </w:rPr>
        <w:t>upon reasonable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notice to the Applicant, to revise or</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ithdra</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 xml:space="preserve"> the TÜV SÜD Requirements to the extent required 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applicable statutor</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guidelines or standards. If the TÜV SÜD Requirements are revised, the</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be</w:t>
      </w:r>
      <w:r w:rsidR="007407AA" w:rsidRPr="00F94F9B">
        <w:rPr>
          <w:rFonts w:ascii="Arial" w:eastAsia="思源黑体" w:hAnsi="Arial" w:cs="Arial"/>
          <w:color w:val="000000"/>
          <w:spacing w:val="93"/>
          <w:sz w:val="20"/>
          <w:szCs w:val="20"/>
        </w:rPr>
        <w:t xml:space="preserve"> </w:t>
      </w:r>
      <w:r w:rsidR="007407AA" w:rsidRPr="00F94F9B">
        <w:rPr>
          <w:rFonts w:ascii="Arial" w:eastAsia="思源黑体" w:hAnsi="Arial" w:cs="Arial"/>
          <w:color w:val="000000"/>
          <w:sz w:val="20"/>
          <w:szCs w:val="20"/>
        </w:rPr>
        <w:t>entitled</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continue</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Listing</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Labeling</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upon</w:t>
      </w:r>
      <w:r w:rsidR="007407AA" w:rsidRPr="00F94F9B">
        <w:rPr>
          <w:rFonts w:ascii="Arial" w:eastAsia="思源黑体" w:hAnsi="Arial" w:cs="Arial"/>
          <w:color w:val="000000"/>
          <w:spacing w:val="91"/>
          <w:sz w:val="20"/>
          <w:szCs w:val="20"/>
        </w:rPr>
        <w:t xml:space="preserve"> </w:t>
      </w:r>
      <w:r w:rsidR="007407AA" w:rsidRPr="00F94F9B">
        <w:rPr>
          <w:rFonts w:ascii="Arial" w:eastAsia="思源黑体" w:hAnsi="Arial" w:cs="Arial"/>
          <w:color w:val="000000"/>
          <w:sz w:val="20"/>
          <w:szCs w:val="20"/>
        </w:rPr>
        <w:t>a demonstration</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satisfaction</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complies</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ith</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revised</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 xml:space="preserve">TÜV SÜD Requirements. If the TÜV SÜD Requirements are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ithdra</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n, the 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’s right to the Listing and Labeling</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terminate</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pursuant</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terms</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pacing w:val="-2"/>
          <w:sz w:val="20"/>
          <w:szCs w:val="20"/>
        </w:rPr>
        <w:t>o</w:t>
      </w:r>
      <w:r w:rsidR="007407AA" w:rsidRPr="00F94F9B">
        <w:rPr>
          <w:rFonts w:ascii="Arial" w:eastAsia="思源黑体" w:hAnsi="Arial" w:cs="Arial"/>
          <w:color w:val="000000"/>
          <w:sz w:val="20"/>
          <w:szCs w:val="20"/>
        </w:rPr>
        <w:t>f</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Article</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6</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this</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 xml:space="preserve">Agreement. In the case of a revision or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ithdrawal of TÜV SÜD Requirements, TÜV SÜD shall provide a</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notice</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specif</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ing</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reasonable</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date</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which</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must</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meet</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revised</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 xml:space="preserve">TÜV SÜD Requirements or for such termination.  </w:t>
      </w:r>
    </w:p>
    <w:p w14:paraId="3B2C0051" w14:textId="77777777" w:rsidR="004D3959" w:rsidRDefault="007407AA" w:rsidP="00E36D3A">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修改或撤销</w:t>
      </w:r>
      <w:r w:rsidR="00870A3C" w:rsidRPr="00F94F9B">
        <w:rPr>
          <w:rFonts w:ascii="Arial" w:eastAsia="思源黑体" w:hAnsi="Arial" w:cs="Arial"/>
          <w:b/>
          <w:bCs/>
          <w:color w:val="010302"/>
          <w:sz w:val="20"/>
          <w:szCs w:val="20"/>
          <w:lang w:eastAsia="zh-CN"/>
        </w:rPr>
        <w:t xml:space="preserve">TÜV </w:t>
      </w:r>
      <w:r w:rsidR="00870A3C" w:rsidRPr="00F94F9B">
        <w:rPr>
          <w:rFonts w:ascii="Arial" w:eastAsia="思源黑体" w:hAnsi="Arial" w:cs="Arial"/>
          <w:b/>
          <w:bCs/>
          <w:color w:val="010302"/>
          <w:sz w:val="20"/>
          <w:szCs w:val="20"/>
          <w:lang w:eastAsia="zh-CN"/>
        </w:rPr>
        <w:t>南德</w:t>
      </w:r>
      <w:r w:rsidRPr="00F94F9B">
        <w:rPr>
          <w:rFonts w:ascii="Arial" w:eastAsia="思源黑体" w:hAnsi="Arial" w:cs="Arial"/>
          <w:b/>
          <w:bCs/>
          <w:color w:val="010302"/>
          <w:sz w:val="20"/>
          <w:szCs w:val="20"/>
          <w:lang w:eastAsia="zh-CN"/>
        </w:rPr>
        <w:t>要求</w:t>
      </w:r>
    </w:p>
    <w:p w14:paraId="7B62EC2B" w14:textId="383743AC" w:rsidR="00E36D3A" w:rsidRPr="00F94F9B" w:rsidRDefault="00870A3C" w:rsidP="003B6AED">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保留在合理通知申请人</w:t>
      </w:r>
      <w:r w:rsidR="00EE33D6" w:rsidRPr="00F94F9B">
        <w:rPr>
          <w:rFonts w:ascii="Arial" w:eastAsia="思源黑体" w:hAnsi="Arial" w:cs="Arial"/>
          <w:color w:val="010302"/>
          <w:sz w:val="20"/>
          <w:szCs w:val="20"/>
          <w:lang w:eastAsia="zh-CN"/>
        </w:rPr>
        <w:t>关于</w:t>
      </w:r>
      <w:r w:rsidR="007407AA" w:rsidRPr="00F94F9B">
        <w:rPr>
          <w:rFonts w:ascii="Arial" w:eastAsia="思源黑体" w:hAnsi="Arial" w:cs="Arial"/>
          <w:color w:val="010302"/>
          <w:sz w:val="20"/>
          <w:szCs w:val="20"/>
          <w:lang w:eastAsia="zh-CN"/>
        </w:rPr>
        <w:t>修改或撤销</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要求的权利，</w:t>
      </w:r>
      <w:r w:rsidR="00EE33D6" w:rsidRPr="00F94F9B">
        <w:rPr>
          <w:rFonts w:ascii="Arial" w:eastAsia="思源黑体" w:hAnsi="Arial" w:cs="Arial"/>
          <w:color w:val="010302"/>
          <w:sz w:val="20"/>
          <w:szCs w:val="20"/>
          <w:lang w:eastAsia="zh-CN"/>
        </w:rPr>
        <w:t>以达到</w:t>
      </w:r>
      <w:r w:rsidR="007407AA" w:rsidRPr="00F94F9B">
        <w:rPr>
          <w:rFonts w:ascii="Arial" w:eastAsia="思源黑体" w:hAnsi="Arial" w:cs="Arial"/>
          <w:color w:val="010302"/>
          <w:sz w:val="20"/>
          <w:szCs w:val="20"/>
          <w:lang w:eastAsia="zh-CN"/>
        </w:rPr>
        <w:t>适用的法定准则或标准</w:t>
      </w:r>
      <w:r w:rsidR="0011209C" w:rsidRPr="00F94F9B">
        <w:rPr>
          <w:rFonts w:ascii="Arial" w:eastAsia="思源黑体" w:hAnsi="Arial" w:cs="Arial"/>
          <w:color w:val="010302"/>
          <w:sz w:val="20"/>
          <w:szCs w:val="20"/>
          <w:lang w:eastAsia="zh-CN"/>
        </w:rPr>
        <w:t>要求的范围</w:t>
      </w:r>
      <w:r w:rsidR="007407AA" w:rsidRPr="00F94F9B">
        <w:rPr>
          <w:rFonts w:ascii="Arial" w:eastAsia="思源黑体" w:hAnsi="Arial" w:cs="Arial"/>
          <w:color w:val="010302"/>
          <w:sz w:val="20"/>
          <w:szCs w:val="20"/>
          <w:lang w:eastAsia="zh-CN"/>
        </w:rPr>
        <w:t>。如果</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要求被修改，公司有权在</w:t>
      </w:r>
      <w:r w:rsidR="0026580F" w:rsidRPr="00F94F9B">
        <w:rPr>
          <w:rFonts w:ascii="Arial" w:eastAsia="思源黑体" w:hAnsi="Arial" w:cs="Arial"/>
          <w:color w:val="010302"/>
          <w:sz w:val="20"/>
          <w:szCs w:val="20"/>
          <w:lang w:eastAsia="zh-CN"/>
        </w:rPr>
        <w:t>向</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26580F" w:rsidRPr="00F94F9B">
        <w:rPr>
          <w:rFonts w:ascii="Arial" w:eastAsia="思源黑体" w:hAnsi="Arial" w:cs="Arial"/>
          <w:color w:val="010302"/>
          <w:sz w:val="20"/>
          <w:szCs w:val="20"/>
          <w:lang w:eastAsia="zh-CN"/>
        </w:rPr>
        <w:t>证明</w:t>
      </w:r>
      <w:r w:rsidR="007407AA" w:rsidRPr="00F94F9B">
        <w:rPr>
          <w:rFonts w:ascii="Arial" w:eastAsia="思源黑体" w:hAnsi="Arial" w:cs="Arial"/>
          <w:color w:val="010302"/>
          <w:sz w:val="20"/>
          <w:szCs w:val="20"/>
          <w:lang w:eastAsia="zh-CN"/>
        </w:rPr>
        <w:t>产品符合修改后的</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要求的情况下，继续对产品</w:t>
      </w:r>
      <w:r w:rsidR="009D1EE1" w:rsidRPr="00F94F9B">
        <w:rPr>
          <w:rFonts w:ascii="Arial" w:eastAsia="思源黑体" w:hAnsi="Arial" w:cs="Arial"/>
          <w:color w:val="010302"/>
          <w:sz w:val="20"/>
          <w:szCs w:val="20"/>
          <w:lang w:eastAsia="zh-CN"/>
        </w:rPr>
        <w:t>拥有</w:t>
      </w:r>
      <w:r w:rsidR="004B4889" w:rsidRPr="00F94F9B">
        <w:rPr>
          <w:rFonts w:ascii="Arial" w:eastAsia="思源黑体" w:hAnsi="Arial" w:cs="Arial"/>
          <w:color w:val="000000"/>
          <w:sz w:val="20"/>
          <w:szCs w:val="20"/>
          <w:lang w:eastAsia="zh-CN"/>
        </w:rPr>
        <w:t>标签</w:t>
      </w:r>
      <w:r w:rsidR="00A64E3C" w:rsidRPr="00F94F9B">
        <w:rPr>
          <w:rFonts w:ascii="Arial" w:eastAsia="思源黑体" w:hAnsi="Arial" w:cs="Arial"/>
          <w:color w:val="000000"/>
          <w:sz w:val="20"/>
          <w:szCs w:val="20"/>
          <w:lang w:eastAsia="zh-CN"/>
        </w:rPr>
        <w:t>列表</w:t>
      </w:r>
      <w:r w:rsidR="007407AA" w:rsidRPr="00F94F9B">
        <w:rPr>
          <w:rFonts w:ascii="Arial" w:eastAsia="思源黑体" w:hAnsi="Arial" w:cs="Arial"/>
          <w:color w:val="010302"/>
          <w:sz w:val="20"/>
          <w:szCs w:val="20"/>
          <w:lang w:eastAsia="zh-CN"/>
        </w:rPr>
        <w:t>和标签</w:t>
      </w:r>
      <w:r w:rsidR="009D1EE1" w:rsidRPr="00F94F9B">
        <w:rPr>
          <w:rFonts w:ascii="Arial" w:eastAsia="思源黑体" w:hAnsi="Arial" w:cs="Arial"/>
          <w:color w:val="010302"/>
          <w:sz w:val="20"/>
          <w:szCs w:val="20"/>
          <w:lang w:eastAsia="zh-CN"/>
        </w:rPr>
        <w:t>权利</w:t>
      </w:r>
      <w:r w:rsidR="007407AA" w:rsidRPr="00F94F9B">
        <w:rPr>
          <w:rFonts w:ascii="Arial" w:eastAsia="思源黑体" w:hAnsi="Arial" w:cs="Arial"/>
          <w:color w:val="010302"/>
          <w:sz w:val="20"/>
          <w:szCs w:val="20"/>
          <w:lang w:eastAsia="zh-CN"/>
        </w:rPr>
        <w:t>。如果</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要求被撤销，根据本</w:t>
      </w:r>
      <w:r w:rsidR="000C1DC1" w:rsidRPr="00F94F9B">
        <w:rPr>
          <w:rFonts w:ascii="Arial" w:eastAsia="思源黑体" w:hAnsi="Arial" w:cs="Arial"/>
          <w:color w:val="000000"/>
          <w:sz w:val="20"/>
          <w:szCs w:val="20"/>
          <w:lang w:eastAsia="zh-CN"/>
        </w:rPr>
        <w:t>协议</w:t>
      </w:r>
      <w:r w:rsidR="007407AA" w:rsidRPr="00F94F9B">
        <w:rPr>
          <w:rFonts w:ascii="Arial" w:eastAsia="思源黑体" w:hAnsi="Arial" w:cs="Arial"/>
          <w:color w:val="010302"/>
          <w:sz w:val="20"/>
          <w:szCs w:val="20"/>
          <w:lang w:eastAsia="zh-CN"/>
        </w:rPr>
        <w:t>第</w:t>
      </w:r>
      <w:r w:rsidR="007407AA" w:rsidRPr="00F94F9B">
        <w:rPr>
          <w:rFonts w:ascii="Arial" w:eastAsia="思源黑体" w:hAnsi="Arial" w:cs="Arial"/>
          <w:color w:val="010302"/>
          <w:sz w:val="20"/>
          <w:szCs w:val="20"/>
          <w:lang w:eastAsia="zh-CN"/>
        </w:rPr>
        <w:t>6</w:t>
      </w:r>
      <w:r w:rsidR="007407AA" w:rsidRPr="00F94F9B">
        <w:rPr>
          <w:rFonts w:ascii="Arial" w:eastAsia="思源黑体" w:hAnsi="Arial" w:cs="Arial"/>
          <w:color w:val="010302"/>
          <w:sz w:val="20"/>
          <w:szCs w:val="20"/>
          <w:lang w:eastAsia="zh-CN"/>
        </w:rPr>
        <w:t>条规定，公司对产品的</w:t>
      </w:r>
      <w:r w:rsidR="004B4889" w:rsidRPr="00F94F9B">
        <w:rPr>
          <w:rFonts w:ascii="Arial" w:eastAsia="思源黑体" w:hAnsi="Arial" w:cs="Arial"/>
          <w:color w:val="000000"/>
          <w:sz w:val="20"/>
          <w:szCs w:val="20"/>
          <w:lang w:eastAsia="zh-CN"/>
        </w:rPr>
        <w:t>标签</w:t>
      </w:r>
      <w:r w:rsidR="00A64E3C" w:rsidRPr="00F94F9B">
        <w:rPr>
          <w:rFonts w:ascii="Arial" w:eastAsia="思源黑体" w:hAnsi="Arial" w:cs="Arial"/>
          <w:color w:val="000000"/>
          <w:sz w:val="20"/>
          <w:szCs w:val="20"/>
          <w:lang w:eastAsia="zh-CN"/>
        </w:rPr>
        <w:t>列表</w:t>
      </w:r>
      <w:r w:rsidR="007407AA" w:rsidRPr="00F94F9B">
        <w:rPr>
          <w:rFonts w:ascii="Arial" w:eastAsia="思源黑体" w:hAnsi="Arial" w:cs="Arial"/>
          <w:color w:val="010302"/>
          <w:sz w:val="20"/>
          <w:szCs w:val="20"/>
          <w:lang w:eastAsia="zh-CN"/>
        </w:rPr>
        <w:t>和标签</w:t>
      </w:r>
      <w:r w:rsidR="00BD77E7" w:rsidRPr="00F94F9B">
        <w:rPr>
          <w:rFonts w:ascii="Arial" w:eastAsia="思源黑体" w:hAnsi="Arial" w:cs="Arial"/>
          <w:color w:val="010302"/>
          <w:sz w:val="20"/>
          <w:szCs w:val="20"/>
          <w:lang w:eastAsia="zh-CN"/>
        </w:rPr>
        <w:t>权利</w:t>
      </w:r>
      <w:r w:rsidR="007407AA" w:rsidRPr="00F94F9B">
        <w:rPr>
          <w:rFonts w:ascii="Arial" w:eastAsia="思源黑体" w:hAnsi="Arial" w:cs="Arial"/>
          <w:color w:val="010302"/>
          <w:sz w:val="20"/>
          <w:szCs w:val="20"/>
          <w:lang w:eastAsia="zh-CN"/>
        </w:rPr>
        <w:t>将终止。</w:t>
      </w:r>
      <w:r w:rsidR="003C0579" w:rsidRPr="00F94F9B">
        <w:rPr>
          <w:rFonts w:ascii="Arial" w:eastAsia="思源黑体" w:hAnsi="Arial" w:cs="Arial"/>
          <w:color w:val="010302"/>
          <w:sz w:val="20"/>
          <w:szCs w:val="20"/>
          <w:lang w:eastAsia="zh-CN"/>
        </w:rPr>
        <w:t>倘若修改</w:t>
      </w:r>
      <w:r w:rsidR="007407AA" w:rsidRPr="00F94F9B">
        <w:rPr>
          <w:rFonts w:ascii="Arial" w:eastAsia="思源黑体" w:hAnsi="Arial" w:cs="Arial"/>
          <w:color w:val="010302"/>
          <w:sz w:val="20"/>
          <w:szCs w:val="20"/>
          <w:lang w:eastAsia="zh-CN"/>
        </w:rPr>
        <w:t>或撤销</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要求，</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应发出通知，说明产品必须满足</w:t>
      </w:r>
      <w:r w:rsidR="00F55848" w:rsidRPr="00F94F9B">
        <w:rPr>
          <w:rFonts w:ascii="Arial" w:eastAsia="思源黑体" w:hAnsi="Arial" w:cs="Arial"/>
          <w:color w:val="010302"/>
          <w:sz w:val="20"/>
          <w:szCs w:val="20"/>
          <w:lang w:eastAsia="zh-CN"/>
        </w:rPr>
        <w:t>修改</w:t>
      </w:r>
      <w:r w:rsidR="007407AA" w:rsidRPr="00F94F9B">
        <w:rPr>
          <w:rFonts w:ascii="Arial" w:eastAsia="思源黑体" w:hAnsi="Arial" w:cs="Arial"/>
          <w:color w:val="010302"/>
          <w:sz w:val="20"/>
          <w:szCs w:val="20"/>
          <w:lang w:eastAsia="zh-CN"/>
        </w:rPr>
        <w:t>后的</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要求或终止的合理日期。</w:t>
      </w:r>
    </w:p>
    <w:p w14:paraId="2A1A041B" w14:textId="7ADDEB65" w:rsidR="00C75F38" w:rsidRDefault="007407AA" w:rsidP="00875FC0">
      <w:pPr>
        <w:ind w:left="1399" w:right="964" w:hanging="540"/>
        <w:rPr>
          <w:rFonts w:ascii="Arial" w:eastAsia="思源黑体" w:hAnsi="Arial" w:cs="Arial"/>
          <w:b/>
          <w:bCs/>
          <w:color w:val="000000"/>
          <w:spacing w:val="21"/>
          <w:sz w:val="20"/>
          <w:szCs w:val="20"/>
        </w:rPr>
      </w:pPr>
      <w:r w:rsidRPr="00F94F9B">
        <w:rPr>
          <w:rFonts w:ascii="Arial" w:eastAsia="思源黑体" w:hAnsi="Arial" w:cs="Arial"/>
          <w:b/>
          <w:bCs/>
          <w:color w:val="000000"/>
          <w:sz w:val="20"/>
          <w:szCs w:val="20"/>
        </w:rPr>
        <w:t>2.5</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Third</w:t>
      </w:r>
      <w:r w:rsidRPr="00F94F9B">
        <w:rPr>
          <w:rFonts w:ascii="Arial" w:eastAsia="思源黑体" w:hAnsi="Arial" w:cs="Arial"/>
          <w:b/>
          <w:bCs/>
          <w:color w:val="000000"/>
          <w:spacing w:val="21"/>
          <w:sz w:val="20"/>
          <w:szCs w:val="20"/>
        </w:rPr>
        <w:t xml:space="preserve"> </w:t>
      </w:r>
      <w:r w:rsidRPr="00F94F9B">
        <w:rPr>
          <w:rFonts w:ascii="Arial" w:eastAsia="思源黑体" w:hAnsi="Arial" w:cs="Arial"/>
          <w:b/>
          <w:bCs/>
          <w:color w:val="000000"/>
          <w:sz w:val="20"/>
          <w:szCs w:val="20"/>
        </w:rPr>
        <w:t>Parties</w:t>
      </w:r>
    </w:p>
    <w:p w14:paraId="1D0B23DC" w14:textId="4071DEF9" w:rsidR="007E470D" w:rsidRPr="00F94F9B" w:rsidRDefault="004D3959" w:rsidP="00C75F38">
      <w:pPr>
        <w:ind w:left="1399" w:right="964" w:hanging="79"/>
        <w:rPr>
          <w:rFonts w:ascii="Arial" w:eastAsia="思源黑体" w:hAnsi="Arial" w:cs="Arial"/>
          <w:b/>
          <w:bCs/>
          <w:color w:val="000000"/>
          <w:sz w:val="20"/>
          <w:szCs w:val="20"/>
        </w:rPr>
      </w:pPr>
      <w:r>
        <w:rPr>
          <w:rFonts w:ascii="Arial" w:eastAsia="思源黑体" w:hAnsi="Arial" w:cs="Arial"/>
          <w:b/>
          <w:bCs/>
          <w:color w:val="000000"/>
          <w:spacing w:val="21"/>
          <w:sz w:val="20"/>
          <w:szCs w:val="20"/>
        </w:rPr>
        <w:t xml:space="preserve"> </w:t>
      </w:r>
      <w:r w:rsidR="007407AA" w:rsidRPr="00F94F9B">
        <w:rPr>
          <w:rFonts w:ascii="Arial" w:eastAsia="思源黑体" w:hAnsi="Arial" w:cs="Arial"/>
          <w:color w:val="000000"/>
          <w:sz w:val="20"/>
          <w:szCs w:val="20"/>
        </w:rPr>
        <w:t>Applicant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agrees</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21"/>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has</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entered</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into</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contractual</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relationship</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with</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 Applicant to perform testing</w:t>
      </w:r>
      <w:r w:rsidR="00364507" w:rsidRPr="00F94F9B">
        <w:rPr>
          <w:rFonts w:ascii="Arial" w:eastAsia="思源黑体" w:hAnsi="Arial" w:cs="Arial"/>
          <w:color w:val="000000"/>
          <w:sz w:val="20"/>
          <w:szCs w:val="20"/>
          <w:lang w:eastAsia="zh-CN"/>
        </w:rPr>
        <w:t xml:space="preserve">, validation/verification </w:t>
      </w:r>
      <w:r w:rsidR="007407AA" w:rsidRPr="00F94F9B">
        <w:rPr>
          <w:rFonts w:ascii="Arial" w:eastAsia="思源黑体" w:hAnsi="Arial" w:cs="Arial"/>
          <w:color w:val="000000"/>
          <w:sz w:val="20"/>
          <w:szCs w:val="20"/>
        </w:rPr>
        <w:t xml:space="preserve">or evaluation services on the Product.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agrees to perform suc</w:t>
      </w:r>
      <w:r w:rsidR="00875FC0" w:rsidRPr="00F94F9B">
        <w:rPr>
          <w:rFonts w:ascii="Arial" w:eastAsia="思源黑体" w:hAnsi="Arial" w:cs="Arial"/>
          <w:color w:val="000000"/>
          <w:spacing w:val="-2"/>
          <w:sz w:val="20"/>
          <w:szCs w:val="20"/>
        </w:rPr>
        <w:t>h</w:t>
      </w:r>
      <w:r w:rsidR="007407AA" w:rsidRPr="00F94F9B">
        <w:rPr>
          <w:rFonts w:ascii="Arial" w:eastAsia="思源黑体" w:hAnsi="Arial" w:cs="Arial"/>
          <w:color w:val="000000"/>
          <w:sz w:val="20"/>
          <w:szCs w:val="20"/>
        </w:rPr>
        <w:t xml:space="preserve"> services</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ith</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due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care.</w:t>
      </w:r>
      <w:r w:rsidR="007407AA" w:rsidRPr="00F94F9B">
        <w:rPr>
          <w:rFonts w:ascii="Arial" w:eastAsia="思源黑体" w:hAnsi="Arial" w:cs="Arial"/>
          <w:color w:val="000000"/>
          <w:spacing w:val="38"/>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does</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not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guarantee</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or</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warrant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third</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parties</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ill</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accept</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or recognize the results obtained 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or the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2"/>
          <w:sz w:val="20"/>
          <w:szCs w:val="20"/>
        </w:rPr>
        <w:t xml:space="preserve"> </w:t>
      </w:r>
      <w:r w:rsidR="00F21CBE"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 xml:space="preserve"> of the Product.</w:t>
      </w:r>
      <w:r w:rsidR="007407AA" w:rsidRPr="00F94F9B">
        <w:rPr>
          <w:rFonts w:ascii="Arial" w:eastAsia="思源黑体" w:hAnsi="Arial" w:cs="Arial"/>
          <w:b/>
          <w:bCs/>
          <w:color w:val="000000"/>
          <w:sz w:val="20"/>
          <w:szCs w:val="20"/>
        </w:rPr>
        <w:t xml:space="preserve">  </w:t>
      </w:r>
    </w:p>
    <w:p w14:paraId="486DDE4F" w14:textId="77777777" w:rsidR="00C75F38" w:rsidRDefault="007407AA" w:rsidP="00D16CB2">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第三方</w:t>
      </w:r>
    </w:p>
    <w:p w14:paraId="4F6B7AAC" w14:textId="78B1649D" w:rsidR="00E36D3A" w:rsidRPr="00F94F9B" w:rsidRDefault="007407AA" w:rsidP="003B6AED">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申请人同意</w:t>
      </w:r>
      <w:r w:rsidR="00863F02" w:rsidRPr="00F94F9B">
        <w:rPr>
          <w:rFonts w:ascii="Arial" w:eastAsia="思源黑体" w:hAnsi="Arial" w:cs="Arial"/>
          <w:color w:val="010302"/>
          <w:sz w:val="20"/>
          <w:szCs w:val="20"/>
          <w:lang w:eastAsia="zh-CN"/>
        </w:rPr>
        <w:t>，</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136203" w:rsidRPr="00F94F9B">
        <w:rPr>
          <w:rFonts w:ascii="Arial" w:eastAsia="思源黑体" w:hAnsi="Arial" w:cs="Arial"/>
          <w:color w:val="010302"/>
          <w:sz w:val="20"/>
          <w:szCs w:val="20"/>
          <w:lang w:eastAsia="zh-CN"/>
        </w:rPr>
        <w:t>已</w:t>
      </w:r>
      <w:r w:rsidRPr="00F94F9B">
        <w:rPr>
          <w:rFonts w:ascii="Arial" w:eastAsia="思源黑体" w:hAnsi="Arial" w:cs="Arial"/>
          <w:color w:val="010302"/>
          <w:sz w:val="20"/>
          <w:szCs w:val="20"/>
          <w:lang w:eastAsia="zh-CN"/>
        </w:rPr>
        <w:t>与申请人</w:t>
      </w:r>
      <w:r w:rsidR="00136203" w:rsidRPr="00F94F9B">
        <w:rPr>
          <w:rFonts w:ascii="Arial" w:eastAsia="思源黑体" w:hAnsi="Arial" w:cs="Arial"/>
          <w:color w:val="010302"/>
          <w:sz w:val="20"/>
          <w:szCs w:val="20"/>
          <w:lang w:eastAsia="zh-CN"/>
        </w:rPr>
        <w:t>订立合约</w:t>
      </w:r>
      <w:r w:rsidRPr="00F94F9B">
        <w:rPr>
          <w:rFonts w:ascii="Arial" w:eastAsia="思源黑体" w:hAnsi="Arial" w:cs="Arial"/>
          <w:color w:val="010302"/>
          <w:sz w:val="20"/>
          <w:szCs w:val="20"/>
          <w:lang w:eastAsia="zh-CN"/>
        </w:rPr>
        <w:t>关系，</w:t>
      </w:r>
      <w:r w:rsidR="00863F02" w:rsidRPr="00F94F9B">
        <w:rPr>
          <w:rFonts w:ascii="Arial" w:eastAsia="思源黑体" w:hAnsi="Arial" w:cs="Arial"/>
          <w:color w:val="010302"/>
          <w:sz w:val="20"/>
          <w:szCs w:val="20"/>
          <w:lang w:eastAsia="zh-CN"/>
        </w:rPr>
        <w:t>以</w:t>
      </w:r>
      <w:r w:rsidRPr="00F94F9B">
        <w:rPr>
          <w:rFonts w:ascii="Arial" w:eastAsia="思源黑体" w:hAnsi="Arial" w:cs="Arial"/>
          <w:color w:val="010302"/>
          <w:sz w:val="20"/>
          <w:szCs w:val="20"/>
          <w:lang w:eastAsia="zh-CN"/>
        </w:rPr>
        <w:t>对产品</w:t>
      </w:r>
      <w:r w:rsidR="00863F02" w:rsidRPr="00F94F9B">
        <w:rPr>
          <w:rFonts w:ascii="Arial" w:eastAsia="思源黑体" w:hAnsi="Arial" w:cs="Arial"/>
          <w:color w:val="010302"/>
          <w:sz w:val="20"/>
          <w:szCs w:val="20"/>
          <w:lang w:eastAsia="zh-CN"/>
        </w:rPr>
        <w:t>提供检测</w:t>
      </w:r>
      <w:r w:rsidR="00D16CB2" w:rsidRPr="00F94F9B">
        <w:rPr>
          <w:rFonts w:ascii="Arial" w:eastAsia="思源黑体" w:hAnsi="Arial" w:cs="Arial"/>
          <w:color w:val="010302"/>
          <w:sz w:val="20"/>
          <w:szCs w:val="20"/>
          <w:lang w:eastAsia="zh-CN"/>
        </w:rPr>
        <w:t>、对宣称提供审定与核查</w:t>
      </w:r>
      <w:r w:rsidRPr="00F94F9B">
        <w:rPr>
          <w:rFonts w:ascii="Arial" w:eastAsia="思源黑体" w:hAnsi="Arial" w:cs="Arial"/>
          <w:color w:val="010302"/>
          <w:sz w:val="20"/>
          <w:szCs w:val="20"/>
          <w:lang w:eastAsia="zh-CN"/>
        </w:rPr>
        <w:t>或评</w:t>
      </w:r>
      <w:r w:rsidR="005D010D" w:rsidRPr="00F94F9B">
        <w:rPr>
          <w:rFonts w:ascii="Arial" w:eastAsia="思源黑体" w:hAnsi="Arial" w:cs="Arial"/>
          <w:color w:val="010302"/>
          <w:sz w:val="20"/>
          <w:szCs w:val="20"/>
          <w:lang w:eastAsia="zh-CN"/>
        </w:rPr>
        <w:t>价</w:t>
      </w:r>
      <w:r w:rsidRPr="00F94F9B">
        <w:rPr>
          <w:rFonts w:ascii="Arial" w:eastAsia="思源黑体" w:hAnsi="Arial" w:cs="Arial"/>
          <w:color w:val="010302"/>
          <w:sz w:val="20"/>
          <w:szCs w:val="20"/>
          <w:lang w:eastAsia="zh-CN"/>
        </w:rPr>
        <w:t>服务。</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同意以</w:t>
      </w:r>
      <w:r w:rsidR="00583DCD" w:rsidRPr="00F94F9B">
        <w:rPr>
          <w:rFonts w:ascii="Arial" w:eastAsia="思源黑体" w:hAnsi="Arial" w:cs="Arial"/>
          <w:color w:val="010302"/>
          <w:sz w:val="20"/>
          <w:szCs w:val="20"/>
          <w:lang w:eastAsia="zh-CN"/>
        </w:rPr>
        <w:t>适当</w:t>
      </w:r>
      <w:r w:rsidR="00977908" w:rsidRPr="00F94F9B">
        <w:rPr>
          <w:rFonts w:ascii="Arial" w:eastAsia="思源黑体" w:hAnsi="Arial" w:cs="Arial"/>
          <w:color w:val="010302"/>
          <w:sz w:val="20"/>
          <w:szCs w:val="20"/>
          <w:lang w:eastAsia="zh-CN"/>
        </w:rPr>
        <w:t>的</w:t>
      </w:r>
      <w:r w:rsidRPr="00F94F9B">
        <w:rPr>
          <w:rFonts w:ascii="Arial" w:eastAsia="思源黑体" w:hAnsi="Arial" w:cs="Arial"/>
          <w:color w:val="010302"/>
          <w:sz w:val="20"/>
          <w:szCs w:val="20"/>
          <w:lang w:eastAsia="zh-CN"/>
        </w:rPr>
        <w:t>谨慎提供此类服务。</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不保证或担保第三方将接受或承认</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41022C" w:rsidRPr="00F94F9B">
        <w:rPr>
          <w:rFonts w:ascii="Arial" w:eastAsia="思源黑体" w:hAnsi="Arial" w:cs="Arial"/>
          <w:color w:val="010302"/>
          <w:sz w:val="20"/>
          <w:szCs w:val="20"/>
          <w:lang w:eastAsia="zh-CN"/>
        </w:rPr>
        <w:t>取得</w:t>
      </w:r>
      <w:r w:rsidRPr="00F94F9B">
        <w:rPr>
          <w:rFonts w:ascii="Arial" w:eastAsia="思源黑体" w:hAnsi="Arial" w:cs="Arial"/>
          <w:color w:val="010302"/>
          <w:sz w:val="20"/>
          <w:szCs w:val="20"/>
          <w:lang w:eastAsia="zh-CN"/>
        </w:rPr>
        <w:t>的结果或产品</w:t>
      </w:r>
      <w:r w:rsidR="0041022C" w:rsidRPr="00F94F9B">
        <w:rPr>
          <w:rFonts w:ascii="Arial" w:eastAsia="思源黑体" w:hAnsi="Arial" w:cs="Arial"/>
          <w:color w:val="010302"/>
          <w:sz w:val="20"/>
          <w:szCs w:val="20"/>
          <w:lang w:eastAsia="zh-CN"/>
        </w:rPr>
        <w:t>上</w:t>
      </w:r>
      <w:r w:rsidRPr="00F94F9B">
        <w:rPr>
          <w:rFonts w:ascii="Arial" w:eastAsia="思源黑体" w:hAnsi="Arial" w:cs="Arial"/>
          <w:color w:val="010302"/>
          <w:sz w:val="20"/>
          <w:szCs w:val="20"/>
          <w:lang w:eastAsia="zh-CN"/>
        </w:rPr>
        <w:t>的</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标签。</w:t>
      </w:r>
    </w:p>
    <w:p w14:paraId="694E0AD3" w14:textId="63CF277D" w:rsidR="007E470D" w:rsidRPr="00F94F9B" w:rsidRDefault="007407AA" w:rsidP="00690063">
      <w:pPr>
        <w:spacing w:before="82"/>
        <w:ind w:left="862" w:right="5069"/>
        <w:rPr>
          <w:rFonts w:ascii="Arial" w:eastAsia="思源黑体" w:hAnsi="Arial" w:cs="Arial"/>
          <w:color w:val="010302"/>
          <w:sz w:val="20"/>
          <w:szCs w:val="20"/>
        </w:rPr>
      </w:pPr>
      <w:r w:rsidRPr="00F94F9B">
        <w:rPr>
          <w:rFonts w:ascii="Arial" w:eastAsia="思源黑体" w:hAnsi="Arial" w:cs="Arial"/>
          <w:b/>
          <w:bCs/>
          <w:color w:val="000000"/>
          <w:sz w:val="20"/>
          <w:szCs w:val="20"/>
        </w:rPr>
        <w:t>3.</w:t>
      </w:r>
      <w:r w:rsidRPr="00F94F9B">
        <w:rPr>
          <w:rFonts w:ascii="Arial" w:eastAsia="思源黑体" w:hAnsi="Arial" w:cs="Arial"/>
          <w:b/>
          <w:bCs/>
          <w:color w:val="000000"/>
          <w:spacing w:val="316"/>
          <w:sz w:val="20"/>
          <w:szCs w:val="20"/>
        </w:rPr>
        <w:t xml:space="preserve"> </w:t>
      </w:r>
      <w:r w:rsidRPr="00F94F9B">
        <w:rPr>
          <w:rFonts w:ascii="Arial" w:eastAsia="思源黑体" w:hAnsi="Arial" w:cs="Arial"/>
          <w:b/>
          <w:bCs/>
          <w:color w:val="000000"/>
          <w:sz w:val="20"/>
          <w:szCs w:val="20"/>
        </w:rPr>
        <w:t xml:space="preserve">LISTING </w:t>
      </w:r>
      <w:r w:rsidRPr="00F94F9B">
        <w:rPr>
          <w:rFonts w:ascii="Arial" w:eastAsia="思源黑体" w:hAnsi="Arial" w:cs="Arial"/>
          <w:b/>
          <w:bCs/>
          <w:color w:val="000000"/>
          <w:spacing w:val="-4"/>
          <w:sz w:val="20"/>
          <w:szCs w:val="20"/>
        </w:rPr>
        <w:t>A</w:t>
      </w:r>
      <w:r w:rsidRPr="00F94F9B">
        <w:rPr>
          <w:rFonts w:ascii="Arial" w:eastAsia="思源黑体" w:hAnsi="Arial" w:cs="Arial"/>
          <w:b/>
          <w:bCs/>
          <w:color w:val="000000"/>
          <w:sz w:val="20"/>
          <w:szCs w:val="20"/>
        </w:rPr>
        <w:t>ND L</w:t>
      </w:r>
      <w:r w:rsidRPr="00F94F9B">
        <w:rPr>
          <w:rFonts w:ascii="Arial" w:eastAsia="思源黑体" w:hAnsi="Arial" w:cs="Arial"/>
          <w:b/>
          <w:bCs/>
          <w:color w:val="000000"/>
          <w:spacing w:val="-4"/>
          <w:sz w:val="20"/>
          <w:szCs w:val="20"/>
        </w:rPr>
        <w:t>A</w:t>
      </w:r>
      <w:r w:rsidRPr="00F94F9B">
        <w:rPr>
          <w:rFonts w:ascii="Arial" w:eastAsia="思源黑体" w:hAnsi="Arial" w:cs="Arial"/>
          <w:b/>
          <w:bCs/>
          <w:color w:val="000000"/>
          <w:sz w:val="20"/>
          <w:szCs w:val="20"/>
        </w:rPr>
        <w:t>BELING</w:t>
      </w:r>
      <w:r w:rsidR="004B4889" w:rsidRPr="00F94F9B">
        <w:rPr>
          <w:rFonts w:ascii="Arial" w:eastAsia="思源黑体" w:hAnsi="Arial" w:cs="Arial"/>
          <w:b/>
          <w:bCs/>
          <w:color w:val="000000"/>
          <w:sz w:val="20"/>
          <w:szCs w:val="20"/>
          <w:lang w:eastAsia="zh-CN"/>
        </w:rPr>
        <w:t>标签</w:t>
      </w:r>
      <w:r w:rsidR="00F41E8F" w:rsidRPr="00F94F9B">
        <w:rPr>
          <w:rFonts w:ascii="Arial" w:eastAsia="思源黑体" w:hAnsi="Arial" w:cs="Arial"/>
          <w:b/>
          <w:bCs/>
          <w:color w:val="000000"/>
          <w:sz w:val="20"/>
          <w:szCs w:val="20"/>
          <w:lang w:eastAsia="zh-CN"/>
        </w:rPr>
        <w:t>列表</w:t>
      </w:r>
      <w:r w:rsidR="00690063" w:rsidRPr="00F94F9B">
        <w:rPr>
          <w:rFonts w:ascii="Arial" w:eastAsia="思源黑体" w:hAnsi="Arial" w:cs="Arial"/>
          <w:b/>
          <w:bCs/>
          <w:color w:val="000000"/>
          <w:sz w:val="20"/>
          <w:szCs w:val="20"/>
          <w:lang w:eastAsia="zh-CN"/>
        </w:rPr>
        <w:t>和标签</w:t>
      </w:r>
    </w:p>
    <w:p w14:paraId="58C96F54" w14:textId="672112DF" w:rsidR="00C75F38" w:rsidRDefault="007407AA" w:rsidP="00875FC0">
      <w:pPr>
        <w:spacing w:before="181"/>
        <w:ind w:left="1400" w:right="964" w:hanging="540"/>
        <w:jc w:val="both"/>
        <w:rPr>
          <w:rFonts w:ascii="Arial" w:eastAsia="思源黑体" w:hAnsi="Arial" w:cs="Arial"/>
          <w:b/>
          <w:bCs/>
          <w:color w:val="000000"/>
          <w:spacing w:val="26"/>
          <w:sz w:val="20"/>
          <w:szCs w:val="20"/>
        </w:rPr>
      </w:pPr>
      <w:r w:rsidRPr="00F94F9B">
        <w:rPr>
          <w:rFonts w:ascii="Arial" w:eastAsia="思源黑体" w:hAnsi="Arial" w:cs="Arial"/>
          <w:b/>
          <w:bCs/>
          <w:color w:val="000000"/>
          <w:sz w:val="20"/>
          <w:szCs w:val="20"/>
        </w:rPr>
        <w:t>3.1</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Ownership</w:t>
      </w:r>
      <w:r w:rsidRPr="00F94F9B">
        <w:rPr>
          <w:rFonts w:ascii="Arial" w:eastAsia="思源黑体" w:hAnsi="Arial" w:cs="Arial"/>
          <w:b/>
          <w:bCs/>
          <w:color w:val="000000"/>
          <w:spacing w:val="23"/>
          <w:sz w:val="20"/>
          <w:szCs w:val="20"/>
        </w:rPr>
        <w:t xml:space="preserve"> </w:t>
      </w:r>
      <w:r w:rsidRPr="00F94F9B">
        <w:rPr>
          <w:rFonts w:ascii="Arial" w:eastAsia="思源黑体" w:hAnsi="Arial" w:cs="Arial"/>
          <w:b/>
          <w:bCs/>
          <w:color w:val="000000"/>
          <w:sz w:val="20"/>
          <w:szCs w:val="20"/>
        </w:rPr>
        <w:t>of</w:t>
      </w:r>
      <w:r w:rsidRPr="00F94F9B">
        <w:rPr>
          <w:rFonts w:ascii="Arial" w:eastAsia="思源黑体" w:hAnsi="Arial" w:cs="Arial"/>
          <w:b/>
          <w:bCs/>
          <w:color w:val="000000"/>
          <w:spacing w:val="23"/>
          <w:sz w:val="20"/>
          <w:szCs w:val="20"/>
        </w:rPr>
        <w:t xml:space="preserve"> </w:t>
      </w:r>
      <w:r w:rsidRPr="00F94F9B">
        <w:rPr>
          <w:rFonts w:ascii="Arial" w:eastAsia="思源黑体" w:hAnsi="Arial" w:cs="Arial"/>
          <w:b/>
          <w:bCs/>
          <w:color w:val="000000"/>
          <w:sz w:val="20"/>
          <w:szCs w:val="20"/>
        </w:rPr>
        <w:t>the</w:t>
      </w:r>
      <w:r w:rsidRPr="00F94F9B">
        <w:rPr>
          <w:rFonts w:ascii="Arial" w:eastAsia="思源黑体" w:hAnsi="Arial" w:cs="Arial"/>
          <w:b/>
          <w:bCs/>
          <w:color w:val="000000"/>
          <w:spacing w:val="21"/>
          <w:sz w:val="20"/>
          <w:szCs w:val="20"/>
        </w:rPr>
        <w:t xml:space="preserve"> </w:t>
      </w:r>
      <w:r w:rsidR="004D426C" w:rsidRPr="00F94F9B">
        <w:rPr>
          <w:rFonts w:ascii="Arial" w:eastAsia="思源黑体" w:hAnsi="Arial" w:cs="Arial"/>
          <w:b/>
          <w:bCs/>
          <w:color w:val="000000"/>
          <w:sz w:val="20"/>
          <w:szCs w:val="20"/>
        </w:rPr>
        <w:t>Label</w:t>
      </w:r>
    </w:p>
    <w:p w14:paraId="72022188" w14:textId="3A9021D2" w:rsidR="007E470D" w:rsidRPr="00F94F9B" w:rsidRDefault="003B6AED" w:rsidP="003B6AED">
      <w:pPr>
        <w:ind w:left="1400" w:right="964" w:hanging="80"/>
        <w:jc w:val="both"/>
        <w:rPr>
          <w:rFonts w:ascii="Arial" w:eastAsia="思源黑体" w:hAnsi="Arial" w:cs="Arial"/>
          <w:color w:val="000000"/>
          <w:sz w:val="20"/>
          <w:szCs w:val="20"/>
        </w:rPr>
      </w:pP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O</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nership</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3"/>
          <w:sz w:val="20"/>
          <w:szCs w:val="20"/>
        </w:rPr>
        <w:t xml:space="preserv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23"/>
          <w:sz w:val="20"/>
          <w:szCs w:val="20"/>
        </w:rPr>
        <w:t xml:space="preserve"> </w:t>
      </w:r>
      <w:r w:rsidR="006244A0" w:rsidRPr="00F94F9B">
        <w:rPr>
          <w:rFonts w:ascii="Arial" w:eastAsia="思源黑体" w:hAnsi="Arial" w:cs="Arial"/>
          <w:color w:val="000000"/>
          <w:sz w:val="20"/>
          <w:szCs w:val="20"/>
        </w:rPr>
        <w:t>relevant</w:t>
      </w:r>
      <w:r w:rsidR="00875FC0" w:rsidRPr="00F94F9B">
        <w:rPr>
          <w:rFonts w:ascii="Arial" w:eastAsia="思源黑体" w:hAnsi="Arial" w:cs="Arial"/>
          <w:color w:val="000000"/>
          <w:sz w:val="20"/>
          <w:szCs w:val="20"/>
        </w:rPr>
        <w:t xml:space="preserv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rights</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3"/>
          <w:sz w:val="20"/>
          <w:szCs w:val="20"/>
        </w:rPr>
        <w:t xml:space="preserv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r</w:t>
      </w:r>
      <w:r w:rsidR="007407AA" w:rsidRPr="00F94F9B">
        <w:rPr>
          <w:rFonts w:ascii="Arial" w:eastAsia="思源黑体" w:hAnsi="Arial" w:cs="Arial"/>
          <w:color w:val="000000"/>
          <w:spacing w:val="-2"/>
          <w:sz w:val="20"/>
          <w:szCs w:val="20"/>
        </w:rPr>
        <w:t>e</w:t>
      </w:r>
      <w:r w:rsidR="007407AA" w:rsidRPr="00F94F9B">
        <w:rPr>
          <w:rFonts w:ascii="Arial" w:eastAsia="思源黑体" w:hAnsi="Arial" w:cs="Arial"/>
          <w:color w:val="000000"/>
          <w:sz w:val="20"/>
          <w:szCs w:val="20"/>
        </w:rPr>
        <w:t>main</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 xml:space="preserve">in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even</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if</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it</w:t>
      </w:r>
      <w:r w:rsidR="007407AA" w:rsidRPr="00F94F9B">
        <w:rPr>
          <w:rFonts w:ascii="Arial" w:eastAsia="思源黑体" w:hAnsi="Arial" w:cs="Arial"/>
          <w:color w:val="000000"/>
          <w:spacing w:val="47"/>
          <w:sz w:val="20"/>
          <w:szCs w:val="20"/>
        </w:rPr>
        <w:t xml:space="preserve"> </w:t>
      </w:r>
      <w:r w:rsidR="007407AA" w:rsidRPr="00F94F9B">
        <w:rPr>
          <w:rFonts w:ascii="Arial" w:eastAsia="思源黑体" w:hAnsi="Arial" w:cs="Arial"/>
          <w:color w:val="000000"/>
          <w:sz w:val="20"/>
          <w:szCs w:val="20"/>
        </w:rPr>
        <w:t>is</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used</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on</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Product.</w:t>
      </w:r>
      <w:r w:rsidR="00E2581D" w:rsidRPr="00F94F9B">
        <w:rPr>
          <w:rFonts w:ascii="Arial" w:eastAsia="思源黑体" w:hAnsi="Arial" w:cs="Arial"/>
          <w:color w:val="000000"/>
          <w:sz w:val="20"/>
          <w:szCs w:val="20"/>
        </w:rPr>
        <w:t xml:space="preserve"> The Label can’t be changed or modified by Company or any third parties.</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45"/>
          <w:sz w:val="20"/>
          <w:szCs w:val="20"/>
        </w:rPr>
        <w:t xml:space="preserv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onl</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be</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applied</w:t>
      </w:r>
      <w:r w:rsidR="007407AA" w:rsidRPr="00F94F9B">
        <w:rPr>
          <w:rFonts w:ascii="Arial" w:eastAsia="思源黑体" w:hAnsi="Arial" w:cs="Arial"/>
          <w:color w:val="000000"/>
          <w:spacing w:val="47"/>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that c</w:t>
      </w:r>
      <w:r w:rsidR="007407AA" w:rsidRPr="00F94F9B">
        <w:rPr>
          <w:rFonts w:ascii="Arial" w:eastAsia="思源黑体" w:hAnsi="Arial" w:cs="Arial"/>
          <w:color w:val="000000"/>
          <w:spacing w:val="-2"/>
          <w:sz w:val="20"/>
          <w:szCs w:val="20"/>
        </w:rPr>
        <w:t>o</w:t>
      </w:r>
      <w:r w:rsidR="007407AA" w:rsidRPr="00F94F9B">
        <w:rPr>
          <w:rFonts w:ascii="Arial" w:eastAsia="思源黑体" w:hAnsi="Arial" w:cs="Arial"/>
          <w:color w:val="000000"/>
          <w:sz w:val="20"/>
          <w:szCs w:val="20"/>
        </w:rPr>
        <w:t xml:space="preserve">mplies with the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Requirements and such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 xml:space="preserve"> shall be applied as specified in the </w:t>
      </w:r>
      <w:r w:rsidR="00281B22">
        <w:rPr>
          <w:rFonts w:ascii="Arial" w:eastAsia="思源黑体" w:hAnsi="Arial" w:cs="Arial" w:hint="eastAsia"/>
          <w:color w:val="000000"/>
          <w:sz w:val="20"/>
          <w:szCs w:val="20"/>
          <w:lang w:eastAsia="zh-CN"/>
        </w:rPr>
        <w:t>verification</w:t>
      </w:r>
      <w:r w:rsidR="00281B22">
        <w:rPr>
          <w:rFonts w:ascii="Arial" w:eastAsia="思源黑体" w:hAnsi="Arial" w:cs="Arial"/>
          <w:color w:val="000000"/>
          <w:sz w:val="20"/>
          <w:szCs w:val="20"/>
        </w:rPr>
        <w:t xml:space="preserve"> </w:t>
      </w:r>
      <w:r w:rsidR="00281B22">
        <w:rPr>
          <w:rFonts w:ascii="Arial" w:eastAsia="思源黑体" w:hAnsi="Arial" w:cs="Arial" w:hint="eastAsia"/>
          <w:color w:val="000000"/>
          <w:sz w:val="20"/>
          <w:szCs w:val="20"/>
          <w:lang w:eastAsia="zh-CN"/>
        </w:rPr>
        <w:t>report</w:t>
      </w:r>
      <w:r w:rsidR="00281B22">
        <w:rPr>
          <w:rFonts w:ascii="Arial" w:eastAsia="思源黑体" w:hAnsi="Arial" w:cs="Arial"/>
          <w:color w:val="000000"/>
          <w:sz w:val="20"/>
          <w:szCs w:val="20"/>
        </w:rPr>
        <w:t xml:space="preserve"> </w:t>
      </w:r>
      <w:r w:rsidR="00281B22">
        <w:rPr>
          <w:rFonts w:ascii="Arial" w:eastAsia="思源黑体" w:hAnsi="Arial" w:cs="Arial" w:hint="eastAsia"/>
          <w:color w:val="000000"/>
          <w:sz w:val="20"/>
          <w:szCs w:val="20"/>
          <w:lang w:eastAsia="zh-CN"/>
        </w:rPr>
        <w:t>or</w:t>
      </w:r>
      <w:r w:rsidR="00281B22">
        <w:rPr>
          <w:rFonts w:ascii="Arial" w:eastAsia="思源黑体" w:hAnsi="Arial" w:cs="Arial"/>
          <w:color w:val="000000"/>
          <w:sz w:val="20"/>
          <w:szCs w:val="20"/>
        </w:rPr>
        <w:t xml:space="preserve"> </w:t>
      </w:r>
      <w:r w:rsidR="00281B22">
        <w:rPr>
          <w:rFonts w:ascii="Arial" w:eastAsia="思源黑体" w:hAnsi="Arial" w:cs="Arial" w:hint="eastAsia"/>
          <w:color w:val="000000"/>
          <w:sz w:val="20"/>
          <w:szCs w:val="20"/>
          <w:lang w:eastAsia="zh-CN"/>
        </w:rPr>
        <w:t>the</w:t>
      </w:r>
      <w:r w:rsidR="00281B22">
        <w:rPr>
          <w:rFonts w:ascii="Arial" w:eastAsia="思源黑体" w:hAnsi="Arial" w:cs="Arial"/>
          <w:color w:val="000000"/>
          <w:sz w:val="20"/>
          <w:szCs w:val="20"/>
        </w:rPr>
        <w:t xml:space="preserve"> </w:t>
      </w:r>
      <w:r w:rsidR="00281B22">
        <w:rPr>
          <w:rFonts w:ascii="Arial" w:eastAsia="思源黑体" w:hAnsi="Arial" w:cs="Arial" w:hint="eastAsia"/>
          <w:color w:val="000000"/>
          <w:sz w:val="20"/>
          <w:szCs w:val="20"/>
          <w:lang w:eastAsia="zh-CN"/>
        </w:rPr>
        <w:t>te</w:t>
      </w:r>
      <w:r w:rsidR="007407AA" w:rsidRPr="00F94F9B">
        <w:rPr>
          <w:rFonts w:ascii="Arial" w:eastAsia="思源黑体" w:hAnsi="Arial" w:cs="Arial"/>
          <w:color w:val="000000"/>
          <w:sz w:val="20"/>
          <w:szCs w:val="20"/>
        </w:rPr>
        <w:t xml:space="preserve">sting </w:t>
      </w:r>
      <w:r w:rsidR="00281B22">
        <w:rPr>
          <w:rFonts w:ascii="Arial" w:eastAsia="思源黑体" w:hAnsi="Arial" w:cs="Arial" w:hint="eastAsia"/>
          <w:color w:val="000000"/>
          <w:sz w:val="20"/>
          <w:szCs w:val="20"/>
          <w:lang w:eastAsia="zh-CN"/>
        </w:rPr>
        <w:t>r</w:t>
      </w:r>
      <w:r w:rsidR="007407AA" w:rsidRPr="00F94F9B">
        <w:rPr>
          <w:rFonts w:ascii="Arial" w:eastAsia="思源黑体" w:hAnsi="Arial" w:cs="Arial"/>
          <w:color w:val="000000"/>
          <w:sz w:val="20"/>
          <w:szCs w:val="20"/>
        </w:rPr>
        <w:t>eport. Except as provided herein and as indicated in Article 3.2, 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other use of the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 xml:space="preserve">, or the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name, on the Product is expressl</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prohibited.  </w:t>
      </w:r>
    </w:p>
    <w:p w14:paraId="53F403D1" w14:textId="77777777" w:rsidR="00C75F38" w:rsidRDefault="007407AA" w:rsidP="00E625A6">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标签所有权</w:t>
      </w:r>
    </w:p>
    <w:p w14:paraId="56CD594A" w14:textId="30369F75" w:rsidR="00E625A6" w:rsidRPr="00F94F9B" w:rsidRDefault="00456AEF" w:rsidP="003B6AED">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lastRenderedPageBreak/>
        <w:t>标签的所有权和标签</w:t>
      </w:r>
      <w:r w:rsidR="006244A0" w:rsidRPr="00F94F9B">
        <w:rPr>
          <w:rFonts w:ascii="Arial" w:eastAsia="思源黑体" w:hAnsi="Arial" w:cs="Arial"/>
          <w:color w:val="010302"/>
          <w:sz w:val="20"/>
          <w:szCs w:val="20"/>
          <w:lang w:eastAsia="zh-CN"/>
        </w:rPr>
        <w:t>的其他相关</w:t>
      </w:r>
      <w:r w:rsidR="00A82317" w:rsidRPr="00F94F9B">
        <w:rPr>
          <w:rFonts w:ascii="Arial" w:eastAsia="思源黑体" w:hAnsi="Arial" w:cs="Arial"/>
          <w:color w:val="010302"/>
          <w:sz w:val="20"/>
          <w:szCs w:val="20"/>
          <w:lang w:eastAsia="zh-CN"/>
        </w:rPr>
        <w:t>权利</w:t>
      </w:r>
      <w:r w:rsidRPr="00F94F9B">
        <w:rPr>
          <w:rFonts w:ascii="Arial" w:eastAsia="思源黑体" w:hAnsi="Arial" w:cs="Arial"/>
          <w:color w:val="010302"/>
          <w:sz w:val="20"/>
          <w:szCs w:val="20"/>
          <w:lang w:eastAsia="zh-CN"/>
        </w:rPr>
        <w:t>都归</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所有，即使是在产品上使用。公司或任何第三方不得</w:t>
      </w:r>
      <w:r w:rsidR="00A82317" w:rsidRPr="00281B22">
        <w:rPr>
          <w:rFonts w:ascii="Arial" w:eastAsia="思源黑体" w:hAnsi="Arial" w:cs="Arial"/>
          <w:color w:val="010302"/>
          <w:sz w:val="20"/>
          <w:szCs w:val="20"/>
          <w:lang w:eastAsia="zh-CN"/>
        </w:rPr>
        <w:t>变更</w:t>
      </w:r>
      <w:r w:rsidRPr="00281B22">
        <w:rPr>
          <w:rFonts w:ascii="Arial" w:eastAsia="思源黑体" w:hAnsi="Arial" w:cs="Arial"/>
          <w:color w:val="010302"/>
          <w:sz w:val="20"/>
          <w:szCs w:val="20"/>
          <w:lang w:eastAsia="zh-CN"/>
        </w:rPr>
        <w:t>或</w:t>
      </w:r>
      <w:r w:rsidR="00A82317" w:rsidRPr="00281B22">
        <w:rPr>
          <w:rFonts w:ascii="Arial" w:eastAsia="思源黑体" w:hAnsi="Arial" w:cs="Arial"/>
          <w:color w:val="010302"/>
          <w:sz w:val="20"/>
          <w:szCs w:val="20"/>
          <w:lang w:eastAsia="zh-CN"/>
        </w:rPr>
        <w:t>更改</w:t>
      </w:r>
      <w:r w:rsidRPr="00281B22">
        <w:rPr>
          <w:rFonts w:ascii="Arial" w:eastAsia="思源黑体" w:hAnsi="Arial" w:cs="Arial"/>
          <w:color w:val="010302"/>
          <w:sz w:val="20"/>
          <w:szCs w:val="20"/>
          <w:lang w:eastAsia="zh-CN"/>
        </w:rPr>
        <w:t>标签。标签只能用于符合</w:t>
      </w:r>
      <w:r w:rsidR="00870A3C" w:rsidRPr="00281B22">
        <w:rPr>
          <w:rFonts w:ascii="Arial" w:eastAsia="思源黑体" w:hAnsi="Arial" w:cs="Arial"/>
          <w:color w:val="010302"/>
          <w:sz w:val="20"/>
          <w:szCs w:val="20"/>
          <w:lang w:eastAsia="zh-CN"/>
        </w:rPr>
        <w:t xml:space="preserve">TÜV </w:t>
      </w:r>
      <w:r w:rsidR="00870A3C" w:rsidRPr="00281B22">
        <w:rPr>
          <w:rFonts w:ascii="Arial" w:eastAsia="思源黑体" w:hAnsi="Arial" w:cs="Arial"/>
          <w:color w:val="010302"/>
          <w:sz w:val="20"/>
          <w:szCs w:val="20"/>
          <w:lang w:eastAsia="zh-CN"/>
        </w:rPr>
        <w:t>南德</w:t>
      </w:r>
      <w:r w:rsidRPr="00281B22">
        <w:rPr>
          <w:rFonts w:ascii="Arial" w:eastAsia="思源黑体" w:hAnsi="Arial" w:cs="Arial"/>
          <w:color w:val="010302"/>
          <w:sz w:val="20"/>
          <w:szCs w:val="20"/>
          <w:lang w:eastAsia="zh-CN"/>
        </w:rPr>
        <w:t>要求的产品上，标签应按照</w:t>
      </w:r>
      <w:r w:rsidR="007E621A" w:rsidRPr="00281B22">
        <w:rPr>
          <w:rFonts w:ascii="Arial" w:eastAsia="思源黑体" w:hAnsi="Arial" w:cs="Arial"/>
          <w:color w:val="010302"/>
          <w:sz w:val="20"/>
          <w:szCs w:val="20"/>
          <w:lang w:eastAsia="zh-CN"/>
        </w:rPr>
        <w:t>标签产品检测报告</w:t>
      </w:r>
      <w:r w:rsidRPr="00281B22">
        <w:rPr>
          <w:rFonts w:ascii="Arial" w:eastAsia="思源黑体" w:hAnsi="Arial" w:cs="Arial"/>
          <w:color w:val="010302"/>
          <w:sz w:val="20"/>
          <w:szCs w:val="20"/>
          <w:lang w:eastAsia="zh-CN"/>
        </w:rPr>
        <w:t>的规定使用。标签仅适用于</w:t>
      </w:r>
      <w:r w:rsidR="00281B22" w:rsidRPr="00281B22">
        <w:rPr>
          <w:rFonts w:ascii="Arial" w:eastAsia="思源黑体" w:hAnsi="Arial" w:cs="Arial" w:hint="eastAsia"/>
          <w:color w:val="010302"/>
          <w:sz w:val="20"/>
          <w:szCs w:val="20"/>
          <w:lang w:eastAsia="zh-CN"/>
        </w:rPr>
        <w:t>标签核查报告或</w:t>
      </w:r>
      <w:r w:rsidR="007E621A" w:rsidRPr="00281B22">
        <w:rPr>
          <w:rFonts w:ascii="Arial" w:eastAsia="思源黑体" w:hAnsi="Arial" w:cs="Arial"/>
          <w:color w:val="010302"/>
          <w:sz w:val="20"/>
          <w:szCs w:val="20"/>
          <w:lang w:eastAsia="zh-CN"/>
        </w:rPr>
        <w:t>标签产品检测报告</w:t>
      </w:r>
      <w:r w:rsidRPr="00281B22">
        <w:rPr>
          <w:rFonts w:ascii="Arial" w:eastAsia="思源黑体" w:hAnsi="Arial" w:cs="Arial"/>
          <w:color w:val="010302"/>
          <w:sz w:val="20"/>
          <w:szCs w:val="20"/>
          <w:lang w:eastAsia="zh-CN"/>
        </w:rPr>
        <w:t>中</w:t>
      </w:r>
      <w:r w:rsidR="00281B22" w:rsidRPr="00281B22">
        <w:rPr>
          <w:rFonts w:ascii="Arial" w:eastAsia="思源黑体" w:hAnsi="Arial" w:cs="Arial" w:hint="eastAsia"/>
          <w:color w:val="010302"/>
          <w:sz w:val="20"/>
          <w:szCs w:val="20"/>
          <w:lang w:eastAsia="zh-CN"/>
        </w:rPr>
        <w:t>的产品。</w:t>
      </w:r>
      <w:r w:rsidRPr="00281B22">
        <w:rPr>
          <w:rFonts w:ascii="Arial" w:eastAsia="思源黑体" w:hAnsi="Arial" w:cs="Arial"/>
          <w:color w:val="010302"/>
          <w:sz w:val="20"/>
          <w:szCs w:val="20"/>
          <w:lang w:eastAsia="zh-CN"/>
        </w:rPr>
        <w:t>除本条款和第</w:t>
      </w:r>
      <w:r w:rsidRPr="00281B22">
        <w:rPr>
          <w:rFonts w:ascii="Arial" w:eastAsia="思源黑体" w:hAnsi="Arial" w:cs="Arial"/>
          <w:color w:val="010302"/>
          <w:sz w:val="20"/>
          <w:szCs w:val="20"/>
          <w:lang w:eastAsia="zh-CN"/>
        </w:rPr>
        <w:t>3.2</w:t>
      </w:r>
      <w:r w:rsidRPr="00281B22">
        <w:rPr>
          <w:rFonts w:ascii="Arial" w:eastAsia="思源黑体" w:hAnsi="Arial" w:cs="Arial"/>
          <w:color w:val="010302"/>
          <w:sz w:val="20"/>
          <w:szCs w:val="20"/>
          <w:lang w:eastAsia="zh-CN"/>
        </w:rPr>
        <w:t>条规定外，明确禁止在产品上使用标签或</w:t>
      </w:r>
      <w:r w:rsidR="00870A3C" w:rsidRPr="00281B22">
        <w:rPr>
          <w:rFonts w:ascii="Arial" w:eastAsia="思源黑体" w:hAnsi="Arial" w:cs="Arial"/>
          <w:color w:val="010302"/>
          <w:sz w:val="20"/>
          <w:szCs w:val="20"/>
          <w:lang w:eastAsia="zh-CN"/>
        </w:rPr>
        <w:t xml:space="preserve">TÜV </w:t>
      </w:r>
      <w:r w:rsidR="00870A3C" w:rsidRPr="00281B22">
        <w:rPr>
          <w:rFonts w:ascii="Arial" w:eastAsia="思源黑体" w:hAnsi="Arial" w:cs="Arial"/>
          <w:color w:val="010302"/>
          <w:sz w:val="20"/>
          <w:szCs w:val="20"/>
          <w:lang w:eastAsia="zh-CN"/>
        </w:rPr>
        <w:t>南德</w:t>
      </w:r>
      <w:r w:rsidRPr="00281B22">
        <w:rPr>
          <w:rFonts w:ascii="Arial" w:eastAsia="思源黑体" w:hAnsi="Arial" w:cs="Arial"/>
          <w:color w:val="010302"/>
          <w:sz w:val="20"/>
          <w:szCs w:val="20"/>
          <w:lang w:eastAsia="zh-CN"/>
        </w:rPr>
        <w:t>名称的任何其他用途。</w:t>
      </w:r>
    </w:p>
    <w:p w14:paraId="2D0D6537" w14:textId="1EE04D77" w:rsidR="00C75F38" w:rsidRDefault="007407AA" w:rsidP="003B6AED">
      <w:pPr>
        <w:spacing w:before="240"/>
        <w:ind w:left="1400" w:right="964"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3.2</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pacing w:val="-4"/>
          <w:sz w:val="20"/>
          <w:szCs w:val="20"/>
        </w:rPr>
        <w:t>A</w:t>
      </w:r>
      <w:r w:rsidRPr="00F94F9B">
        <w:rPr>
          <w:rFonts w:ascii="Arial" w:eastAsia="思源黑体" w:hAnsi="Arial" w:cs="Arial"/>
          <w:b/>
          <w:bCs/>
          <w:color w:val="000000"/>
          <w:sz w:val="20"/>
          <w:szCs w:val="20"/>
        </w:rPr>
        <w:t>dvertising</w:t>
      </w:r>
    </w:p>
    <w:p w14:paraId="1EE74187" w14:textId="3DC350ED" w:rsidR="007E470D" w:rsidRPr="00F94F9B" w:rsidRDefault="003B6AED" w:rsidP="00C75F38">
      <w:pPr>
        <w:ind w:left="1400" w:right="964" w:hanging="80"/>
        <w:jc w:val="both"/>
        <w:rPr>
          <w:rFonts w:ascii="Arial" w:eastAsia="思源黑体" w:hAnsi="Arial" w:cs="Arial"/>
          <w:b/>
          <w:bCs/>
          <w:color w:val="000000"/>
          <w:sz w:val="20"/>
          <w:szCs w:val="20"/>
        </w:rPr>
      </w:pPr>
      <w:r>
        <w:rPr>
          <w:rFonts w:ascii="Arial" w:eastAsia="思源黑体" w:hAnsi="Arial" w:cs="Arial"/>
          <w:color w:val="000000"/>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shall allo</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 xml:space="preserve"> the 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to refer to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and the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 xml:space="preserve"> in advertising and promotional</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material</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for</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contingent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upon</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obtaining</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prior,</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 xml:space="preserve">express,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 xml:space="preserve">ritten approval of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w:t>
      </w:r>
      <w:r w:rsidR="007407AA" w:rsidRPr="00F94F9B">
        <w:rPr>
          <w:rFonts w:ascii="Arial" w:eastAsia="思源黑体" w:hAnsi="Arial" w:cs="Arial"/>
          <w:b/>
          <w:bCs/>
          <w:color w:val="000000"/>
          <w:sz w:val="20"/>
          <w:szCs w:val="20"/>
        </w:rPr>
        <w:t xml:space="preserve"> </w:t>
      </w:r>
      <w:r w:rsidR="009D785A" w:rsidRPr="00F94F9B">
        <w:rPr>
          <w:rFonts w:ascii="Arial" w:eastAsia="思源黑体" w:hAnsi="Arial" w:cs="Arial"/>
          <w:b/>
          <w:bCs/>
          <w:color w:val="000000"/>
          <w:sz w:val="20"/>
          <w:szCs w:val="20"/>
        </w:rPr>
        <w:t>Labels could only be used according to the instruction on how to use label. Refer to “</w:t>
      </w:r>
      <w:r w:rsidR="004B4889" w:rsidRPr="00F94F9B">
        <w:rPr>
          <w:rFonts w:ascii="Arial" w:eastAsia="思源黑体" w:hAnsi="Arial" w:cs="Arial"/>
          <w:b/>
          <w:bCs/>
          <w:sz w:val="20"/>
          <w:szCs w:val="20"/>
        </w:rPr>
        <w:t xml:space="preserve">Correct use of </w:t>
      </w:r>
      <w:r w:rsidR="008A50DC" w:rsidRPr="00F94F9B">
        <w:rPr>
          <w:rFonts w:ascii="Arial" w:eastAsia="思源黑体" w:hAnsi="Arial" w:cs="Arial"/>
          <w:b/>
          <w:bCs/>
          <w:sz w:val="20"/>
          <w:szCs w:val="20"/>
          <w:lang w:eastAsia="zh-CN"/>
        </w:rPr>
        <w:t>P</w:t>
      </w:r>
      <w:r w:rsidR="004B4889" w:rsidRPr="00F94F9B">
        <w:rPr>
          <w:rFonts w:ascii="Arial" w:eastAsia="思源黑体" w:hAnsi="Arial" w:cs="Arial"/>
          <w:b/>
          <w:bCs/>
          <w:sz w:val="20"/>
          <w:szCs w:val="20"/>
        </w:rPr>
        <w:t xml:space="preserve">roduct </w:t>
      </w:r>
      <w:r w:rsidR="008A50DC" w:rsidRPr="00F94F9B">
        <w:rPr>
          <w:rFonts w:ascii="Arial" w:eastAsia="思源黑体" w:hAnsi="Arial" w:cs="Arial"/>
          <w:b/>
          <w:bCs/>
          <w:sz w:val="20"/>
          <w:szCs w:val="20"/>
          <w:lang w:eastAsia="zh-CN"/>
        </w:rPr>
        <w:t>L</w:t>
      </w:r>
      <w:r w:rsidR="004B4889" w:rsidRPr="00F94F9B">
        <w:rPr>
          <w:rFonts w:ascii="Arial" w:eastAsia="思源黑体" w:hAnsi="Arial" w:cs="Arial"/>
          <w:b/>
          <w:bCs/>
          <w:sz w:val="20"/>
          <w:szCs w:val="20"/>
        </w:rPr>
        <w:t>abel</w:t>
      </w:r>
      <w:r w:rsidR="009D785A" w:rsidRPr="00F94F9B">
        <w:rPr>
          <w:rFonts w:ascii="Arial" w:eastAsia="思源黑体" w:hAnsi="Arial" w:cs="Arial"/>
          <w:b/>
          <w:bCs/>
          <w:color w:val="000000"/>
          <w:sz w:val="20"/>
          <w:szCs w:val="20"/>
        </w:rPr>
        <w:t>”</w:t>
      </w:r>
      <w:r w:rsidR="007973C3">
        <w:rPr>
          <w:rFonts w:ascii="Arial" w:eastAsia="思源黑体" w:hAnsi="Arial" w:cs="Arial"/>
          <w:b/>
          <w:bCs/>
          <w:color w:val="000000"/>
          <w:sz w:val="20"/>
          <w:szCs w:val="20"/>
        </w:rPr>
        <w:t xml:space="preserve"> </w:t>
      </w:r>
      <w:r w:rsidR="007973C3">
        <w:rPr>
          <w:rFonts w:ascii="Arial" w:eastAsia="思源黑体" w:hAnsi="Arial" w:cs="Arial" w:hint="eastAsia"/>
          <w:b/>
          <w:bCs/>
          <w:color w:val="000000"/>
          <w:sz w:val="20"/>
          <w:szCs w:val="20"/>
          <w:lang w:eastAsia="zh-CN"/>
        </w:rPr>
        <w:t>and</w:t>
      </w:r>
      <w:r w:rsidR="007973C3">
        <w:rPr>
          <w:rFonts w:ascii="Arial" w:eastAsia="思源黑体" w:hAnsi="Arial" w:cs="Arial"/>
          <w:b/>
          <w:bCs/>
          <w:color w:val="000000"/>
          <w:sz w:val="20"/>
          <w:szCs w:val="20"/>
        </w:rPr>
        <w:t xml:space="preserve"> “</w:t>
      </w:r>
      <w:r w:rsidR="007973C3" w:rsidRPr="00F94F9B">
        <w:rPr>
          <w:rFonts w:ascii="Arial" w:eastAsia="思源黑体" w:hAnsi="Arial" w:cs="Arial"/>
          <w:b/>
          <w:bCs/>
          <w:sz w:val="20"/>
          <w:szCs w:val="20"/>
        </w:rPr>
        <w:t xml:space="preserve">Correct </w:t>
      </w:r>
      <w:r w:rsidR="007973C3" w:rsidRPr="007973C3">
        <w:rPr>
          <w:rFonts w:ascii="Arial" w:eastAsia="思源黑体" w:hAnsi="Arial" w:cs="Arial"/>
          <w:b/>
          <w:bCs/>
          <w:color w:val="000000"/>
          <w:sz w:val="20"/>
          <w:szCs w:val="20"/>
        </w:rPr>
        <w:t>use of TÜV SÜD (CHINA) Validation</w:t>
      </w:r>
      <w:r w:rsidR="007973C3">
        <w:rPr>
          <w:rFonts w:ascii="Arial" w:eastAsia="思源黑体" w:hAnsi="Arial" w:cs="Arial"/>
          <w:b/>
          <w:bCs/>
          <w:sz w:val="20"/>
          <w:szCs w:val="20"/>
          <w:lang w:eastAsia="zh-CN"/>
        </w:rPr>
        <w:t xml:space="preserve"> and Verification</w:t>
      </w:r>
      <w:r w:rsidR="007973C3" w:rsidRPr="00F94F9B">
        <w:rPr>
          <w:rFonts w:ascii="Arial" w:eastAsia="思源黑体" w:hAnsi="Arial" w:cs="Arial"/>
          <w:b/>
          <w:bCs/>
          <w:sz w:val="20"/>
          <w:szCs w:val="20"/>
        </w:rPr>
        <w:t xml:space="preserve"> </w:t>
      </w:r>
      <w:r w:rsidR="007973C3" w:rsidRPr="00F94F9B">
        <w:rPr>
          <w:rFonts w:ascii="Arial" w:eastAsia="思源黑体" w:hAnsi="Arial" w:cs="Arial"/>
          <w:b/>
          <w:bCs/>
          <w:sz w:val="20"/>
          <w:szCs w:val="20"/>
          <w:lang w:eastAsia="zh-CN"/>
        </w:rPr>
        <w:t>L</w:t>
      </w:r>
      <w:r w:rsidR="007973C3" w:rsidRPr="00F94F9B">
        <w:rPr>
          <w:rFonts w:ascii="Arial" w:eastAsia="思源黑体" w:hAnsi="Arial" w:cs="Arial"/>
          <w:b/>
          <w:bCs/>
          <w:sz w:val="20"/>
          <w:szCs w:val="20"/>
        </w:rPr>
        <w:t>abel</w:t>
      </w:r>
      <w:r w:rsidR="007973C3">
        <w:rPr>
          <w:rFonts w:ascii="Arial" w:eastAsia="思源黑体" w:hAnsi="Arial" w:cs="Arial"/>
          <w:b/>
          <w:bCs/>
          <w:color w:val="000000"/>
          <w:sz w:val="20"/>
          <w:szCs w:val="20"/>
        </w:rPr>
        <w:t>”</w:t>
      </w:r>
      <w:r w:rsidR="00A125E3" w:rsidRPr="00F94F9B">
        <w:rPr>
          <w:rFonts w:ascii="Arial" w:eastAsia="思源黑体" w:hAnsi="Arial" w:cs="Arial"/>
          <w:b/>
          <w:bCs/>
          <w:color w:val="000000"/>
          <w:sz w:val="20"/>
          <w:szCs w:val="20"/>
        </w:rPr>
        <w:t>.</w:t>
      </w:r>
    </w:p>
    <w:p w14:paraId="767A9E3E" w14:textId="77777777" w:rsidR="00C75F38" w:rsidRDefault="007407AA" w:rsidP="00456AEF">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广告</w:t>
      </w:r>
    </w:p>
    <w:p w14:paraId="28C9A31F" w14:textId="58161B79" w:rsidR="00456AEF" w:rsidRPr="008243DE" w:rsidRDefault="00870A3C" w:rsidP="003B6AED">
      <w:pPr>
        <w:ind w:leftChars="600" w:left="1320" w:right="964"/>
        <w:jc w:val="both"/>
        <w:rPr>
          <w:rFonts w:ascii="Arial" w:eastAsia="思源黑体" w:hAnsi="Arial" w:cs="Arial"/>
          <w:sz w:val="20"/>
          <w:szCs w:val="20"/>
          <w:lang w:eastAsia="zh-CN"/>
        </w:rPr>
      </w:pP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应允许公司在产品的广告和宣传材料中提及</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和标签，但前提</w:t>
      </w:r>
      <w:r w:rsidR="00001746" w:rsidRPr="00F94F9B">
        <w:rPr>
          <w:rFonts w:ascii="Arial" w:eastAsia="思源黑体" w:hAnsi="Arial" w:cs="Arial"/>
          <w:color w:val="010302"/>
          <w:sz w:val="20"/>
          <w:szCs w:val="20"/>
          <w:lang w:eastAsia="zh-CN"/>
        </w:rPr>
        <w:t>条件</w:t>
      </w:r>
      <w:r w:rsidR="007407AA" w:rsidRPr="00F94F9B">
        <w:rPr>
          <w:rFonts w:ascii="Arial" w:eastAsia="思源黑体" w:hAnsi="Arial" w:cs="Arial"/>
          <w:color w:val="010302"/>
          <w:sz w:val="20"/>
          <w:szCs w:val="20"/>
          <w:lang w:eastAsia="zh-CN"/>
        </w:rPr>
        <w:t>是公司必须事先获得</w:t>
      </w: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的明确书面批准。</w:t>
      </w:r>
      <w:r w:rsidR="007407AA" w:rsidRPr="008243DE">
        <w:rPr>
          <w:rFonts w:ascii="Arial" w:eastAsia="思源黑体" w:hAnsi="Arial" w:cs="Arial"/>
          <w:color w:val="010302"/>
          <w:sz w:val="20"/>
          <w:szCs w:val="20"/>
          <w:lang w:eastAsia="zh-CN"/>
        </w:rPr>
        <w:t>标签只能按照</w:t>
      </w:r>
      <w:r w:rsidR="004B4889" w:rsidRPr="008243DE">
        <w:rPr>
          <w:rFonts w:ascii="Arial" w:eastAsia="思源黑体" w:hAnsi="Arial" w:cs="Arial"/>
          <w:color w:val="010302"/>
          <w:sz w:val="20"/>
          <w:szCs w:val="20"/>
          <w:lang w:eastAsia="zh-CN"/>
        </w:rPr>
        <w:t>标签</w:t>
      </w:r>
      <w:r w:rsidR="007407AA" w:rsidRPr="008243DE">
        <w:rPr>
          <w:rFonts w:ascii="Arial" w:eastAsia="思源黑体" w:hAnsi="Arial" w:cs="Arial"/>
          <w:color w:val="010302"/>
          <w:sz w:val="20"/>
          <w:szCs w:val="20"/>
          <w:lang w:eastAsia="zh-CN"/>
        </w:rPr>
        <w:t>的使用说明来使用。</w:t>
      </w:r>
      <w:proofErr w:type="gramStart"/>
      <w:r w:rsidR="007407AA" w:rsidRPr="008243DE">
        <w:rPr>
          <w:rFonts w:ascii="Arial" w:eastAsia="思源黑体" w:hAnsi="Arial" w:cs="Arial"/>
          <w:color w:val="010302"/>
          <w:sz w:val="20"/>
          <w:szCs w:val="20"/>
          <w:lang w:eastAsia="zh-CN"/>
        </w:rPr>
        <w:t>请参见</w:t>
      </w:r>
      <w:r w:rsidR="007407AA" w:rsidRPr="008243DE">
        <w:rPr>
          <w:rFonts w:ascii="Arial" w:eastAsia="思源黑体" w:hAnsi="Arial" w:cs="Arial"/>
          <w:color w:val="000000"/>
          <w:sz w:val="20"/>
          <w:szCs w:val="20"/>
          <w:lang w:eastAsia="zh-CN"/>
        </w:rPr>
        <w:t>“</w:t>
      </w:r>
      <w:proofErr w:type="gramEnd"/>
      <w:r w:rsidR="008A50DC" w:rsidRPr="008243DE">
        <w:rPr>
          <w:rFonts w:ascii="Arial" w:eastAsia="思源黑体" w:hAnsi="Arial" w:cs="Arial"/>
          <w:color w:val="000000"/>
          <w:sz w:val="20"/>
          <w:szCs w:val="20"/>
          <w:lang w:eastAsia="zh-CN"/>
        </w:rPr>
        <w:t>如何</w:t>
      </w:r>
      <w:r w:rsidR="004B4889" w:rsidRPr="008243DE">
        <w:rPr>
          <w:rFonts w:ascii="Arial" w:eastAsia="思源黑体" w:hAnsi="Arial" w:cs="Arial"/>
          <w:sz w:val="20"/>
          <w:szCs w:val="20"/>
          <w:lang w:eastAsia="zh-CN"/>
        </w:rPr>
        <w:t>正确使用产品标签</w:t>
      </w:r>
      <w:r w:rsidR="007407AA" w:rsidRPr="008243DE">
        <w:rPr>
          <w:rFonts w:ascii="Arial" w:eastAsia="思源黑体" w:hAnsi="Arial" w:cs="Arial"/>
          <w:sz w:val="20"/>
          <w:szCs w:val="20"/>
          <w:lang w:eastAsia="zh-CN"/>
        </w:rPr>
        <w:t>”</w:t>
      </w:r>
    </w:p>
    <w:p w14:paraId="6328DC2D" w14:textId="3F2BAA47" w:rsidR="007973C3" w:rsidRPr="008243DE" w:rsidRDefault="007973C3" w:rsidP="003B6AED">
      <w:pPr>
        <w:ind w:leftChars="600" w:left="1320" w:right="964"/>
        <w:jc w:val="both"/>
        <w:rPr>
          <w:rFonts w:ascii="Arial" w:eastAsia="思源黑体" w:hAnsi="Arial" w:cs="Arial"/>
          <w:color w:val="010302"/>
          <w:sz w:val="20"/>
          <w:szCs w:val="20"/>
          <w:lang w:eastAsia="zh-CN"/>
        </w:rPr>
      </w:pPr>
      <w:r w:rsidRPr="008243DE">
        <w:rPr>
          <w:rFonts w:ascii="Arial" w:eastAsia="思源黑体" w:hAnsi="Arial" w:cs="Arial" w:hint="eastAsia"/>
          <w:color w:val="010302"/>
          <w:sz w:val="20"/>
          <w:szCs w:val="20"/>
          <w:lang w:eastAsia="zh-CN"/>
        </w:rPr>
        <w:t>和“如何正确使用南德</w:t>
      </w:r>
      <w:r w:rsidRPr="008243DE">
        <w:rPr>
          <w:rFonts w:ascii="Arial" w:eastAsia="思源黑体" w:hAnsi="Arial" w:cs="Arial" w:hint="eastAsia"/>
          <w:color w:val="010302"/>
          <w:sz w:val="20"/>
          <w:szCs w:val="20"/>
          <w:lang w:eastAsia="zh-CN"/>
        </w:rPr>
        <w:t>(</w:t>
      </w:r>
      <w:r w:rsidRPr="008243DE">
        <w:rPr>
          <w:rFonts w:ascii="Arial" w:eastAsia="思源黑体" w:hAnsi="Arial" w:cs="Arial" w:hint="eastAsia"/>
          <w:color w:val="010302"/>
          <w:sz w:val="20"/>
          <w:szCs w:val="20"/>
          <w:lang w:eastAsia="zh-CN"/>
        </w:rPr>
        <w:t>中国</w:t>
      </w:r>
      <w:r w:rsidRPr="008243DE">
        <w:rPr>
          <w:rFonts w:ascii="Arial" w:eastAsia="思源黑体" w:hAnsi="Arial" w:cs="Arial" w:hint="eastAsia"/>
          <w:color w:val="010302"/>
          <w:sz w:val="20"/>
          <w:szCs w:val="20"/>
          <w:lang w:eastAsia="zh-CN"/>
        </w:rPr>
        <w:t>)</w:t>
      </w:r>
      <w:r w:rsidRPr="008243DE">
        <w:rPr>
          <w:rFonts w:ascii="Arial" w:eastAsia="思源黑体" w:hAnsi="Arial" w:cs="Arial" w:hint="eastAsia"/>
          <w:color w:val="010302"/>
          <w:sz w:val="20"/>
          <w:szCs w:val="20"/>
          <w:lang w:eastAsia="zh-CN"/>
        </w:rPr>
        <w:t>审定与核查标签”。</w:t>
      </w:r>
    </w:p>
    <w:p w14:paraId="2D99E36C" w14:textId="1E089916" w:rsidR="00C75F38" w:rsidRDefault="007407AA" w:rsidP="003B6AED">
      <w:pPr>
        <w:spacing w:before="240"/>
        <w:ind w:left="1400" w:right="964" w:hanging="540"/>
        <w:jc w:val="both"/>
        <w:rPr>
          <w:rFonts w:ascii="Arial" w:eastAsia="思源黑体" w:hAnsi="Arial" w:cs="Arial"/>
          <w:b/>
          <w:bCs/>
          <w:color w:val="000000"/>
          <w:spacing w:val="45"/>
          <w:sz w:val="20"/>
          <w:szCs w:val="20"/>
          <w:lang w:eastAsia="zh-CN"/>
        </w:rPr>
      </w:pPr>
      <w:r w:rsidRPr="00F94F9B">
        <w:rPr>
          <w:rFonts w:ascii="Arial" w:eastAsia="思源黑体" w:hAnsi="Arial" w:cs="Arial"/>
          <w:b/>
          <w:bCs/>
          <w:color w:val="000000"/>
          <w:sz w:val="20"/>
          <w:szCs w:val="20"/>
          <w:lang w:eastAsia="zh-CN"/>
        </w:rPr>
        <w:t>3.3</w:t>
      </w:r>
      <w:r w:rsidRPr="00F94F9B">
        <w:rPr>
          <w:rFonts w:ascii="Arial" w:eastAsia="思源黑体" w:hAnsi="Arial" w:cs="Arial"/>
          <w:b/>
          <w:bCs/>
          <w:color w:val="000000"/>
          <w:spacing w:val="206"/>
          <w:sz w:val="20"/>
          <w:szCs w:val="20"/>
          <w:lang w:eastAsia="zh-CN"/>
        </w:rPr>
        <w:t xml:space="preserve"> </w:t>
      </w:r>
      <w:r w:rsidRPr="00F94F9B">
        <w:rPr>
          <w:rFonts w:ascii="Arial" w:eastAsia="思源黑体" w:hAnsi="Arial" w:cs="Arial"/>
          <w:b/>
          <w:bCs/>
          <w:color w:val="000000"/>
          <w:sz w:val="20"/>
          <w:szCs w:val="20"/>
          <w:lang w:eastAsia="zh-CN"/>
        </w:rPr>
        <w:t>Follow-up</w:t>
      </w:r>
      <w:r w:rsidRPr="00F94F9B">
        <w:rPr>
          <w:rFonts w:ascii="Arial" w:eastAsia="思源黑体" w:hAnsi="Arial" w:cs="Arial"/>
          <w:b/>
          <w:bCs/>
          <w:color w:val="000000"/>
          <w:spacing w:val="43"/>
          <w:sz w:val="20"/>
          <w:szCs w:val="20"/>
          <w:lang w:eastAsia="zh-CN"/>
        </w:rPr>
        <w:t xml:space="preserve"> </w:t>
      </w:r>
      <w:r w:rsidRPr="00F94F9B">
        <w:rPr>
          <w:rFonts w:ascii="Arial" w:eastAsia="思源黑体" w:hAnsi="Arial" w:cs="Arial"/>
          <w:b/>
          <w:bCs/>
          <w:color w:val="000000"/>
          <w:sz w:val="20"/>
          <w:szCs w:val="20"/>
          <w:lang w:eastAsia="zh-CN"/>
        </w:rPr>
        <w:t>Service</w:t>
      </w:r>
    </w:p>
    <w:p w14:paraId="5A83B640" w14:textId="07F2A7C7" w:rsidR="00456AEF" w:rsidRPr="00F94F9B" w:rsidRDefault="003B6AED" w:rsidP="00C75F38">
      <w:pPr>
        <w:ind w:left="1400" w:right="964" w:hanging="80"/>
        <w:jc w:val="both"/>
        <w:rPr>
          <w:rFonts w:ascii="Arial" w:eastAsia="思源黑体" w:hAnsi="Arial" w:cs="Arial"/>
          <w:b/>
          <w:bCs/>
          <w:color w:val="000000"/>
          <w:sz w:val="20"/>
          <w:szCs w:val="20"/>
          <w:lang w:eastAsia="zh-CN"/>
        </w:rPr>
      </w:pPr>
      <w:r>
        <w:rPr>
          <w:rFonts w:ascii="Arial" w:eastAsia="思源黑体" w:hAnsi="Arial" w:cs="Arial"/>
          <w:color w:val="000000"/>
          <w:sz w:val="20"/>
          <w:szCs w:val="20"/>
          <w:lang w:eastAsia="zh-CN"/>
        </w:rPr>
        <w:t xml:space="preserve"> </w:t>
      </w:r>
      <w:r w:rsidR="007407AA" w:rsidRPr="00F94F9B">
        <w:rPr>
          <w:rFonts w:ascii="Arial" w:eastAsia="思源黑体" w:hAnsi="Arial" w:cs="Arial"/>
          <w:color w:val="000000"/>
          <w:sz w:val="20"/>
          <w:szCs w:val="20"/>
          <w:lang w:eastAsia="zh-CN"/>
        </w:rPr>
        <w:t>As</w:t>
      </w:r>
      <w:r w:rsidR="007407AA" w:rsidRPr="00F94F9B">
        <w:rPr>
          <w:rFonts w:ascii="Arial" w:eastAsia="思源黑体" w:hAnsi="Arial" w:cs="Arial"/>
          <w:color w:val="000000"/>
          <w:spacing w:val="43"/>
          <w:sz w:val="20"/>
          <w:szCs w:val="20"/>
          <w:lang w:eastAsia="zh-CN"/>
        </w:rPr>
        <w:t xml:space="preserve"> </w:t>
      </w:r>
      <w:r w:rsidR="007407AA" w:rsidRPr="00F94F9B">
        <w:rPr>
          <w:rFonts w:ascii="Arial" w:eastAsia="思源黑体" w:hAnsi="Arial" w:cs="Arial"/>
          <w:color w:val="000000"/>
          <w:sz w:val="20"/>
          <w:szCs w:val="20"/>
          <w:lang w:eastAsia="zh-CN"/>
        </w:rPr>
        <w:t>a</w:t>
      </w:r>
      <w:r w:rsidR="007407AA" w:rsidRPr="00F94F9B">
        <w:rPr>
          <w:rFonts w:ascii="Arial" w:eastAsia="思源黑体" w:hAnsi="Arial" w:cs="Arial"/>
          <w:color w:val="000000"/>
          <w:spacing w:val="45"/>
          <w:sz w:val="20"/>
          <w:szCs w:val="20"/>
          <w:lang w:eastAsia="zh-CN"/>
        </w:rPr>
        <w:t xml:space="preserve"> </w:t>
      </w:r>
      <w:r w:rsidR="007407AA" w:rsidRPr="00F94F9B">
        <w:rPr>
          <w:rFonts w:ascii="Arial" w:eastAsia="思源黑体" w:hAnsi="Arial" w:cs="Arial"/>
          <w:color w:val="000000"/>
          <w:sz w:val="20"/>
          <w:szCs w:val="20"/>
          <w:lang w:eastAsia="zh-CN"/>
        </w:rPr>
        <w:t>part</w:t>
      </w:r>
      <w:r w:rsidR="007407AA" w:rsidRPr="00F94F9B">
        <w:rPr>
          <w:rFonts w:ascii="Arial" w:eastAsia="思源黑体" w:hAnsi="Arial" w:cs="Arial"/>
          <w:color w:val="000000"/>
          <w:spacing w:val="43"/>
          <w:sz w:val="20"/>
          <w:szCs w:val="20"/>
          <w:lang w:eastAsia="zh-CN"/>
        </w:rPr>
        <w:t xml:space="preserve"> </w:t>
      </w:r>
      <w:r w:rsidR="007407AA" w:rsidRPr="00F94F9B">
        <w:rPr>
          <w:rFonts w:ascii="Arial" w:eastAsia="思源黑体" w:hAnsi="Arial" w:cs="Arial"/>
          <w:color w:val="000000"/>
          <w:sz w:val="20"/>
          <w:szCs w:val="20"/>
          <w:lang w:eastAsia="zh-CN"/>
        </w:rPr>
        <w:t>of</w:t>
      </w:r>
      <w:r w:rsidR="007407AA" w:rsidRPr="00F94F9B">
        <w:rPr>
          <w:rFonts w:ascii="Arial" w:eastAsia="思源黑体" w:hAnsi="Arial" w:cs="Arial"/>
          <w:color w:val="000000"/>
          <w:spacing w:val="43"/>
          <w:sz w:val="20"/>
          <w:szCs w:val="20"/>
          <w:lang w:eastAsia="zh-CN"/>
        </w:rPr>
        <w:t xml:space="preserve"> </w:t>
      </w:r>
      <w:r w:rsidR="007407AA" w:rsidRPr="00F94F9B">
        <w:rPr>
          <w:rFonts w:ascii="Arial" w:eastAsia="思源黑体" w:hAnsi="Arial" w:cs="Arial"/>
          <w:color w:val="000000"/>
          <w:sz w:val="20"/>
          <w:szCs w:val="20"/>
          <w:lang w:eastAsia="zh-CN"/>
        </w:rPr>
        <w:t>the</w:t>
      </w:r>
      <w:r w:rsidR="007407AA" w:rsidRPr="00F94F9B">
        <w:rPr>
          <w:rFonts w:ascii="Arial" w:eastAsia="思源黑体" w:hAnsi="Arial" w:cs="Arial"/>
          <w:color w:val="000000"/>
          <w:spacing w:val="45"/>
          <w:sz w:val="20"/>
          <w:szCs w:val="20"/>
          <w:lang w:eastAsia="zh-CN"/>
        </w:rPr>
        <w:t xml:space="preserve"> </w:t>
      </w:r>
      <w:r w:rsidR="007407AA" w:rsidRPr="00F94F9B">
        <w:rPr>
          <w:rFonts w:ascii="Arial" w:eastAsia="思源黑体" w:hAnsi="Arial" w:cs="Arial"/>
          <w:color w:val="000000"/>
          <w:sz w:val="20"/>
          <w:szCs w:val="20"/>
          <w:lang w:eastAsia="zh-CN"/>
        </w:rPr>
        <w:t>Listing</w:t>
      </w:r>
      <w:r w:rsidR="007407AA" w:rsidRPr="00F94F9B">
        <w:rPr>
          <w:rFonts w:ascii="Arial" w:eastAsia="思源黑体" w:hAnsi="Arial" w:cs="Arial"/>
          <w:color w:val="000000"/>
          <w:spacing w:val="45"/>
          <w:sz w:val="20"/>
          <w:szCs w:val="20"/>
          <w:lang w:eastAsia="zh-CN"/>
        </w:rPr>
        <w:t xml:space="preserve"> </w:t>
      </w:r>
      <w:r w:rsidR="007407AA" w:rsidRPr="00F94F9B">
        <w:rPr>
          <w:rFonts w:ascii="Arial" w:eastAsia="思源黑体" w:hAnsi="Arial" w:cs="Arial"/>
          <w:color w:val="000000"/>
          <w:sz w:val="20"/>
          <w:szCs w:val="20"/>
          <w:lang w:eastAsia="zh-CN"/>
        </w:rPr>
        <w:t>and</w:t>
      </w:r>
      <w:r w:rsidR="007407AA" w:rsidRPr="00F94F9B">
        <w:rPr>
          <w:rFonts w:ascii="Arial" w:eastAsia="思源黑体" w:hAnsi="Arial" w:cs="Arial"/>
          <w:color w:val="000000"/>
          <w:spacing w:val="43"/>
          <w:sz w:val="20"/>
          <w:szCs w:val="20"/>
          <w:lang w:eastAsia="zh-CN"/>
        </w:rPr>
        <w:t xml:space="preserve"> </w:t>
      </w:r>
      <w:r w:rsidR="007407AA" w:rsidRPr="00F94F9B">
        <w:rPr>
          <w:rFonts w:ascii="Arial" w:eastAsia="思源黑体" w:hAnsi="Arial" w:cs="Arial"/>
          <w:color w:val="000000"/>
          <w:sz w:val="20"/>
          <w:szCs w:val="20"/>
          <w:lang w:eastAsia="zh-CN"/>
        </w:rPr>
        <w:t>Labeling</w:t>
      </w:r>
      <w:r w:rsidR="007407AA" w:rsidRPr="00F94F9B">
        <w:rPr>
          <w:rFonts w:ascii="Arial" w:eastAsia="思源黑体" w:hAnsi="Arial" w:cs="Arial"/>
          <w:color w:val="000000"/>
          <w:spacing w:val="43"/>
          <w:sz w:val="20"/>
          <w:szCs w:val="20"/>
          <w:lang w:eastAsia="zh-CN"/>
        </w:rPr>
        <w:t xml:space="preserve"> </w:t>
      </w:r>
      <w:r w:rsidR="007407AA" w:rsidRPr="00F94F9B">
        <w:rPr>
          <w:rFonts w:ascii="Arial" w:eastAsia="思源黑体" w:hAnsi="Arial" w:cs="Arial"/>
          <w:color w:val="000000"/>
          <w:sz w:val="20"/>
          <w:szCs w:val="20"/>
          <w:lang w:eastAsia="zh-CN"/>
        </w:rPr>
        <w:t>of</w:t>
      </w:r>
      <w:r w:rsidR="007407AA" w:rsidRPr="00F94F9B">
        <w:rPr>
          <w:rFonts w:ascii="Arial" w:eastAsia="思源黑体" w:hAnsi="Arial" w:cs="Arial"/>
          <w:color w:val="000000"/>
          <w:spacing w:val="43"/>
          <w:sz w:val="20"/>
          <w:szCs w:val="20"/>
          <w:lang w:eastAsia="zh-CN"/>
        </w:rPr>
        <w:t xml:space="preserve"> </w:t>
      </w:r>
      <w:r w:rsidR="007407AA" w:rsidRPr="00F94F9B">
        <w:rPr>
          <w:rFonts w:ascii="Arial" w:eastAsia="思源黑体" w:hAnsi="Arial" w:cs="Arial"/>
          <w:color w:val="000000"/>
          <w:sz w:val="20"/>
          <w:szCs w:val="20"/>
          <w:lang w:eastAsia="zh-CN"/>
        </w:rPr>
        <w:t>the</w:t>
      </w:r>
      <w:r w:rsidR="007407AA" w:rsidRPr="00F94F9B">
        <w:rPr>
          <w:rFonts w:ascii="Arial" w:eastAsia="思源黑体" w:hAnsi="Arial" w:cs="Arial"/>
          <w:color w:val="000000"/>
          <w:spacing w:val="45"/>
          <w:sz w:val="20"/>
          <w:szCs w:val="20"/>
          <w:lang w:eastAsia="zh-CN"/>
        </w:rPr>
        <w:t xml:space="preserve"> </w:t>
      </w:r>
      <w:r w:rsidR="007407AA" w:rsidRPr="00F94F9B">
        <w:rPr>
          <w:rFonts w:ascii="Arial" w:eastAsia="思源黑体" w:hAnsi="Arial" w:cs="Arial"/>
          <w:color w:val="000000"/>
          <w:sz w:val="20"/>
          <w:szCs w:val="20"/>
          <w:lang w:eastAsia="zh-CN"/>
        </w:rPr>
        <w:t>Product,</w:t>
      </w:r>
      <w:r w:rsidR="007407AA" w:rsidRPr="00F94F9B">
        <w:rPr>
          <w:rFonts w:ascii="Arial" w:eastAsia="思源黑体" w:hAnsi="Arial" w:cs="Arial"/>
          <w:color w:val="000000"/>
          <w:spacing w:val="43"/>
          <w:sz w:val="20"/>
          <w:szCs w:val="20"/>
          <w:lang w:eastAsia="zh-CN"/>
        </w:rPr>
        <w:t xml:space="preserve"> </w:t>
      </w:r>
      <w:r w:rsidR="007407AA" w:rsidRPr="00F94F9B">
        <w:rPr>
          <w:rFonts w:ascii="Arial" w:eastAsia="思源黑体" w:hAnsi="Arial" w:cs="Arial"/>
          <w:color w:val="000000"/>
          <w:sz w:val="20"/>
          <w:szCs w:val="20"/>
          <w:lang w:eastAsia="zh-CN"/>
        </w:rPr>
        <w:t>the</w:t>
      </w:r>
      <w:r w:rsidR="007407AA" w:rsidRPr="00F94F9B">
        <w:rPr>
          <w:rFonts w:ascii="Arial" w:eastAsia="思源黑体" w:hAnsi="Arial" w:cs="Arial"/>
          <w:color w:val="000000"/>
          <w:spacing w:val="43"/>
          <w:sz w:val="20"/>
          <w:szCs w:val="20"/>
          <w:lang w:eastAsia="zh-CN"/>
        </w:rPr>
        <w:t xml:space="preserve"> </w:t>
      </w:r>
      <w:r w:rsidR="007407AA" w:rsidRPr="00F94F9B">
        <w:rPr>
          <w:rFonts w:ascii="Arial" w:eastAsia="思源黑体" w:hAnsi="Arial" w:cs="Arial"/>
          <w:color w:val="000000"/>
          <w:sz w:val="20"/>
          <w:szCs w:val="20"/>
          <w:lang w:eastAsia="zh-CN"/>
        </w:rPr>
        <w:t>Company</w:t>
      </w:r>
      <w:r w:rsidR="007407AA" w:rsidRPr="00F94F9B">
        <w:rPr>
          <w:rFonts w:ascii="Arial" w:eastAsia="思源黑体" w:hAnsi="Arial" w:cs="Arial"/>
          <w:color w:val="000000"/>
          <w:spacing w:val="43"/>
          <w:sz w:val="20"/>
          <w:szCs w:val="20"/>
          <w:lang w:eastAsia="zh-CN"/>
        </w:rPr>
        <w:t xml:space="preserve"> </w:t>
      </w:r>
      <w:r w:rsidR="007407AA" w:rsidRPr="00F94F9B">
        <w:rPr>
          <w:rFonts w:ascii="Arial" w:eastAsia="思源黑体" w:hAnsi="Arial" w:cs="Arial"/>
          <w:color w:val="000000"/>
          <w:sz w:val="20"/>
          <w:szCs w:val="20"/>
          <w:lang w:eastAsia="zh-CN"/>
        </w:rPr>
        <w:t xml:space="preserve">shall  </w:t>
      </w:r>
      <w:r w:rsidR="007407AA" w:rsidRPr="00F94F9B">
        <w:rPr>
          <w:rFonts w:ascii="Arial" w:eastAsia="思源黑体" w:hAnsi="Arial" w:cs="Arial"/>
          <w:sz w:val="20"/>
          <w:szCs w:val="20"/>
          <w:lang w:eastAsia="zh-CN"/>
        </w:rPr>
        <w:br w:type="textWrapping" w:clear="all"/>
      </w:r>
      <w:r w:rsidR="007407AA" w:rsidRPr="00F94F9B">
        <w:rPr>
          <w:rFonts w:ascii="Arial" w:eastAsia="思源黑体" w:hAnsi="Arial" w:cs="Arial"/>
          <w:color w:val="000000"/>
          <w:sz w:val="20"/>
          <w:szCs w:val="20"/>
          <w:lang w:eastAsia="zh-CN"/>
        </w:rPr>
        <w:t>cooperate</w:t>
      </w:r>
      <w:r w:rsidR="007407AA" w:rsidRPr="00F94F9B">
        <w:rPr>
          <w:rFonts w:ascii="Arial" w:eastAsia="思源黑体" w:hAnsi="Arial" w:cs="Arial"/>
          <w:color w:val="000000"/>
          <w:spacing w:val="88"/>
          <w:sz w:val="20"/>
          <w:szCs w:val="20"/>
          <w:lang w:eastAsia="zh-CN"/>
        </w:rPr>
        <w:t xml:space="preserve"> </w:t>
      </w:r>
      <w:r w:rsidR="007407AA" w:rsidRPr="00F94F9B">
        <w:rPr>
          <w:rFonts w:ascii="Arial" w:eastAsia="思源黑体" w:hAnsi="Arial" w:cs="Arial"/>
          <w:color w:val="000000"/>
          <w:spacing w:val="-2"/>
          <w:sz w:val="20"/>
          <w:szCs w:val="20"/>
          <w:lang w:eastAsia="zh-CN"/>
        </w:rPr>
        <w:t>w</w:t>
      </w:r>
      <w:r w:rsidR="007407AA" w:rsidRPr="00F94F9B">
        <w:rPr>
          <w:rFonts w:ascii="Arial" w:eastAsia="思源黑体" w:hAnsi="Arial" w:cs="Arial"/>
          <w:color w:val="000000"/>
          <w:sz w:val="20"/>
          <w:szCs w:val="20"/>
          <w:lang w:eastAsia="zh-CN"/>
        </w:rPr>
        <w:t>ith</w:t>
      </w:r>
      <w:r w:rsidR="007407AA" w:rsidRPr="00F94F9B">
        <w:rPr>
          <w:rFonts w:ascii="Arial" w:eastAsia="思源黑体" w:hAnsi="Arial" w:cs="Arial"/>
          <w:color w:val="000000"/>
          <w:spacing w:val="86"/>
          <w:sz w:val="20"/>
          <w:szCs w:val="20"/>
          <w:lang w:eastAsia="zh-CN"/>
        </w:rPr>
        <w:t xml:space="preserve"> </w:t>
      </w:r>
      <w:r w:rsidR="007407AA" w:rsidRPr="00F94F9B">
        <w:rPr>
          <w:rFonts w:ascii="Arial" w:eastAsia="思源黑体" w:hAnsi="Arial" w:cs="Arial"/>
          <w:color w:val="000000"/>
          <w:sz w:val="20"/>
          <w:szCs w:val="20"/>
          <w:lang w:eastAsia="zh-CN"/>
        </w:rPr>
        <w:t>the</w:t>
      </w:r>
      <w:r w:rsidR="007407AA" w:rsidRPr="00F94F9B">
        <w:rPr>
          <w:rFonts w:ascii="Arial" w:eastAsia="思源黑体" w:hAnsi="Arial" w:cs="Arial"/>
          <w:color w:val="000000"/>
          <w:spacing w:val="86"/>
          <w:sz w:val="20"/>
          <w:szCs w:val="20"/>
          <w:lang w:eastAsia="zh-CN"/>
        </w:rPr>
        <w:t xml:space="preserve"> </w:t>
      </w:r>
      <w:r w:rsidR="00D921F4" w:rsidRPr="00F94F9B">
        <w:rPr>
          <w:rFonts w:ascii="Arial" w:eastAsia="思源黑体" w:hAnsi="Arial" w:cs="Arial"/>
          <w:color w:val="000000"/>
          <w:sz w:val="20"/>
          <w:szCs w:val="20"/>
          <w:lang w:eastAsia="zh-CN"/>
        </w:rPr>
        <w:t>TÜV SÜD</w:t>
      </w:r>
      <w:r w:rsidR="007407AA" w:rsidRPr="00F94F9B">
        <w:rPr>
          <w:rFonts w:ascii="Arial" w:eastAsia="思源黑体" w:hAnsi="Arial" w:cs="Arial"/>
          <w:color w:val="000000"/>
          <w:spacing w:val="83"/>
          <w:sz w:val="20"/>
          <w:szCs w:val="20"/>
          <w:lang w:eastAsia="zh-CN"/>
        </w:rPr>
        <w:t xml:space="preserve"> </w:t>
      </w:r>
      <w:r w:rsidR="007407AA" w:rsidRPr="00F94F9B">
        <w:rPr>
          <w:rFonts w:ascii="Arial" w:eastAsia="思源黑体" w:hAnsi="Arial" w:cs="Arial"/>
          <w:color w:val="000000"/>
          <w:sz w:val="20"/>
          <w:szCs w:val="20"/>
          <w:lang w:eastAsia="zh-CN"/>
        </w:rPr>
        <w:t>representatives</w:t>
      </w:r>
      <w:r w:rsidR="007407AA" w:rsidRPr="00F94F9B">
        <w:rPr>
          <w:rFonts w:ascii="Arial" w:eastAsia="思源黑体" w:hAnsi="Arial" w:cs="Arial"/>
          <w:color w:val="000000"/>
          <w:spacing w:val="86"/>
          <w:sz w:val="20"/>
          <w:szCs w:val="20"/>
          <w:lang w:eastAsia="zh-CN"/>
        </w:rPr>
        <w:t xml:space="preserve"> </w:t>
      </w:r>
      <w:r w:rsidR="007407AA" w:rsidRPr="00F94F9B">
        <w:rPr>
          <w:rFonts w:ascii="Arial" w:eastAsia="思源黑体" w:hAnsi="Arial" w:cs="Arial"/>
          <w:color w:val="000000"/>
          <w:sz w:val="20"/>
          <w:szCs w:val="20"/>
          <w:lang w:eastAsia="zh-CN"/>
        </w:rPr>
        <w:t>who</w:t>
      </w:r>
      <w:r w:rsidR="007407AA" w:rsidRPr="00F94F9B">
        <w:rPr>
          <w:rFonts w:ascii="Arial" w:eastAsia="思源黑体" w:hAnsi="Arial" w:cs="Arial"/>
          <w:color w:val="000000"/>
          <w:spacing w:val="88"/>
          <w:sz w:val="20"/>
          <w:szCs w:val="20"/>
          <w:lang w:eastAsia="zh-CN"/>
        </w:rPr>
        <w:t xml:space="preserve"> </w:t>
      </w:r>
      <w:r w:rsidR="007407AA" w:rsidRPr="00F94F9B">
        <w:rPr>
          <w:rFonts w:ascii="Arial" w:eastAsia="思源黑体" w:hAnsi="Arial" w:cs="Arial"/>
          <w:color w:val="000000"/>
          <w:sz w:val="20"/>
          <w:szCs w:val="20"/>
          <w:lang w:eastAsia="zh-CN"/>
        </w:rPr>
        <w:t>conduct</w:t>
      </w:r>
      <w:r w:rsidR="007407AA" w:rsidRPr="00F94F9B">
        <w:rPr>
          <w:rFonts w:ascii="Arial" w:eastAsia="思源黑体" w:hAnsi="Arial" w:cs="Arial"/>
          <w:color w:val="000000"/>
          <w:spacing w:val="86"/>
          <w:sz w:val="20"/>
          <w:szCs w:val="20"/>
          <w:lang w:eastAsia="zh-CN"/>
        </w:rPr>
        <w:t xml:space="preserve"> </w:t>
      </w:r>
      <w:r w:rsidR="007407AA" w:rsidRPr="00F94F9B">
        <w:rPr>
          <w:rFonts w:ascii="Arial" w:eastAsia="思源黑体" w:hAnsi="Arial" w:cs="Arial"/>
          <w:color w:val="000000"/>
          <w:sz w:val="20"/>
          <w:szCs w:val="20"/>
          <w:lang w:eastAsia="zh-CN"/>
        </w:rPr>
        <w:t>Follow-up</w:t>
      </w:r>
      <w:r w:rsidR="007407AA" w:rsidRPr="00F94F9B">
        <w:rPr>
          <w:rFonts w:ascii="Arial" w:eastAsia="思源黑体" w:hAnsi="Arial" w:cs="Arial"/>
          <w:color w:val="000000"/>
          <w:spacing w:val="86"/>
          <w:sz w:val="20"/>
          <w:szCs w:val="20"/>
          <w:lang w:eastAsia="zh-CN"/>
        </w:rPr>
        <w:t xml:space="preserve"> </w:t>
      </w:r>
      <w:r w:rsidR="007407AA" w:rsidRPr="00F94F9B">
        <w:rPr>
          <w:rFonts w:ascii="Arial" w:eastAsia="思源黑体" w:hAnsi="Arial" w:cs="Arial"/>
          <w:color w:val="000000"/>
          <w:sz w:val="20"/>
          <w:szCs w:val="20"/>
          <w:lang w:eastAsia="zh-CN"/>
        </w:rPr>
        <w:t>Service</w:t>
      </w:r>
      <w:r w:rsidR="007407AA" w:rsidRPr="00F94F9B">
        <w:rPr>
          <w:rFonts w:ascii="Arial" w:eastAsia="思源黑体" w:hAnsi="Arial" w:cs="Arial"/>
          <w:color w:val="000000"/>
          <w:spacing w:val="86"/>
          <w:sz w:val="20"/>
          <w:szCs w:val="20"/>
          <w:lang w:eastAsia="zh-CN"/>
        </w:rPr>
        <w:t xml:space="preserve"> </w:t>
      </w:r>
      <w:r w:rsidR="007407AA" w:rsidRPr="00F94F9B">
        <w:rPr>
          <w:rFonts w:ascii="Arial" w:eastAsia="思源黑体" w:hAnsi="Arial" w:cs="Arial"/>
          <w:color w:val="000000"/>
          <w:sz w:val="20"/>
          <w:szCs w:val="20"/>
          <w:lang w:eastAsia="zh-CN"/>
        </w:rPr>
        <w:t>and</w:t>
      </w:r>
      <w:r w:rsidR="007407AA" w:rsidRPr="00F94F9B">
        <w:rPr>
          <w:rFonts w:ascii="Arial" w:eastAsia="思源黑体" w:hAnsi="Arial" w:cs="Arial"/>
          <w:color w:val="000000"/>
          <w:spacing w:val="86"/>
          <w:sz w:val="20"/>
          <w:szCs w:val="20"/>
          <w:lang w:eastAsia="zh-CN"/>
        </w:rPr>
        <w:t xml:space="preserve"> </w:t>
      </w:r>
      <w:r w:rsidR="007407AA" w:rsidRPr="00F94F9B">
        <w:rPr>
          <w:rFonts w:ascii="Arial" w:eastAsia="思源黑体" w:hAnsi="Arial" w:cs="Arial"/>
          <w:color w:val="000000"/>
          <w:sz w:val="20"/>
          <w:szCs w:val="20"/>
          <w:lang w:eastAsia="zh-CN"/>
        </w:rPr>
        <w:t>m</w:t>
      </w:r>
      <w:r w:rsidR="007407AA" w:rsidRPr="00F94F9B">
        <w:rPr>
          <w:rFonts w:ascii="Arial" w:eastAsia="思源黑体" w:hAnsi="Arial" w:cs="Arial"/>
          <w:color w:val="000000"/>
          <w:spacing w:val="-2"/>
          <w:sz w:val="20"/>
          <w:szCs w:val="20"/>
          <w:lang w:eastAsia="zh-CN"/>
        </w:rPr>
        <w:t>a</w:t>
      </w:r>
      <w:r w:rsidR="007407AA" w:rsidRPr="00F94F9B">
        <w:rPr>
          <w:rFonts w:ascii="Arial" w:eastAsia="思源黑体" w:hAnsi="Arial" w:cs="Arial"/>
          <w:color w:val="000000"/>
          <w:sz w:val="20"/>
          <w:szCs w:val="20"/>
          <w:lang w:eastAsia="zh-CN"/>
        </w:rPr>
        <w:t>ke</w:t>
      </w:r>
      <w:r w:rsidR="007407AA" w:rsidRPr="00F94F9B">
        <w:rPr>
          <w:rFonts w:ascii="Arial" w:eastAsia="思源黑体" w:hAnsi="Arial" w:cs="Arial"/>
          <w:color w:val="000000"/>
          <w:spacing w:val="86"/>
          <w:sz w:val="20"/>
          <w:szCs w:val="20"/>
          <w:lang w:eastAsia="zh-CN"/>
        </w:rPr>
        <w:t xml:space="preserve"> </w:t>
      </w:r>
      <w:r w:rsidR="007407AA" w:rsidRPr="00F94F9B">
        <w:rPr>
          <w:rFonts w:ascii="Arial" w:eastAsia="思源黑体" w:hAnsi="Arial" w:cs="Arial"/>
          <w:color w:val="000000"/>
          <w:sz w:val="20"/>
          <w:szCs w:val="20"/>
          <w:lang w:eastAsia="zh-CN"/>
        </w:rPr>
        <w:t>all necessar</w:t>
      </w:r>
      <w:r w:rsidR="007407AA" w:rsidRPr="00F94F9B">
        <w:rPr>
          <w:rFonts w:ascii="Arial" w:eastAsia="思源黑体" w:hAnsi="Arial" w:cs="Arial"/>
          <w:color w:val="000000"/>
          <w:spacing w:val="-3"/>
          <w:sz w:val="20"/>
          <w:szCs w:val="20"/>
          <w:lang w:eastAsia="zh-CN"/>
        </w:rPr>
        <w:t>y</w:t>
      </w:r>
      <w:r w:rsidR="007407AA" w:rsidRPr="00F94F9B">
        <w:rPr>
          <w:rFonts w:ascii="Arial" w:eastAsia="思源黑体" w:hAnsi="Arial" w:cs="Arial"/>
          <w:color w:val="000000"/>
          <w:sz w:val="20"/>
          <w:szCs w:val="20"/>
          <w:lang w:eastAsia="zh-CN"/>
        </w:rPr>
        <w:t xml:space="preserve"> arrangements for the participation of observers. </w:t>
      </w:r>
      <w:r w:rsidR="007407AA" w:rsidRPr="00F94F9B">
        <w:rPr>
          <w:rFonts w:ascii="Arial" w:eastAsia="思源黑体" w:hAnsi="Arial" w:cs="Arial"/>
          <w:color w:val="000000"/>
          <w:sz w:val="20"/>
          <w:szCs w:val="20"/>
        </w:rPr>
        <w:t>Follow-up Service ma</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include </w:t>
      </w:r>
      <w:r w:rsidR="007709CE" w:rsidRPr="00F94F9B">
        <w:rPr>
          <w:rFonts w:ascii="Arial" w:eastAsia="思源黑体" w:hAnsi="Arial" w:cs="Arial"/>
          <w:color w:val="000000"/>
          <w:sz w:val="20"/>
          <w:szCs w:val="20"/>
        </w:rPr>
        <w:t>periodical testing</w:t>
      </w:r>
      <w:r w:rsidR="007407AA" w:rsidRPr="00F94F9B">
        <w:rPr>
          <w:rFonts w:ascii="Arial" w:eastAsia="思源黑体" w:hAnsi="Arial" w:cs="Arial"/>
          <w:color w:val="000000"/>
          <w:sz w:val="20"/>
          <w:szCs w:val="20"/>
        </w:rPr>
        <w:t>.</w:t>
      </w:r>
      <w:r w:rsidR="007407AA" w:rsidRPr="00F94F9B">
        <w:rPr>
          <w:rFonts w:ascii="Arial" w:eastAsia="思源黑体" w:hAnsi="Arial" w:cs="Arial"/>
          <w:color w:val="000000"/>
          <w:spacing w:val="100"/>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representatives shall compl</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with factor</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policies as required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hile on premises. Follow-up Service is</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intended</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allo</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pacing w:val="38"/>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35"/>
          <w:sz w:val="20"/>
          <w:szCs w:val="20"/>
        </w:rPr>
        <w:t xml:space="preserve"> </w:t>
      </w:r>
      <w:r w:rsidR="00D523F4" w:rsidRPr="00F94F9B">
        <w:rPr>
          <w:rFonts w:ascii="Arial" w:eastAsia="思源黑体" w:hAnsi="Arial" w:cs="Arial"/>
          <w:color w:val="000000"/>
          <w:sz w:val="20"/>
          <w:szCs w:val="20"/>
        </w:rPr>
        <w:t xml:space="preserve">monitor the continuity of the positive testing results of different batches of products, </w:t>
      </w:r>
      <w:r w:rsidR="007407AA" w:rsidRPr="00F94F9B">
        <w:rPr>
          <w:rFonts w:ascii="Arial" w:eastAsia="思源黑体" w:hAnsi="Arial" w:cs="Arial"/>
          <w:color w:val="000000"/>
          <w:sz w:val="20"/>
          <w:szCs w:val="20"/>
        </w:rPr>
        <w:t xml:space="preserve">and to control the use of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’s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s</w:t>
      </w:r>
      <w:r w:rsidR="007407AA" w:rsidRPr="00F94F9B">
        <w:rPr>
          <w:rFonts w:ascii="Arial" w:eastAsia="思源黑体" w:hAnsi="Arial" w:cs="Arial"/>
          <w:color w:val="000000"/>
          <w:spacing w:val="-2"/>
          <w:sz w:val="20"/>
          <w:szCs w:val="20"/>
        </w:rPr>
        <w:t>.</w:t>
      </w:r>
      <w:r w:rsidR="007407AA" w:rsidRPr="00F94F9B">
        <w:rPr>
          <w:rFonts w:ascii="Arial" w:eastAsia="思源黑体" w:hAnsi="Arial" w:cs="Arial"/>
          <w:color w:val="000000"/>
          <w:sz w:val="20"/>
          <w:szCs w:val="20"/>
        </w:rPr>
        <w:t xml:space="preserve">  The</w:t>
      </w:r>
      <w:r w:rsidR="007407AA" w:rsidRPr="00F94F9B">
        <w:rPr>
          <w:rFonts w:ascii="Arial" w:eastAsia="思源黑体" w:hAnsi="Arial" w:cs="Arial"/>
          <w:color w:val="000000"/>
          <w:spacing w:val="33"/>
          <w:sz w:val="20"/>
          <w:szCs w:val="20"/>
        </w:rPr>
        <w:t xml:space="preserve"> </w:t>
      </w:r>
      <w:r w:rsidR="00D523F4" w:rsidRPr="00F94F9B">
        <w:rPr>
          <w:rFonts w:ascii="Arial" w:eastAsia="思源黑体" w:hAnsi="Arial" w:cs="Arial"/>
          <w:color w:val="000000"/>
          <w:sz w:val="20"/>
          <w:szCs w:val="20"/>
        </w:rPr>
        <w:t>periodical testing</w:t>
      </w:r>
      <w:r w:rsidR="007407AA" w:rsidRPr="00F94F9B">
        <w:rPr>
          <w:rFonts w:ascii="Arial" w:eastAsia="思源黑体" w:hAnsi="Arial" w:cs="Arial"/>
          <w:color w:val="000000"/>
          <w:spacing w:val="35"/>
          <w:sz w:val="20"/>
          <w:szCs w:val="20"/>
        </w:rPr>
        <w:t xml:space="preserve"> </w:t>
      </w:r>
      <w:r w:rsidR="00D523F4" w:rsidRPr="00F94F9B">
        <w:rPr>
          <w:rFonts w:ascii="Arial" w:eastAsia="思源黑体" w:hAnsi="Arial" w:cs="Arial"/>
          <w:color w:val="000000"/>
          <w:sz w:val="20"/>
          <w:szCs w:val="20"/>
        </w:rPr>
        <w:t>is</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not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intended</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satisf</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or</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otherwise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replace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’s</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responsibilit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to maintain its qualit</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 xml:space="preserve"> control program and to ensure that the Product remains in compliance with the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Requirements.</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Follow-up</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z w:val="20"/>
          <w:szCs w:val="20"/>
        </w:rPr>
        <w:t>Service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ma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z w:val="20"/>
          <w:szCs w:val="20"/>
        </w:rPr>
        <w:t>also</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z w:val="20"/>
          <w:szCs w:val="20"/>
        </w:rPr>
        <w:t>include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questionnaires,</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and/or</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the 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’s warrant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of conformit</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 xml:space="preserve">.  </w:t>
      </w:r>
      <w:r w:rsidR="007407AA" w:rsidRPr="00F94F9B">
        <w:rPr>
          <w:rFonts w:ascii="Arial" w:eastAsia="思源黑体" w:hAnsi="Arial" w:cs="Arial"/>
          <w:b/>
          <w:bCs/>
          <w:color w:val="000000"/>
          <w:sz w:val="20"/>
          <w:szCs w:val="20"/>
        </w:rPr>
        <w:t xml:space="preserve">  </w:t>
      </w:r>
    </w:p>
    <w:p w14:paraId="460F70B9" w14:textId="77777777" w:rsidR="00C75F38" w:rsidRDefault="007407AA" w:rsidP="00456AEF">
      <w:pPr>
        <w:spacing w:before="182"/>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后续服务</w:t>
      </w:r>
    </w:p>
    <w:p w14:paraId="09F394DD" w14:textId="100C61C5" w:rsidR="00456AEF" w:rsidRPr="00F94F9B" w:rsidRDefault="007407AA" w:rsidP="003B6AED">
      <w:pPr>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作为</w:t>
      </w:r>
      <w:r w:rsidR="004B4889" w:rsidRPr="00F94F9B">
        <w:rPr>
          <w:rFonts w:ascii="Arial" w:eastAsia="思源黑体" w:hAnsi="Arial" w:cs="Arial"/>
          <w:color w:val="000000"/>
          <w:sz w:val="20"/>
          <w:szCs w:val="20"/>
          <w:lang w:eastAsia="zh-CN"/>
        </w:rPr>
        <w:t>标签</w:t>
      </w:r>
      <w:r w:rsidR="003A1E73" w:rsidRPr="00F94F9B">
        <w:rPr>
          <w:rFonts w:ascii="Arial" w:eastAsia="思源黑体" w:hAnsi="Arial" w:cs="Arial"/>
          <w:color w:val="000000"/>
          <w:sz w:val="20"/>
          <w:szCs w:val="20"/>
          <w:lang w:eastAsia="zh-CN"/>
        </w:rPr>
        <w:t>列表</w:t>
      </w:r>
      <w:r w:rsidRPr="00F94F9B">
        <w:rPr>
          <w:rFonts w:ascii="Arial" w:eastAsia="思源黑体" w:hAnsi="Arial" w:cs="Arial"/>
          <w:color w:val="000000"/>
          <w:sz w:val="20"/>
          <w:szCs w:val="20"/>
          <w:lang w:eastAsia="zh-CN"/>
        </w:rPr>
        <w:t>和</w:t>
      </w:r>
      <w:r w:rsidR="00A01E71" w:rsidRPr="00F94F9B">
        <w:rPr>
          <w:rFonts w:ascii="Arial" w:eastAsia="思源黑体" w:hAnsi="Arial" w:cs="Arial"/>
          <w:color w:val="000000"/>
          <w:sz w:val="20"/>
          <w:szCs w:val="20"/>
          <w:lang w:eastAsia="zh-CN"/>
        </w:rPr>
        <w:t>产品</w:t>
      </w:r>
      <w:r w:rsidRPr="00F94F9B">
        <w:rPr>
          <w:rFonts w:ascii="Arial" w:eastAsia="思源黑体" w:hAnsi="Arial" w:cs="Arial"/>
          <w:color w:val="000000"/>
          <w:sz w:val="20"/>
          <w:szCs w:val="20"/>
          <w:lang w:eastAsia="zh-CN"/>
        </w:rPr>
        <w:t>标签的一部分，</w:t>
      </w:r>
      <w:r w:rsidR="007719E5" w:rsidRPr="00F94F9B">
        <w:rPr>
          <w:rFonts w:ascii="Arial" w:eastAsia="思源黑体" w:hAnsi="Arial" w:cs="Arial"/>
          <w:color w:val="000000"/>
          <w:sz w:val="20"/>
          <w:szCs w:val="20"/>
          <w:lang w:eastAsia="zh-CN"/>
        </w:rPr>
        <w:t>公司</w:t>
      </w:r>
      <w:r w:rsidRPr="00F94F9B">
        <w:rPr>
          <w:rFonts w:ascii="Arial" w:eastAsia="思源黑体" w:hAnsi="Arial" w:cs="Arial"/>
          <w:color w:val="000000"/>
          <w:sz w:val="20"/>
          <w:szCs w:val="20"/>
          <w:lang w:eastAsia="zh-CN"/>
        </w:rPr>
        <w:t>应与</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387CCD" w:rsidRPr="00F94F9B">
        <w:rPr>
          <w:rFonts w:ascii="Arial" w:eastAsia="思源黑体" w:hAnsi="Arial" w:cs="Arial"/>
          <w:color w:val="000000"/>
          <w:sz w:val="20"/>
          <w:szCs w:val="20"/>
          <w:lang w:eastAsia="zh-CN"/>
        </w:rPr>
        <w:t>提供后续服务</w:t>
      </w:r>
      <w:r w:rsidRPr="00F94F9B">
        <w:rPr>
          <w:rFonts w:ascii="Arial" w:eastAsia="思源黑体" w:hAnsi="Arial" w:cs="Arial"/>
          <w:color w:val="000000"/>
          <w:sz w:val="20"/>
          <w:szCs w:val="20"/>
          <w:lang w:eastAsia="zh-CN"/>
        </w:rPr>
        <w:t>的代表合作，并为</w:t>
      </w:r>
      <w:r w:rsidR="004B4889" w:rsidRPr="00F94F9B">
        <w:rPr>
          <w:rFonts w:ascii="Arial" w:eastAsia="思源黑体" w:hAnsi="Arial" w:cs="Arial"/>
          <w:color w:val="000000"/>
          <w:sz w:val="20"/>
          <w:szCs w:val="20"/>
          <w:lang w:eastAsia="zh-CN"/>
        </w:rPr>
        <w:t>项目执行人员</w:t>
      </w:r>
      <w:r w:rsidRPr="00F94F9B">
        <w:rPr>
          <w:rFonts w:ascii="Arial" w:eastAsia="思源黑体" w:hAnsi="Arial" w:cs="Arial"/>
          <w:color w:val="000000"/>
          <w:sz w:val="20"/>
          <w:szCs w:val="20"/>
          <w:lang w:eastAsia="zh-CN"/>
        </w:rPr>
        <w:t>的参与做出一切必要安排。后续服务可能包括定期</w:t>
      </w:r>
      <w:r w:rsidR="00710432" w:rsidRPr="00F94F9B">
        <w:rPr>
          <w:rFonts w:ascii="Arial" w:eastAsia="思源黑体" w:hAnsi="Arial" w:cs="Arial"/>
          <w:color w:val="000000"/>
          <w:sz w:val="20"/>
          <w:szCs w:val="20"/>
          <w:lang w:eastAsia="zh-CN"/>
        </w:rPr>
        <w:t>检测</w:t>
      </w:r>
      <w:r w:rsidRPr="00F94F9B">
        <w:rPr>
          <w:rFonts w:ascii="Arial" w:eastAsia="思源黑体" w:hAnsi="Arial" w:cs="Arial"/>
          <w:color w:val="000000"/>
          <w:sz w:val="20"/>
          <w:szCs w:val="20"/>
          <w:lang w:eastAsia="zh-CN"/>
        </w:rPr>
        <w:t>。</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的代表在现场应遵守</w:t>
      </w:r>
      <w:r w:rsidR="00710432" w:rsidRPr="00F94F9B">
        <w:rPr>
          <w:rFonts w:ascii="Arial" w:eastAsia="思源黑体" w:hAnsi="Arial" w:cs="Arial"/>
          <w:color w:val="000000"/>
          <w:sz w:val="20"/>
          <w:szCs w:val="20"/>
          <w:lang w:eastAsia="zh-CN"/>
        </w:rPr>
        <w:t>必要的</w:t>
      </w:r>
      <w:r w:rsidRPr="00F94F9B">
        <w:rPr>
          <w:rFonts w:ascii="Arial" w:eastAsia="思源黑体" w:hAnsi="Arial" w:cs="Arial"/>
          <w:color w:val="000000"/>
          <w:sz w:val="20"/>
          <w:szCs w:val="20"/>
          <w:lang w:eastAsia="zh-CN"/>
        </w:rPr>
        <w:t>工厂政策。后续服务旨在让</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AA234C" w:rsidRPr="00F94F9B">
        <w:rPr>
          <w:rFonts w:ascii="Arial" w:eastAsia="思源黑体" w:hAnsi="Arial" w:cs="Arial"/>
          <w:color w:val="000000"/>
          <w:sz w:val="20"/>
          <w:szCs w:val="20"/>
          <w:lang w:eastAsia="zh-CN"/>
        </w:rPr>
        <w:t>监督</w:t>
      </w:r>
      <w:r w:rsidRPr="00F94F9B">
        <w:rPr>
          <w:rFonts w:ascii="Arial" w:eastAsia="思源黑体" w:hAnsi="Arial" w:cs="Arial"/>
          <w:color w:val="000000"/>
          <w:sz w:val="20"/>
          <w:szCs w:val="20"/>
          <w:lang w:eastAsia="zh-CN"/>
        </w:rPr>
        <w:t>不同批次产品检测结果的连续性，并控制</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标签的使用。定期</w:t>
      </w:r>
      <w:r w:rsidR="00AA234C" w:rsidRPr="00F94F9B">
        <w:rPr>
          <w:rFonts w:ascii="Arial" w:eastAsia="思源黑体" w:hAnsi="Arial" w:cs="Arial"/>
          <w:color w:val="000000"/>
          <w:sz w:val="20"/>
          <w:szCs w:val="20"/>
          <w:lang w:eastAsia="zh-CN"/>
        </w:rPr>
        <w:t>检测</w:t>
      </w:r>
      <w:r w:rsidRPr="00F94F9B">
        <w:rPr>
          <w:rFonts w:ascii="Arial" w:eastAsia="思源黑体" w:hAnsi="Arial" w:cs="Arial"/>
          <w:color w:val="000000"/>
          <w:sz w:val="20"/>
          <w:szCs w:val="20"/>
          <w:lang w:eastAsia="zh-CN"/>
        </w:rPr>
        <w:t>的目的不是为了满足或取代公司维护其质量控制</w:t>
      </w:r>
      <w:r w:rsidR="004B4889" w:rsidRPr="00F94F9B">
        <w:rPr>
          <w:rFonts w:ascii="Arial" w:eastAsia="思源黑体" w:hAnsi="Arial" w:cs="Arial"/>
          <w:color w:val="000000"/>
          <w:sz w:val="20"/>
          <w:szCs w:val="20"/>
          <w:lang w:eastAsia="zh-CN"/>
        </w:rPr>
        <w:t>程序</w:t>
      </w:r>
      <w:r w:rsidRPr="00F94F9B">
        <w:rPr>
          <w:rFonts w:ascii="Arial" w:eastAsia="思源黑体" w:hAnsi="Arial" w:cs="Arial"/>
          <w:color w:val="000000"/>
          <w:sz w:val="20"/>
          <w:szCs w:val="20"/>
          <w:lang w:eastAsia="zh-CN"/>
        </w:rPr>
        <w:t>和确保产品符合</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要求的责任。后续服务还可能包括公司的调查问卷和</w:t>
      </w:r>
      <w:r w:rsidRPr="00F94F9B">
        <w:rPr>
          <w:rFonts w:ascii="Arial" w:eastAsia="思源黑体" w:hAnsi="Arial" w:cs="Arial"/>
          <w:color w:val="000000"/>
          <w:sz w:val="20"/>
          <w:szCs w:val="20"/>
          <w:lang w:eastAsia="zh-CN"/>
        </w:rPr>
        <w:t>/</w:t>
      </w:r>
      <w:r w:rsidRPr="00F94F9B">
        <w:rPr>
          <w:rFonts w:ascii="Arial" w:eastAsia="思源黑体" w:hAnsi="Arial" w:cs="Arial"/>
          <w:color w:val="000000"/>
          <w:sz w:val="20"/>
          <w:szCs w:val="20"/>
          <w:lang w:eastAsia="zh-CN"/>
        </w:rPr>
        <w:t>或公司的</w:t>
      </w:r>
      <w:r w:rsidR="00AA234C" w:rsidRPr="00F94F9B">
        <w:rPr>
          <w:rFonts w:ascii="Arial" w:eastAsia="思源黑体" w:hAnsi="Arial" w:cs="Arial"/>
          <w:color w:val="000000"/>
          <w:sz w:val="20"/>
          <w:szCs w:val="20"/>
          <w:lang w:eastAsia="zh-CN"/>
        </w:rPr>
        <w:t>符合</w:t>
      </w:r>
      <w:r w:rsidRPr="00F94F9B">
        <w:rPr>
          <w:rFonts w:ascii="Arial" w:eastAsia="思源黑体" w:hAnsi="Arial" w:cs="Arial"/>
          <w:color w:val="000000"/>
          <w:sz w:val="20"/>
          <w:szCs w:val="20"/>
          <w:lang w:eastAsia="zh-CN"/>
        </w:rPr>
        <w:t>保证。</w:t>
      </w:r>
    </w:p>
    <w:p w14:paraId="60A28D11" w14:textId="77777777" w:rsidR="007E470D" w:rsidRPr="00F94F9B" w:rsidRDefault="007407AA" w:rsidP="008576DB">
      <w:pPr>
        <w:tabs>
          <w:tab w:val="left" w:pos="1399"/>
        </w:tabs>
        <w:spacing w:before="82"/>
        <w:ind w:left="862" w:right="4706"/>
        <w:rPr>
          <w:rFonts w:ascii="Arial" w:eastAsia="思源黑体" w:hAnsi="Arial" w:cs="Arial"/>
          <w:color w:val="010302"/>
          <w:sz w:val="20"/>
          <w:szCs w:val="20"/>
        </w:rPr>
      </w:pPr>
      <w:r w:rsidRPr="00F94F9B">
        <w:rPr>
          <w:rFonts w:ascii="Arial" w:eastAsia="思源黑体" w:hAnsi="Arial" w:cs="Arial"/>
          <w:b/>
          <w:bCs/>
          <w:color w:val="000000"/>
          <w:sz w:val="20"/>
          <w:szCs w:val="20"/>
        </w:rPr>
        <w:t xml:space="preserve">4. </w:t>
      </w:r>
      <w:r w:rsidRPr="00F94F9B">
        <w:rPr>
          <w:rFonts w:ascii="Arial" w:eastAsia="思源黑体" w:hAnsi="Arial" w:cs="Arial"/>
          <w:b/>
          <w:bCs/>
          <w:color w:val="000000"/>
          <w:sz w:val="20"/>
          <w:szCs w:val="20"/>
        </w:rPr>
        <w:tab/>
        <w:t>INDEMNIFIC</w:t>
      </w:r>
      <w:r w:rsidRPr="00F94F9B">
        <w:rPr>
          <w:rFonts w:ascii="Arial" w:eastAsia="思源黑体" w:hAnsi="Arial" w:cs="Arial"/>
          <w:b/>
          <w:bCs/>
          <w:color w:val="000000"/>
          <w:spacing w:val="-6"/>
          <w:sz w:val="20"/>
          <w:szCs w:val="20"/>
        </w:rPr>
        <w:t>A</w:t>
      </w:r>
      <w:r w:rsidRPr="00F94F9B">
        <w:rPr>
          <w:rFonts w:ascii="Arial" w:eastAsia="思源黑体" w:hAnsi="Arial" w:cs="Arial"/>
          <w:b/>
          <w:bCs/>
          <w:color w:val="000000"/>
          <w:sz w:val="20"/>
          <w:szCs w:val="20"/>
        </w:rPr>
        <w:t xml:space="preserve">TION </w:t>
      </w:r>
      <w:r w:rsidRPr="00F94F9B">
        <w:rPr>
          <w:rFonts w:ascii="Arial" w:eastAsia="思源黑体" w:hAnsi="Arial" w:cs="Arial"/>
          <w:b/>
          <w:bCs/>
          <w:color w:val="000000"/>
          <w:spacing w:val="-4"/>
          <w:sz w:val="20"/>
          <w:szCs w:val="20"/>
        </w:rPr>
        <w:t>A</w:t>
      </w:r>
      <w:r w:rsidRPr="00F94F9B">
        <w:rPr>
          <w:rFonts w:ascii="Arial" w:eastAsia="思源黑体" w:hAnsi="Arial" w:cs="Arial"/>
          <w:b/>
          <w:bCs/>
          <w:color w:val="000000"/>
          <w:sz w:val="20"/>
          <w:szCs w:val="20"/>
        </w:rPr>
        <w:t xml:space="preserve">ND </w:t>
      </w:r>
      <w:proofErr w:type="gramStart"/>
      <w:r w:rsidRPr="00F94F9B">
        <w:rPr>
          <w:rFonts w:ascii="Arial" w:eastAsia="思源黑体" w:hAnsi="Arial" w:cs="Arial"/>
          <w:b/>
          <w:bCs/>
          <w:color w:val="000000"/>
          <w:sz w:val="20"/>
          <w:szCs w:val="20"/>
        </w:rPr>
        <w:t>LI</w:t>
      </w:r>
      <w:r w:rsidRPr="00F94F9B">
        <w:rPr>
          <w:rFonts w:ascii="Arial" w:eastAsia="思源黑体" w:hAnsi="Arial" w:cs="Arial"/>
          <w:b/>
          <w:bCs/>
          <w:color w:val="000000"/>
          <w:spacing w:val="-4"/>
          <w:sz w:val="20"/>
          <w:szCs w:val="20"/>
        </w:rPr>
        <w:t>A</w:t>
      </w:r>
      <w:r w:rsidRPr="00F94F9B">
        <w:rPr>
          <w:rFonts w:ascii="Arial" w:eastAsia="思源黑体" w:hAnsi="Arial" w:cs="Arial"/>
          <w:b/>
          <w:bCs/>
          <w:color w:val="000000"/>
          <w:sz w:val="20"/>
          <w:szCs w:val="20"/>
        </w:rPr>
        <w:t xml:space="preserve">BILITY  </w:t>
      </w:r>
      <w:r w:rsidR="008576DB" w:rsidRPr="00F94F9B">
        <w:rPr>
          <w:rFonts w:ascii="Arial" w:eastAsia="思源黑体" w:hAnsi="Arial" w:cs="Arial"/>
          <w:b/>
          <w:bCs/>
          <w:color w:val="000000"/>
          <w:sz w:val="20"/>
          <w:szCs w:val="20"/>
          <w:lang w:eastAsia="zh-CN"/>
        </w:rPr>
        <w:t>赔偿和责任</w:t>
      </w:r>
      <w:proofErr w:type="gramEnd"/>
    </w:p>
    <w:p w14:paraId="0768BF1C" w14:textId="1900194E" w:rsidR="00C75F38" w:rsidRDefault="007407AA" w:rsidP="00875FC0">
      <w:pPr>
        <w:tabs>
          <w:tab w:val="left" w:pos="1399"/>
        </w:tabs>
        <w:spacing w:before="180"/>
        <w:ind w:left="1399" w:right="990"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 xml:space="preserve">4.1 </w:t>
      </w:r>
      <w:r w:rsidRPr="00F94F9B">
        <w:rPr>
          <w:rFonts w:ascii="Arial" w:eastAsia="思源黑体" w:hAnsi="Arial" w:cs="Arial"/>
          <w:b/>
          <w:bCs/>
          <w:color w:val="000000"/>
          <w:sz w:val="20"/>
          <w:szCs w:val="20"/>
        </w:rPr>
        <w:tab/>
        <w:t>Indemnification</w:t>
      </w:r>
    </w:p>
    <w:p w14:paraId="570ABA83" w14:textId="58783A8F" w:rsidR="007E470D" w:rsidRPr="00F94F9B" w:rsidRDefault="00C75F38" w:rsidP="003B6AED">
      <w:pPr>
        <w:tabs>
          <w:tab w:val="left" w:pos="1399"/>
        </w:tabs>
        <w:ind w:left="1399" w:right="990" w:hanging="540"/>
        <w:jc w:val="both"/>
        <w:rPr>
          <w:rFonts w:ascii="Arial" w:eastAsia="思源黑体" w:hAnsi="Arial" w:cs="Arial"/>
          <w:b/>
          <w:bCs/>
          <w:color w:val="000000"/>
          <w:sz w:val="20"/>
          <w:szCs w:val="20"/>
        </w:rPr>
      </w:pPr>
      <w:r>
        <w:rPr>
          <w:rFonts w:ascii="Arial" w:eastAsia="思源黑体" w:hAnsi="Arial" w:cs="Arial"/>
          <w:b/>
          <w:bCs/>
          <w:color w:val="000000"/>
          <w:sz w:val="20"/>
          <w:szCs w:val="20"/>
        </w:rPr>
        <w:tab/>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agrees</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hold</w:t>
      </w:r>
      <w:r w:rsidR="007407AA" w:rsidRPr="00F94F9B">
        <w:rPr>
          <w:rFonts w:ascii="Arial" w:eastAsia="思源黑体" w:hAnsi="Arial" w:cs="Arial"/>
          <w:color w:val="000000"/>
          <w:spacing w:val="31"/>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harmless</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defend</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indemnif</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pacing w:val="28"/>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against 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liabilit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loss, or damage from cla</w:t>
      </w:r>
      <w:r w:rsidR="007407AA" w:rsidRPr="00F94F9B">
        <w:rPr>
          <w:rFonts w:ascii="Arial" w:eastAsia="思源黑体" w:hAnsi="Arial" w:cs="Arial"/>
          <w:color w:val="000000"/>
          <w:spacing w:val="-3"/>
          <w:sz w:val="20"/>
          <w:szCs w:val="20"/>
        </w:rPr>
        <w:t>i</w:t>
      </w:r>
      <w:r w:rsidR="007407AA" w:rsidRPr="00F94F9B">
        <w:rPr>
          <w:rFonts w:ascii="Arial" w:eastAsia="思源黑体" w:hAnsi="Arial" w:cs="Arial"/>
          <w:color w:val="000000"/>
          <w:sz w:val="20"/>
          <w:szCs w:val="20"/>
        </w:rPr>
        <w:t>ms, demands, costs (including legal fees), or judgments arising out of 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negligent or intentional acts of the Company, or claims fr</w:t>
      </w:r>
      <w:r w:rsidR="007407AA" w:rsidRPr="00F94F9B">
        <w:rPr>
          <w:rFonts w:ascii="Arial" w:eastAsia="思源黑体" w:hAnsi="Arial" w:cs="Arial"/>
          <w:color w:val="000000"/>
          <w:spacing w:val="-2"/>
          <w:sz w:val="20"/>
          <w:szCs w:val="20"/>
        </w:rPr>
        <w:t>o</w:t>
      </w:r>
      <w:r w:rsidR="007407AA" w:rsidRPr="00F94F9B">
        <w:rPr>
          <w:rFonts w:ascii="Arial" w:eastAsia="思源黑体" w:hAnsi="Arial" w:cs="Arial"/>
          <w:color w:val="000000"/>
          <w:sz w:val="20"/>
          <w:szCs w:val="20"/>
        </w:rPr>
        <w:t>m third parties relating to the Product or arising from</w:t>
      </w:r>
      <w:r w:rsidR="007407AA" w:rsidRPr="00F94F9B">
        <w:rPr>
          <w:rFonts w:ascii="Arial" w:eastAsia="思源黑体" w:hAnsi="Arial" w:cs="Arial"/>
          <w:color w:val="000000"/>
          <w:spacing w:val="-2"/>
          <w:sz w:val="20"/>
          <w:szCs w:val="20"/>
        </w:rPr>
        <w:t xml:space="preserve"> </w:t>
      </w:r>
      <w:r w:rsidR="007407AA" w:rsidRPr="00F94F9B">
        <w:rPr>
          <w:rFonts w:ascii="Arial" w:eastAsia="思源黑体" w:hAnsi="Arial" w:cs="Arial"/>
          <w:color w:val="000000"/>
          <w:sz w:val="20"/>
          <w:szCs w:val="20"/>
        </w:rPr>
        <w:t xml:space="preserve">the use of the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w:t>
      </w:r>
      <w:r w:rsidR="007407AA" w:rsidRPr="00F94F9B">
        <w:rPr>
          <w:rFonts w:ascii="Arial" w:eastAsia="思源黑体" w:hAnsi="Arial" w:cs="Arial"/>
          <w:b/>
          <w:bCs/>
          <w:color w:val="000000"/>
          <w:sz w:val="20"/>
          <w:szCs w:val="20"/>
        </w:rPr>
        <w:t xml:space="preserve">  </w:t>
      </w:r>
    </w:p>
    <w:p w14:paraId="2630E6EE" w14:textId="77777777" w:rsidR="00C75F38" w:rsidRDefault="007407AA" w:rsidP="00224550">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赔偿</w:t>
      </w:r>
    </w:p>
    <w:p w14:paraId="51A21EA9" w14:textId="37DFF7C4" w:rsidR="00224550" w:rsidRPr="00F94F9B" w:rsidRDefault="007719E5" w:rsidP="003B6AED">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公司</w:t>
      </w:r>
      <w:r w:rsidR="007407AA" w:rsidRPr="00F94F9B">
        <w:rPr>
          <w:rFonts w:ascii="Arial" w:eastAsia="思源黑体" w:hAnsi="Arial" w:cs="Arial"/>
          <w:color w:val="010302"/>
          <w:sz w:val="20"/>
          <w:szCs w:val="20"/>
          <w:lang w:eastAsia="zh-CN"/>
        </w:rPr>
        <w:t>同意使</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免受损害，并就因</w:t>
      </w:r>
      <w:r w:rsidRPr="00F94F9B">
        <w:rPr>
          <w:rFonts w:ascii="Arial" w:eastAsia="思源黑体" w:hAnsi="Arial" w:cs="Arial"/>
          <w:color w:val="010302"/>
          <w:sz w:val="20"/>
          <w:szCs w:val="20"/>
          <w:lang w:eastAsia="zh-CN"/>
        </w:rPr>
        <w:t>公司</w:t>
      </w:r>
      <w:r w:rsidR="007407AA" w:rsidRPr="00F94F9B">
        <w:rPr>
          <w:rFonts w:ascii="Arial" w:eastAsia="思源黑体" w:hAnsi="Arial" w:cs="Arial"/>
          <w:color w:val="010302"/>
          <w:sz w:val="20"/>
          <w:szCs w:val="20"/>
          <w:lang w:eastAsia="zh-CN"/>
        </w:rPr>
        <w:t>的任何</w:t>
      </w:r>
      <w:r w:rsidR="00BA29F9" w:rsidRPr="00F94F9B">
        <w:rPr>
          <w:rFonts w:ascii="Arial" w:eastAsia="思源黑体" w:hAnsi="Arial" w:cs="Arial"/>
          <w:color w:val="010302"/>
          <w:sz w:val="20"/>
          <w:szCs w:val="20"/>
          <w:lang w:eastAsia="zh-CN"/>
        </w:rPr>
        <w:t>过失</w:t>
      </w:r>
      <w:r w:rsidR="007407AA" w:rsidRPr="00F94F9B">
        <w:rPr>
          <w:rFonts w:ascii="Arial" w:eastAsia="思源黑体" w:hAnsi="Arial" w:cs="Arial"/>
          <w:color w:val="010302"/>
          <w:sz w:val="20"/>
          <w:szCs w:val="20"/>
          <w:lang w:eastAsia="zh-CN"/>
        </w:rPr>
        <w:t>或故意行为引起的索赔、要求、费用（包括法律费用）或判决，或因第三方与产品有关或使用标签引起的索赔而产生的任何责任、损失或损害</w:t>
      </w:r>
      <w:r w:rsidR="00C953FF" w:rsidRPr="00F94F9B">
        <w:rPr>
          <w:rFonts w:ascii="Arial" w:eastAsia="思源黑体" w:hAnsi="Arial" w:cs="Arial"/>
          <w:color w:val="010302"/>
          <w:sz w:val="20"/>
          <w:szCs w:val="20"/>
          <w:lang w:eastAsia="zh-CN"/>
        </w:rPr>
        <w:t>对</w:t>
      </w:r>
      <w:r w:rsidR="00870A3C" w:rsidRPr="00F94F9B">
        <w:rPr>
          <w:rFonts w:ascii="Arial" w:eastAsia="思源黑体" w:hAnsi="Arial" w:cs="Arial"/>
          <w:color w:val="010302"/>
          <w:sz w:val="20"/>
          <w:szCs w:val="20"/>
          <w:lang w:eastAsia="zh-CN"/>
        </w:rPr>
        <w:lastRenderedPageBreak/>
        <w:t xml:space="preserve">TÜV </w:t>
      </w:r>
      <w:r w:rsidR="00870A3C" w:rsidRPr="00F94F9B">
        <w:rPr>
          <w:rFonts w:ascii="Arial" w:eastAsia="思源黑体" w:hAnsi="Arial" w:cs="Arial"/>
          <w:color w:val="010302"/>
          <w:sz w:val="20"/>
          <w:szCs w:val="20"/>
          <w:lang w:eastAsia="zh-CN"/>
        </w:rPr>
        <w:t>南德</w:t>
      </w:r>
      <w:r w:rsidR="00C953FF" w:rsidRPr="00F94F9B">
        <w:rPr>
          <w:rFonts w:ascii="Arial" w:eastAsia="思源黑体" w:hAnsi="Arial" w:cs="Arial"/>
          <w:color w:val="010302"/>
          <w:sz w:val="20"/>
          <w:szCs w:val="20"/>
          <w:lang w:eastAsia="zh-CN"/>
        </w:rPr>
        <w:t>提供抗辩</w:t>
      </w:r>
      <w:r w:rsidR="007407AA" w:rsidRPr="00F94F9B">
        <w:rPr>
          <w:rFonts w:ascii="Arial" w:eastAsia="思源黑体" w:hAnsi="Arial" w:cs="Arial"/>
          <w:color w:val="010302"/>
          <w:sz w:val="20"/>
          <w:szCs w:val="20"/>
          <w:lang w:eastAsia="zh-CN"/>
        </w:rPr>
        <w:t>和赔偿。</w:t>
      </w:r>
    </w:p>
    <w:p w14:paraId="71EB9F6F" w14:textId="77777777" w:rsidR="00C75F38" w:rsidRDefault="007407AA" w:rsidP="00875FC0">
      <w:pPr>
        <w:spacing w:before="178"/>
        <w:ind w:left="1399" w:right="964"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4.2</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Liabilit</w:t>
      </w:r>
      <w:r w:rsidRPr="00F94F9B">
        <w:rPr>
          <w:rFonts w:ascii="Arial" w:eastAsia="思源黑体" w:hAnsi="Arial" w:cs="Arial"/>
          <w:b/>
          <w:bCs/>
          <w:color w:val="000000"/>
          <w:spacing w:val="-2"/>
          <w:sz w:val="20"/>
          <w:szCs w:val="20"/>
        </w:rPr>
        <w:t>y</w:t>
      </w:r>
    </w:p>
    <w:p w14:paraId="537F28E3" w14:textId="30056720" w:rsidR="007E470D" w:rsidRPr="00F94F9B" w:rsidRDefault="003B6AED" w:rsidP="003B6AED">
      <w:pPr>
        <w:ind w:left="1399" w:right="964" w:hanging="79"/>
        <w:jc w:val="both"/>
        <w:rPr>
          <w:rFonts w:ascii="Arial" w:eastAsia="思源黑体" w:hAnsi="Arial" w:cs="Arial"/>
          <w:b/>
          <w:bCs/>
          <w:color w:val="000000"/>
          <w:sz w:val="20"/>
          <w:szCs w:val="20"/>
        </w:rPr>
      </w:pPr>
      <w:r>
        <w:rPr>
          <w:rFonts w:ascii="Arial" w:eastAsia="思源黑体" w:hAnsi="Arial" w:cs="Arial"/>
          <w:color w:val="000000"/>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ill</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not,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under</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circumstances,</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be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liable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2"/>
          <w:sz w:val="20"/>
          <w:szCs w:val="20"/>
        </w:rPr>
        <w:t>y</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for</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an</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indirect, special, punitive, or consequential damages, or 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w:t>
      </w:r>
      <w:r w:rsidR="00D523F4" w:rsidRPr="00F94F9B">
        <w:rPr>
          <w:rFonts w:ascii="Arial" w:eastAsia="思源黑体" w:hAnsi="Arial" w:cs="Arial"/>
          <w:color w:val="000000"/>
          <w:sz w:val="20"/>
          <w:szCs w:val="20"/>
        </w:rPr>
        <w:t>3rd</w:t>
      </w:r>
      <w:r w:rsidR="007407AA" w:rsidRPr="00F94F9B">
        <w:rPr>
          <w:rFonts w:ascii="Arial" w:eastAsia="思源黑体" w:hAnsi="Arial" w:cs="Arial"/>
          <w:color w:val="000000"/>
          <w:sz w:val="20"/>
          <w:szCs w:val="20"/>
        </w:rPr>
        <w:t xml:space="preserve"> part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claims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hich ma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 xml:space="preserve"> arise as a result of</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services</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provided</w:t>
      </w:r>
      <w:r w:rsidR="007407AA" w:rsidRPr="00F94F9B">
        <w:rPr>
          <w:rFonts w:ascii="Arial" w:eastAsia="思源黑体" w:hAnsi="Arial" w:cs="Arial"/>
          <w:color w:val="000000"/>
          <w:spacing w:val="59"/>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this</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Agreement.</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54"/>
          <w:sz w:val="20"/>
          <w:szCs w:val="20"/>
        </w:rPr>
        <w:t xml:space="preserve"> </w:t>
      </w:r>
      <w:r w:rsidR="007407AA" w:rsidRPr="00F94F9B">
        <w:rPr>
          <w:rFonts w:ascii="Arial" w:eastAsia="思源黑体" w:hAnsi="Arial" w:cs="Arial"/>
          <w:color w:val="000000"/>
          <w:sz w:val="20"/>
          <w:szCs w:val="20"/>
        </w:rPr>
        <w:t>max</w:t>
      </w:r>
      <w:r w:rsidR="007407AA" w:rsidRPr="00F94F9B">
        <w:rPr>
          <w:rFonts w:ascii="Arial" w:eastAsia="思源黑体" w:hAnsi="Arial" w:cs="Arial"/>
          <w:color w:val="000000"/>
          <w:spacing w:val="-3"/>
          <w:sz w:val="20"/>
          <w:szCs w:val="20"/>
        </w:rPr>
        <w:t>i</w:t>
      </w:r>
      <w:r w:rsidR="007407AA" w:rsidRPr="00F94F9B">
        <w:rPr>
          <w:rFonts w:ascii="Arial" w:eastAsia="思源黑体" w:hAnsi="Arial" w:cs="Arial"/>
          <w:color w:val="000000"/>
          <w:sz w:val="20"/>
          <w:szCs w:val="20"/>
        </w:rPr>
        <w:t>m</w:t>
      </w:r>
      <w:r w:rsidR="007407AA" w:rsidRPr="00F94F9B">
        <w:rPr>
          <w:rFonts w:ascii="Arial" w:eastAsia="思源黑体" w:hAnsi="Arial" w:cs="Arial"/>
          <w:color w:val="000000"/>
          <w:spacing w:val="-2"/>
          <w:sz w:val="20"/>
          <w:szCs w:val="20"/>
        </w:rPr>
        <w:t>u</w:t>
      </w:r>
      <w:r w:rsidR="007407AA" w:rsidRPr="00F94F9B">
        <w:rPr>
          <w:rFonts w:ascii="Arial" w:eastAsia="思源黑体" w:hAnsi="Arial" w:cs="Arial"/>
          <w:color w:val="000000"/>
          <w:sz w:val="20"/>
          <w:szCs w:val="20"/>
        </w:rPr>
        <w:t>m</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aggregate</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liabilit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59"/>
          <w:sz w:val="20"/>
          <w:szCs w:val="20"/>
        </w:rPr>
        <w:t xml:space="preserve"> </w:t>
      </w:r>
      <w:r w:rsidR="007407AA" w:rsidRPr="00F94F9B">
        <w:rPr>
          <w:rFonts w:ascii="Arial" w:eastAsia="思源黑体" w:hAnsi="Arial" w:cs="Arial"/>
          <w:color w:val="000000"/>
          <w:sz w:val="20"/>
          <w:szCs w:val="20"/>
        </w:rPr>
        <w:t xml:space="preserve">of  </w:t>
      </w:r>
      <w:r w:rsidR="007407AA" w:rsidRPr="00F94F9B">
        <w:rPr>
          <w:rFonts w:ascii="Arial" w:eastAsia="思源黑体" w:hAnsi="Arial" w:cs="Arial"/>
          <w:sz w:val="20"/>
          <w:szCs w:val="20"/>
        </w:rPr>
        <w:br w:type="textWrapping" w:clear="all"/>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for</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d</w:t>
      </w:r>
      <w:r w:rsidR="007407AA" w:rsidRPr="00F94F9B">
        <w:rPr>
          <w:rFonts w:ascii="Arial" w:eastAsia="思源黑体" w:hAnsi="Arial" w:cs="Arial"/>
          <w:color w:val="000000"/>
          <w:spacing w:val="-2"/>
          <w:sz w:val="20"/>
          <w:szCs w:val="20"/>
        </w:rPr>
        <w:t>a</w:t>
      </w:r>
      <w:r w:rsidR="007407AA" w:rsidRPr="00F94F9B">
        <w:rPr>
          <w:rFonts w:ascii="Arial" w:eastAsia="思源黑体" w:hAnsi="Arial" w:cs="Arial"/>
          <w:color w:val="000000"/>
          <w:sz w:val="20"/>
          <w:szCs w:val="20"/>
        </w:rPr>
        <w:t>mages</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connection</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with</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this</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Agreement</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not</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exceed</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 xml:space="preserve">latest  </w:t>
      </w:r>
      <w:r w:rsidR="007407AA" w:rsidRPr="00F94F9B">
        <w:rPr>
          <w:rFonts w:ascii="Arial" w:eastAsia="思源黑体" w:hAnsi="Arial" w:cs="Arial"/>
          <w:sz w:val="20"/>
          <w:szCs w:val="20"/>
        </w:rPr>
        <w:br w:type="textWrapping" w:clear="all"/>
      </w:r>
      <w:r w:rsidR="00D523F4"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 xml:space="preserve"> fee paid to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the Compan</w:t>
      </w:r>
      <w:r w:rsidR="007407AA" w:rsidRPr="00F94F9B">
        <w:rPr>
          <w:rFonts w:ascii="Arial" w:eastAsia="思源黑体" w:hAnsi="Arial" w:cs="Arial"/>
          <w:color w:val="000000"/>
          <w:spacing w:val="-2"/>
          <w:sz w:val="20"/>
          <w:szCs w:val="20"/>
        </w:rPr>
        <w:t>y</w:t>
      </w:r>
      <w:r w:rsidR="007407AA" w:rsidRPr="00F94F9B">
        <w:rPr>
          <w:rFonts w:ascii="Arial" w:eastAsia="思源黑体" w:hAnsi="Arial" w:cs="Arial"/>
          <w:color w:val="000000"/>
          <w:sz w:val="20"/>
          <w:szCs w:val="20"/>
        </w:rPr>
        <w:t>.</w:t>
      </w:r>
      <w:r w:rsidR="007407AA" w:rsidRPr="00F94F9B">
        <w:rPr>
          <w:rFonts w:ascii="Arial" w:eastAsia="思源黑体" w:hAnsi="Arial" w:cs="Arial"/>
          <w:b/>
          <w:bCs/>
          <w:color w:val="000000"/>
          <w:sz w:val="20"/>
          <w:szCs w:val="20"/>
        </w:rPr>
        <w:t xml:space="preserve">  </w:t>
      </w:r>
    </w:p>
    <w:p w14:paraId="4CA64A54" w14:textId="77777777" w:rsidR="003B6AED" w:rsidRDefault="007407AA" w:rsidP="00224550">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责任</w:t>
      </w:r>
    </w:p>
    <w:p w14:paraId="50507118" w14:textId="515F35F8" w:rsidR="00224550" w:rsidRPr="00F94F9B" w:rsidRDefault="007407AA" w:rsidP="003B6AED">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在任何情况下，</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都不对</w:t>
      </w:r>
      <w:r w:rsidR="007719E5" w:rsidRPr="00F94F9B">
        <w:rPr>
          <w:rFonts w:ascii="Arial" w:eastAsia="思源黑体" w:hAnsi="Arial" w:cs="Arial"/>
          <w:color w:val="010302"/>
          <w:sz w:val="20"/>
          <w:szCs w:val="20"/>
          <w:lang w:eastAsia="zh-CN"/>
        </w:rPr>
        <w:t>公司</w:t>
      </w:r>
      <w:r w:rsidRPr="00F94F9B">
        <w:rPr>
          <w:rFonts w:ascii="Arial" w:eastAsia="思源黑体" w:hAnsi="Arial" w:cs="Arial"/>
          <w:color w:val="010302"/>
          <w:sz w:val="20"/>
          <w:szCs w:val="20"/>
          <w:lang w:eastAsia="zh-CN"/>
        </w:rPr>
        <w:t>因本</w:t>
      </w:r>
      <w:r w:rsidR="000C1DC1" w:rsidRPr="00F94F9B">
        <w:rPr>
          <w:rFonts w:ascii="Arial" w:eastAsia="思源黑体" w:hAnsi="Arial" w:cs="Arial"/>
          <w:color w:val="010302"/>
          <w:sz w:val="20"/>
          <w:szCs w:val="20"/>
          <w:lang w:eastAsia="zh-CN"/>
        </w:rPr>
        <w:t>协议</w:t>
      </w:r>
      <w:r w:rsidR="00C3430D" w:rsidRPr="00F94F9B">
        <w:rPr>
          <w:rFonts w:ascii="Arial" w:eastAsia="思源黑体" w:hAnsi="Arial" w:cs="Arial"/>
          <w:color w:val="010302"/>
          <w:sz w:val="20"/>
          <w:szCs w:val="20"/>
          <w:lang w:eastAsia="zh-CN"/>
        </w:rPr>
        <w:t>下</w:t>
      </w:r>
      <w:r w:rsidRPr="00F94F9B">
        <w:rPr>
          <w:rFonts w:ascii="Arial" w:eastAsia="思源黑体" w:hAnsi="Arial" w:cs="Arial"/>
          <w:color w:val="010302"/>
          <w:sz w:val="20"/>
          <w:szCs w:val="20"/>
          <w:lang w:eastAsia="zh-CN"/>
        </w:rPr>
        <w:t>提供的服务而导致的任何间接、特殊、惩罚性或后果性损害或任何第三方索赔负责。</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就本</w:t>
      </w:r>
      <w:r w:rsidR="000C1DC1" w:rsidRPr="00F94F9B">
        <w:rPr>
          <w:rFonts w:ascii="Arial" w:eastAsia="思源黑体" w:hAnsi="Arial" w:cs="Arial"/>
          <w:color w:val="010302"/>
          <w:sz w:val="20"/>
          <w:szCs w:val="20"/>
          <w:lang w:eastAsia="zh-CN"/>
        </w:rPr>
        <w:t>协议</w:t>
      </w:r>
      <w:r w:rsidRPr="00F94F9B">
        <w:rPr>
          <w:rFonts w:ascii="Arial" w:eastAsia="思源黑体" w:hAnsi="Arial" w:cs="Arial"/>
          <w:color w:val="010302"/>
          <w:sz w:val="20"/>
          <w:szCs w:val="20"/>
          <w:lang w:eastAsia="zh-CN"/>
        </w:rPr>
        <w:t>承担的损害赔偿责任总额最高不得超过</w:t>
      </w:r>
      <w:r w:rsidR="007719E5" w:rsidRPr="00F94F9B">
        <w:rPr>
          <w:rFonts w:ascii="Arial" w:eastAsia="思源黑体" w:hAnsi="Arial" w:cs="Arial"/>
          <w:color w:val="010302"/>
          <w:sz w:val="20"/>
          <w:szCs w:val="20"/>
          <w:lang w:eastAsia="zh-CN"/>
        </w:rPr>
        <w:t>公司</w:t>
      </w:r>
      <w:r w:rsidRPr="00F94F9B">
        <w:rPr>
          <w:rFonts w:ascii="Arial" w:eastAsia="思源黑体" w:hAnsi="Arial" w:cs="Arial"/>
          <w:color w:val="010302"/>
          <w:sz w:val="20"/>
          <w:szCs w:val="20"/>
          <w:lang w:eastAsia="zh-CN"/>
        </w:rPr>
        <w:t>支付给</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的最新标签费用。</w:t>
      </w:r>
    </w:p>
    <w:p w14:paraId="390F7D63" w14:textId="77777777" w:rsidR="007E470D" w:rsidRPr="00F94F9B" w:rsidRDefault="007407AA" w:rsidP="008F6978">
      <w:pPr>
        <w:spacing w:before="80"/>
        <w:ind w:left="862" w:right="2024"/>
        <w:rPr>
          <w:rFonts w:ascii="Arial" w:eastAsia="思源黑体" w:hAnsi="Arial" w:cs="Arial"/>
          <w:color w:val="010302"/>
          <w:sz w:val="20"/>
          <w:szCs w:val="20"/>
        </w:rPr>
      </w:pPr>
      <w:r w:rsidRPr="00F94F9B">
        <w:rPr>
          <w:rFonts w:ascii="Arial" w:eastAsia="思源黑体" w:hAnsi="Arial" w:cs="Arial"/>
          <w:b/>
          <w:bCs/>
          <w:color w:val="000000"/>
          <w:sz w:val="20"/>
          <w:szCs w:val="20"/>
        </w:rPr>
        <w:t>5.</w:t>
      </w:r>
      <w:r w:rsidRPr="00F94F9B">
        <w:rPr>
          <w:rFonts w:ascii="Arial" w:eastAsia="思源黑体" w:hAnsi="Arial" w:cs="Arial"/>
          <w:b/>
          <w:bCs/>
          <w:color w:val="000000"/>
          <w:spacing w:val="316"/>
          <w:sz w:val="20"/>
          <w:szCs w:val="20"/>
        </w:rPr>
        <w:t xml:space="preserve"> </w:t>
      </w:r>
      <w:r w:rsidRPr="00F94F9B">
        <w:rPr>
          <w:rFonts w:ascii="Arial" w:eastAsia="思源黑体" w:hAnsi="Arial" w:cs="Arial"/>
          <w:b/>
          <w:bCs/>
          <w:color w:val="000000"/>
          <w:sz w:val="20"/>
          <w:szCs w:val="20"/>
        </w:rPr>
        <w:t>F</w:t>
      </w:r>
      <w:r w:rsidRPr="00F94F9B">
        <w:rPr>
          <w:rFonts w:ascii="Arial" w:eastAsia="思源黑体" w:hAnsi="Arial" w:cs="Arial"/>
          <w:b/>
          <w:bCs/>
          <w:color w:val="000000"/>
          <w:spacing w:val="-4"/>
          <w:sz w:val="20"/>
          <w:szCs w:val="20"/>
        </w:rPr>
        <w:t>A</w:t>
      </w:r>
      <w:r w:rsidRPr="00F94F9B">
        <w:rPr>
          <w:rFonts w:ascii="Arial" w:eastAsia="思源黑体" w:hAnsi="Arial" w:cs="Arial"/>
          <w:b/>
          <w:bCs/>
          <w:color w:val="000000"/>
          <w:sz w:val="20"/>
          <w:szCs w:val="20"/>
        </w:rPr>
        <w:t>ILURE TO COMPLY</w:t>
      </w:r>
      <w:r w:rsidRPr="00F94F9B">
        <w:rPr>
          <w:rFonts w:ascii="Arial" w:eastAsia="思源黑体" w:hAnsi="Arial" w:cs="Arial"/>
          <w:b/>
          <w:bCs/>
          <w:color w:val="000000"/>
          <w:spacing w:val="-2"/>
          <w:sz w:val="20"/>
          <w:szCs w:val="20"/>
        </w:rPr>
        <w:t xml:space="preserve"> </w:t>
      </w:r>
      <w:r w:rsidRPr="00F94F9B">
        <w:rPr>
          <w:rFonts w:ascii="Arial" w:eastAsia="思源黑体" w:hAnsi="Arial" w:cs="Arial"/>
          <w:b/>
          <w:bCs/>
          <w:color w:val="000000"/>
          <w:sz w:val="20"/>
          <w:szCs w:val="20"/>
        </w:rPr>
        <w:t xml:space="preserve">WITH </w:t>
      </w:r>
      <w:r w:rsidR="00D921F4" w:rsidRPr="00F94F9B">
        <w:rPr>
          <w:rFonts w:ascii="Arial" w:eastAsia="思源黑体" w:hAnsi="Arial" w:cs="Arial"/>
          <w:b/>
          <w:bCs/>
          <w:color w:val="000000"/>
          <w:sz w:val="20"/>
          <w:szCs w:val="20"/>
        </w:rPr>
        <w:t>TÜV SÜD</w:t>
      </w:r>
      <w:r w:rsidRPr="00F94F9B">
        <w:rPr>
          <w:rFonts w:ascii="Arial" w:eastAsia="思源黑体" w:hAnsi="Arial" w:cs="Arial"/>
          <w:b/>
          <w:bCs/>
          <w:color w:val="000000"/>
          <w:sz w:val="20"/>
          <w:szCs w:val="20"/>
        </w:rPr>
        <w:t xml:space="preserve"> </w:t>
      </w:r>
      <w:proofErr w:type="gramStart"/>
      <w:r w:rsidRPr="00F94F9B">
        <w:rPr>
          <w:rFonts w:ascii="Arial" w:eastAsia="思源黑体" w:hAnsi="Arial" w:cs="Arial"/>
          <w:b/>
          <w:bCs/>
          <w:color w:val="000000"/>
          <w:sz w:val="20"/>
          <w:szCs w:val="20"/>
        </w:rPr>
        <w:t xml:space="preserve">REQUIREMENTS  </w:t>
      </w:r>
      <w:r w:rsidR="008F6978" w:rsidRPr="00F94F9B">
        <w:rPr>
          <w:rFonts w:ascii="Arial" w:eastAsia="思源黑体" w:hAnsi="Arial" w:cs="Arial"/>
          <w:b/>
          <w:bCs/>
          <w:color w:val="000000"/>
          <w:sz w:val="20"/>
          <w:szCs w:val="20"/>
          <w:lang w:eastAsia="zh-CN"/>
        </w:rPr>
        <w:t>未能</w:t>
      </w:r>
      <w:r w:rsidR="00EC3BE1" w:rsidRPr="00F94F9B">
        <w:rPr>
          <w:rFonts w:ascii="Arial" w:eastAsia="思源黑体" w:hAnsi="Arial" w:cs="Arial"/>
          <w:b/>
          <w:bCs/>
          <w:color w:val="000000"/>
          <w:sz w:val="20"/>
          <w:szCs w:val="20"/>
          <w:lang w:eastAsia="zh-CN"/>
        </w:rPr>
        <w:t>符合</w:t>
      </w:r>
      <w:proofErr w:type="gramEnd"/>
      <w:r w:rsidR="00870A3C" w:rsidRPr="00F94F9B">
        <w:rPr>
          <w:rFonts w:ascii="Arial" w:eastAsia="思源黑体" w:hAnsi="Arial" w:cs="Arial"/>
          <w:b/>
          <w:bCs/>
          <w:color w:val="000000"/>
          <w:sz w:val="20"/>
          <w:szCs w:val="20"/>
          <w:lang w:eastAsia="zh-CN"/>
        </w:rPr>
        <w:t xml:space="preserve">TÜV </w:t>
      </w:r>
      <w:r w:rsidR="00870A3C" w:rsidRPr="00F94F9B">
        <w:rPr>
          <w:rFonts w:ascii="Arial" w:eastAsia="思源黑体" w:hAnsi="Arial" w:cs="Arial"/>
          <w:b/>
          <w:bCs/>
          <w:color w:val="000000"/>
          <w:sz w:val="20"/>
          <w:szCs w:val="20"/>
          <w:lang w:eastAsia="zh-CN"/>
        </w:rPr>
        <w:t>南德</w:t>
      </w:r>
      <w:r w:rsidR="008F6978" w:rsidRPr="00F94F9B">
        <w:rPr>
          <w:rFonts w:ascii="Arial" w:eastAsia="思源黑体" w:hAnsi="Arial" w:cs="Arial"/>
          <w:b/>
          <w:bCs/>
          <w:color w:val="000000"/>
          <w:sz w:val="20"/>
          <w:szCs w:val="20"/>
          <w:lang w:eastAsia="zh-CN"/>
        </w:rPr>
        <w:t>要求</w:t>
      </w:r>
    </w:p>
    <w:p w14:paraId="26B41252" w14:textId="6D5968B0" w:rsidR="0041366C" w:rsidRDefault="007407AA" w:rsidP="00875FC0">
      <w:pPr>
        <w:spacing w:before="183"/>
        <w:ind w:left="1399" w:right="964" w:hanging="539"/>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5.1</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 xml:space="preserve">Remedial </w:t>
      </w:r>
      <w:r w:rsidRPr="00F94F9B">
        <w:rPr>
          <w:rFonts w:ascii="Arial" w:eastAsia="思源黑体" w:hAnsi="Arial" w:cs="Arial"/>
          <w:b/>
          <w:bCs/>
          <w:color w:val="000000"/>
          <w:spacing w:val="-4"/>
          <w:sz w:val="20"/>
          <w:szCs w:val="20"/>
        </w:rPr>
        <w:t>A</w:t>
      </w:r>
      <w:r w:rsidRPr="00F94F9B">
        <w:rPr>
          <w:rFonts w:ascii="Arial" w:eastAsia="思源黑体" w:hAnsi="Arial" w:cs="Arial"/>
          <w:b/>
          <w:bCs/>
          <w:color w:val="000000"/>
          <w:sz w:val="20"/>
          <w:szCs w:val="20"/>
        </w:rPr>
        <w:t>ction</w:t>
      </w:r>
    </w:p>
    <w:p w14:paraId="224A0660" w14:textId="246CB22A" w:rsidR="007E470D" w:rsidRPr="00F94F9B" w:rsidRDefault="003B6AED" w:rsidP="003B6AED">
      <w:pPr>
        <w:ind w:left="1399" w:right="964" w:hanging="79"/>
        <w:jc w:val="both"/>
        <w:rPr>
          <w:rFonts w:ascii="Arial" w:eastAsia="思源黑体" w:hAnsi="Arial" w:cs="Arial"/>
          <w:b/>
          <w:bCs/>
          <w:color w:val="000000"/>
          <w:sz w:val="20"/>
          <w:szCs w:val="20"/>
        </w:rPr>
      </w:pP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 xml:space="preserve">In the event that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detects 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deviation or variance in the Product from  </w:t>
      </w:r>
      <w:r w:rsidR="007407AA" w:rsidRPr="00F94F9B">
        <w:rPr>
          <w:rFonts w:ascii="Arial" w:eastAsia="思源黑体" w:hAnsi="Arial" w:cs="Arial"/>
          <w:sz w:val="20"/>
          <w:szCs w:val="20"/>
        </w:rPr>
        <w:br w:type="textWrapping" w:clear="all"/>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Requirements, or improper or unauthorized use of the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 xml:space="preserve"> or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pacing w:val="-2"/>
          <w:sz w:val="20"/>
          <w:szCs w:val="20"/>
        </w:rPr>
        <w:t>n</w:t>
      </w:r>
      <w:r w:rsidR="007407AA" w:rsidRPr="00F94F9B">
        <w:rPr>
          <w:rFonts w:ascii="Arial" w:eastAsia="思源黑体" w:hAnsi="Arial" w:cs="Arial"/>
          <w:color w:val="000000"/>
          <w:sz w:val="20"/>
          <w:szCs w:val="20"/>
        </w:rPr>
        <w:t xml:space="preserve">ame,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ill notif</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the Applicant and require the Compan</w:t>
      </w:r>
      <w:r w:rsidR="007407AA" w:rsidRPr="00F94F9B">
        <w:rPr>
          <w:rFonts w:ascii="Arial" w:eastAsia="思源黑体" w:hAnsi="Arial" w:cs="Arial"/>
          <w:color w:val="000000"/>
          <w:spacing w:val="-2"/>
          <w:sz w:val="20"/>
          <w:szCs w:val="20"/>
        </w:rPr>
        <w:t>y</w:t>
      </w:r>
      <w:r w:rsidR="007407AA" w:rsidRPr="00F94F9B">
        <w:rPr>
          <w:rFonts w:ascii="Arial" w:eastAsia="思源黑体" w:hAnsi="Arial" w:cs="Arial"/>
          <w:color w:val="000000"/>
          <w:sz w:val="20"/>
          <w:szCs w:val="20"/>
        </w:rPr>
        <w:t xml:space="preserve">, at its own expense, to undertake corrective action to ensure that the Product complies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 xml:space="preserve">ith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Requirements.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reserves the right, in its sole discretion, to take additional actions as it deems necessary, including but not limited to:</w:t>
      </w:r>
      <w:r w:rsidR="007407AA" w:rsidRPr="00F94F9B">
        <w:rPr>
          <w:rFonts w:ascii="Arial" w:eastAsia="思源黑体" w:hAnsi="Arial" w:cs="Arial"/>
          <w:b/>
          <w:bCs/>
          <w:color w:val="000000"/>
          <w:sz w:val="20"/>
          <w:szCs w:val="20"/>
        </w:rPr>
        <w:t xml:space="preserve">  </w:t>
      </w:r>
    </w:p>
    <w:p w14:paraId="3C3F9860" w14:textId="77777777" w:rsidR="0041366C" w:rsidRDefault="007407AA" w:rsidP="006075C7">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补救措施</w:t>
      </w:r>
    </w:p>
    <w:p w14:paraId="0CE34853" w14:textId="42D68F2D" w:rsidR="006075C7" w:rsidRPr="00F94F9B" w:rsidRDefault="005A5B0B" w:rsidP="003B6AED">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倘若</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发现产品与</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要求有任何偏差或差异，或对标签或</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名称的</w:t>
      </w:r>
      <w:r w:rsidRPr="00F94F9B">
        <w:rPr>
          <w:rFonts w:ascii="Arial" w:eastAsia="思源黑体" w:hAnsi="Arial" w:cs="Arial"/>
          <w:color w:val="010302"/>
          <w:sz w:val="20"/>
          <w:szCs w:val="20"/>
          <w:lang w:eastAsia="zh-CN"/>
        </w:rPr>
        <w:t>不当</w:t>
      </w:r>
      <w:r w:rsidR="007407AA" w:rsidRPr="00F94F9B">
        <w:rPr>
          <w:rFonts w:ascii="Arial" w:eastAsia="思源黑体" w:hAnsi="Arial" w:cs="Arial"/>
          <w:color w:val="010302"/>
          <w:sz w:val="20"/>
          <w:szCs w:val="20"/>
          <w:lang w:eastAsia="zh-CN"/>
        </w:rPr>
        <w:t>使用或未经授权</w:t>
      </w:r>
      <w:r w:rsidRPr="00F94F9B">
        <w:rPr>
          <w:rFonts w:ascii="Arial" w:eastAsia="思源黑体" w:hAnsi="Arial" w:cs="Arial"/>
          <w:color w:val="010302"/>
          <w:sz w:val="20"/>
          <w:szCs w:val="20"/>
          <w:lang w:eastAsia="zh-CN"/>
        </w:rPr>
        <w:t>使用</w:t>
      </w:r>
      <w:r w:rsidR="007407AA" w:rsidRPr="00F94F9B">
        <w:rPr>
          <w:rFonts w:ascii="Arial" w:eastAsia="思源黑体" w:hAnsi="Arial" w:cs="Arial"/>
          <w:color w:val="010302"/>
          <w:sz w:val="20"/>
          <w:szCs w:val="20"/>
          <w:lang w:eastAsia="zh-CN"/>
        </w:rPr>
        <w:t>，</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将通知申请人，并要求</w:t>
      </w:r>
      <w:r w:rsidRPr="00F94F9B">
        <w:rPr>
          <w:rFonts w:ascii="Arial" w:eastAsia="思源黑体" w:hAnsi="Arial" w:cs="Arial"/>
          <w:color w:val="010302"/>
          <w:sz w:val="20"/>
          <w:szCs w:val="20"/>
          <w:lang w:eastAsia="zh-CN"/>
        </w:rPr>
        <w:t>公司自行承担费用</w:t>
      </w:r>
      <w:r w:rsidR="007407AA" w:rsidRPr="00F94F9B">
        <w:rPr>
          <w:rFonts w:ascii="Arial" w:eastAsia="思源黑体" w:hAnsi="Arial" w:cs="Arial"/>
          <w:color w:val="010302"/>
          <w:sz w:val="20"/>
          <w:szCs w:val="20"/>
          <w:lang w:eastAsia="zh-CN"/>
        </w:rPr>
        <w:t>采取纠正措施，以确保产品符合</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要求。</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7407AA" w:rsidRPr="00F94F9B">
        <w:rPr>
          <w:rFonts w:ascii="Arial" w:eastAsia="思源黑体" w:hAnsi="Arial" w:cs="Arial"/>
          <w:color w:val="010302"/>
          <w:sz w:val="20"/>
          <w:szCs w:val="20"/>
          <w:lang w:eastAsia="zh-CN"/>
        </w:rPr>
        <w:t>保留自行决定采取其认为必要的额外</w:t>
      </w:r>
      <w:r w:rsidR="00FB118F" w:rsidRPr="00F94F9B">
        <w:rPr>
          <w:rFonts w:ascii="Arial" w:eastAsia="思源黑体" w:hAnsi="Arial" w:cs="Arial"/>
          <w:color w:val="010302"/>
          <w:sz w:val="20"/>
          <w:szCs w:val="20"/>
          <w:lang w:eastAsia="zh-CN"/>
        </w:rPr>
        <w:t>措施</w:t>
      </w:r>
      <w:r w:rsidR="007407AA" w:rsidRPr="00F94F9B">
        <w:rPr>
          <w:rFonts w:ascii="Arial" w:eastAsia="思源黑体" w:hAnsi="Arial" w:cs="Arial"/>
          <w:color w:val="010302"/>
          <w:sz w:val="20"/>
          <w:szCs w:val="20"/>
          <w:lang w:eastAsia="zh-CN"/>
        </w:rPr>
        <w:t>的权利，包括但不限于：</w:t>
      </w:r>
    </w:p>
    <w:p w14:paraId="065A5B84" w14:textId="77777777" w:rsidR="007E470D" w:rsidRPr="00F94F9B" w:rsidRDefault="007407AA" w:rsidP="00F21CBE">
      <w:pPr>
        <w:ind w:left="860" w:right="964" w:firstLine="540"/>
        <w:rPr>
          <w:rFonts w:ascii="Arial" w:eastAsia="思源黑体" w:hAnsi="Arial" w:cs="Arial"/>
          <w:color w:val="000000"/>
          <w:sz w:val="20"/>
          <w:szCs w:val="20"/>
        </w:rPr>
      </w:pPr>
      <w:r w:rsidRPr="00F94F9B">
        <w:rPr>
          <w:rFonts w:ascii="Arial" w:eastAsia="思源黑体" w:hAnsi="Arial" w:cs="Arial"/>
          <w:color w:val="000000"/>
          <w:sz w:val="20"/>
          <w:szCs w:val="20"/>
        </w:rPr>
        <w:t>(a)</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 xml:space="preserve">Suspension or revocation of the Listing and the right to label the </w:t>
      </w:r>
      <w:proofErr w:type="gramStart"/>
      <w:r w:rsidRPr="00F94F9B">
        <w:rPr>
          <w:rFonts w:ascii="Arial" w:eastAsia="思源黑体" w:hAnsi="Arial" w:cs="Arial"/>
          <w:color w:val="000000"/>
          <w:sz w:val="20"/>
          <w:szCs w:val="20"/>
        </w:rPr>
        <w:t>Product;</w:t>
      </w:r>
      <w:proofErr w:type="gramEnd"/>
      <w:r w:rsidRPr="00F94F9B">
        <w:rPr>
          <w:rFonts w:ascii="Arial" w:eastAsia="思源黑体" w:hAnsi="Arial" w:cs="Arial"/>
          <w:color w:val="000000"/>
          <w:sz w:val="20"/>
          <w:szCs w:val="20"/>
        </w:rPr>
        <w:t xml:space="preserve">  </w:t>
      </w:r>
    </w:p>
    <w:p w14:paraId="537595BE" w14:textId="18D8CCDD" w:rsidR="006075C7" w:rsidRPr="00F94F9B" w:rsidRDefault="007407AA" w:rsidP="006075C7">
      <w:pPr>
        <w:ind w:left="860" w:right="964" w:firstLineChars="500" w:firstLine="1000"/>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 xml:space="preserve"> </w:t>
      </w:r>
      <w:r w:rsidRPr="00F94F9B">
        <w:rPr>
          <w:rFonts w:ascii="Arial" w:eastAsia="思源黑体" w:hAnsi="Arial" w:cs="Arial"/>
          <w:color w:val="010302"/>
          <w:sz w:val="20"/>
          <w:szCs w:val="20"/>
          <w:lang w:eastAsia="zh-CN"/>
        </w:rPr>
        <w:t>暂停或撤销</w:t>
      </w:r>
      <w:r w:rsidR="004B4889" w:rsidRPr="00F94F9B">
        <w:rPr>
          <w:rFonts w:ascii="Arial" w:eastAsia="思源黑体" w:hAnsi="Arial" w:cs="Arial"/>
          <w:color w:val="000000"/>
          <w:sz w:val="20"/>
          <w:szCs w:val="20"/>
          <w:lang w:eastAsia="zh-CN"/>
        </w:rPr>
        <w:t>标签</w:t>
      </w:r>
      <w:r w:rsidR="007F1655" w:rsidRPr="00F94F9B">
        <w:rPr>
          <w:rFonts w:ascii="Arial" w:eastAsia="思源黑体" w:hAnsi="Arial" w:cs="Arial"/>
          <w:color w:val="000000"/>
          <w:sz w:val="20"/>
          <w:szCs w:val="20"/>
          <w:lang w:eastAsia="zh-CN"/>
        </w:rPr>
        <w:t>列表</w:t>
      </w:r>
      <w:r w:rsidRPr="00F94F9B">
        <w:rPr>
          <w:rFonts w:ascii="Arial" w:eastAsia="思源黑体" w:hAnsi="Arial" w:cs="Arial"/>
          <w:color w:val="010302"/>
          <w:sz w:val="20"/>
          <w:szCs w:val="20"/>
          <w:lang w:eastAsia="zh-CN"/>
        </w:rPr>
        <w:t>和产品的标签权利；</w:t>
      </w:r>
    </w:p>
    <w:p w14:paraId="60FE7C1A" w14:textId="77777777" w:rsidR="007E470D" w:rsidRPr="00F94F9B" w:rsidRDefault="007407AA" w:rsidP="00F21CBE">
      <w:pPr>
        <w:ind w:left="860" w:right="964" w:firstLine="540"/>
        <w:rPr>
          <w:rFonts w:ascii="Arial" w:eastAsia="思源黑体" w:hAnsi="Arial" w:cs="Arial"/>
          <w:color w:val="010302"/>
          <w:sz w:val="20"/>
          <w:szCs w:val="20"/>
        </w:rPr>
      </w:pPr>
      <w:r w:rsidRPr="00F94F9B">
        <w:rPr>
          <w:rFonts w:ascii="Arial" w:eastAsia="思源黑体" w:hAnsi="Arial" w:cs="Arial"/>
          <w:color w:val="000000"/>
          <w:sz w:val="20"/>
          <w:szCs w:val="20"/>
        </w:rPr>
        <w:t>(b)</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W</w:t>
      </w:r>
      <w:r w:rsidRPr="00F94F9B">
        <w:rPr>
          <w:rFonts w:ascii="Arial" w:eastAsia="思源黑体" w:hAnsi="Arial" w:cs="Arial"/>
          <w:color w:val="000000"/>
          <w:spacing w:val="-3"/>
          <w:sz w:val="20"/>
          <w:szCs w:val="20"/>
        </w:rPr>
        <w:t>i</w:t>
      </w:r>
      <w:r w:rsidRPr="00F94F9B">
        <w:rPr>
          <w:rFonts w:ascii="Arial" w:eastAsia="思源黑体" w:hAnsi="Arial" w:cs="Arial"/>
          <w:color w:val="000000"/>
          <w:sz w:val="20"/>
          <w:szCs w:val="20"/>
        </w:rPr>
        <w:t>thdrawal</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supply</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labels</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and</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removal</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66"/>
          <w:sz w:val="20"/>
          <w:szCs w:val="20"/>
        </w:rPr>
        <w:t xml:space="preserve"> </w:t>
      </w:r>
      <w:r w:rsidR="004D426C" w:rsidRPr="00F94F9B">
        <w:rPr>
          <w:rFonts w:ascii="Arial" w:eastAsia="思源黑体" w:hAnsi="Arial" w:cs="Arial"/>
          <w:color w:val="000000"/>
          <w:sz w:val="20"/>
          <w:szCs w:val="20"/>
        </w:rPr>
        <w:t>Label</w:t>
      </w:r>
      <w:r w:rsidRPr="00F94F9B">
        <w:rPr>
          <w:rFonts w:ascii="Arial" w:eastAsia="思源黑体" w:hAnsi="Arial" w:cs="Arial"/>
          <w:color w:val="000000"/>
          <w:spacing w:val="64"/>
          <w:sz w:val="20"/>
          <w:szCs w:val="20"/>
        </w:rPr>
        <w:t xml:space="preserve"> </w:t>
      </w:r>
      <w:r w:rsidRPr="00F94F9B">
        <w:rPr>
          <w:rFonts w:ascii="Arial" w:eastAsia="思源黑体" w:hAnsi="Arial" w:cs="Arial"/>
          <w:color w:val="000000"/>
          <w:sz w:val="20"/>
          <w:szCs w:val="20"/>
        </w:rPr>
        <w:t>fr</w:t>
      </w:r>
      <w:r w:rsidRPr="00F94F9B">
        <w:rPr>
          <w:rFonts w:ascii="Arial" w:eastAsia="思源黑体" w:hAnsi="Arial" w:cs="Arial"/>
          <w:color w:val="000000"/>
          <w:spacing w:val="-2"/>
          <w:sz w:val="20"/>
          <w:szCs w:val="20"/>
        </w:rPr>
        <w:t>o</w:t>
      </w:r>
      <w:r w:rsidRPr="00F94F9B">
        <w:rPr>
          <w:rFonts w:ascii="Arial" w:eastAsia="思源黑体" w:hAnsi="Arial" w:cs="Arial"/>
          <w:color w:val="000000"/>
          <w:sz w:val="20"/>
          <w:szCs w:val="20"/>
        </w:rPr>
        <w:t>m</w:t>
      </w:r>
      <w:r w:rsidRPr="00F94F9B">
        <w:rPr>
          <w:rFonts w:ascii="Arial" w:eastAsia="思源黑体" w:hAnsi="Arial" w:cs="Arial"/>
          <w:color w:val="000000"/>
          <w:spacing w:val="66"/>
          <w:sz w:val="20"/>
          <w:szCs w:val="20"/>
        </w:rPr>
        <w:t xml:space="preserve"> </w:t>
      </w:r>
      <w:r w:rsidRPr="00F94F9B">
        <w:rPr>
          <w:rFonts w:ascii="Arial" w:eastAsia="思源黑体" w:hAnsi="Arial" w:cs="Arial"/>
          <w:color w:val="000000"/>
          <w:sz w:val="20"/>
          <w:szCs w:val="20"/>
        </w:rPr>
        <w:t>non-conforming</w:t>
      </w:r>
      <w:r w:rsidRPr="00F94F9B">
        <w:rPr>
          <w:rFonts w:ascii="Arial" w:eastAsia="思源黑体" w:hAnsi="Arial" w:cs="Arial"/>
          <w:color w:val="000000"/>
          <w:spacing w:val="67"/>
          <w:sz w:val="20"/>
          <w:szCs w:val="20"/>
        </w:rPr>
        <w:t xml:space="preserve"> </w:t>
      </w:r>
      <w:r w:rsidRPr="00F94F9B">
        <w:rPr>
          <w:rFonts w:ascii="Arial" w:eastAsia="思源黑体" w:hAnsi="Arial" w:cs="Arial"/>
          <w:color w:val="000000"/>
          <w:sz w:val="20"/>
          <w:szCs w:val="20"/>
        </w:rPr>
        <w:t xml:space="preserve">or  </w:t>
      </w:r>
    </w:p>
    <w:p w14:paraId="1DEBE8BC" w14:textId="77777777" w:rsidR="007E470D" w:rsidRPr="00F94F9B" w:rsidRDefault="007407AA" w:rsidP="00F21CBE">
      <w:pPr>
        <w:ind w:left="860" w:right="964" w:firstLine="1080"/>
        <w:rPr>
          <w:rFonts w:ascii="Arial" w:eastAsia="思源黑体" w:hAnsi="Arial" w:cs="Arial"/>
          <w:color w:val="000000"/>
          <w:sz w:val="20"/>
          <w:szCs w:val="20"/>
        </w:rPr>
      </w:pPr>
      <w:r w:rsidRPr="00F94F9B">
        <w:rPr>
          <w:rFonts w:ascii="Arial" w:eastAsia="思源黑体" w:hAnsi="Arial" w:cs="Arial"/>
          <w:color w:val="000000"/>
          <w:sz w:val="20"/>
          <w:szCs w:val="20"/>
        </w:rPr>
        <w:t xml:space="preserve">unauthorized </w:t>
      </w:r>
      <w:proofErr w:type="gramStart"/>
      <w:r w:rsidRPr="00F94F9B">
        <w:rPr>
          <w:rFonts w:ascii="Arial" w:eastAsia="思源黑体" w:hAnsi="Arial" w:cs="Arial"/>
          <w:color w:val="000000"/>
          <w:sz w:val="20"/>
          <w:szCs w:val="20"/>
        </w:rPr>
        <w:t>products;</w:t>
      </w:r>
      <w:proofErr w:type="gramEnd"/>
      <w:r w:rsidRPr="00F94F9B">
        <w:rPr>
          <w:rFonts w:ascii="Arial" w:eastAsia="思源黑体" w:hAnsi="Arial" w:cs="Arial"/>
          <w:color w:val="000000"/>
          <w:sz w:val="20"/>
          <w:szCs w:val="20"/>
        </w:rPr>
        <w:t xml:space="preserve">  </w:t>
      </w:r>
    </w:p>
    <w:p w14:paraId="7E4C2E5D" w14:textId="77777777" w:rsidR="00FB118F" w:rsidRPr="00F94F9B" w:rsidRDefault="007407AA" w:rsidP="00F21CBE">
      <w:pPr>
        <w:ind w:left="860" w:right="964" w:firstLine="1080"/>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撤销标签的提供，并从不符合或未经授权的产品上撤下标签；</w:t>
      </w:r>
    </w:p>
    <w:p w14:paraId="4B9B9D38" w14:textId="77777777" w:rsidR="007E470D" w:rsidRPr="00F94F9B" w:rsidRDefault="007407AA" w:rsidP="00F21CBE">
      <w:pPr>
        <w:ind w:left="860" w:right="964" w:firstLine="540"/>
        <w:rPr>
          <w:rFonts w:ascii="Arial" w:eastAsia="思源黑体" w:hAnsi="Arial" w:cs="Arial"/>
          <w:color w:val="010302"/>
          <w:sz w:val="20"/>
          <w:szCs w:val="20"/>
        </w:rPr>
      </w:pPr>
      <w:r w:rsidRPr="00F94F9B">
        <w:rPr>
          <w:rFonts w:ascii="Arial" w:eastAsia="思源黑体" w:hAnsi="Arial" w:cs="Arial"/>
          <w:color w:val="000000"/>
          <w:sz w:val="20"/>
          <w:szCs w:val="20"/>
        </w:rPr>
        <w:t>(c)</w:t>
      </w:r>
      <w:r w:rsidRPr="00F94F9B">
        <w:rPr>
          <w:rFonts w:ascii="Arial" w:eastAsia="思源黑体" w:hAnsi="Arial" w:cs="Arial"/>
          <w:color w:val="000000"/>
          <w:spacing w:val="251"/>
          <w:sz w:val="20"/>
          <w:szCs w:val="20"/>
        </w:rPr>
        <w:t xml:space="preserve"> </w:t>
      </w:r>
      <w:r w:rsidRPr="00F94F9B">
        <w:rPr>
          <w:rFonts w:ascii="Arial" w:eastAsia="思源黑体" w:hAnsi="Arial" w:cs="Arial"/>
          <w:color w:val="000000"/>
          <w:sz w:val="20"/>
          <w:szCs w:val="20"/>
        </w:rPr>
        <w:t>Pa</w:t>
      </w:r>
      <w:r w:rsidRPr="00F94F9B">
        <w:rPr>
          <w:rFonts w:ascii="Arial" w:eastAsia="思源黑体" w:hAnsi="Arial" w:cs="Arial"/>
          <w:color w:val="000000"/>
          <w:spacing w:val="-5"/>
          <w:sz w:val="20"/>
          <w:szCs w:val="20"/>
        </w:rPr>
        <w:t>y</w:t>
      </w:r>
      <w:r w:rsidRPr="00F94F9B">
        <w:rPr>
          <w:rFonts w:ascii="Arial" w:eastAsia="思源黑体" w:hAnsi="Arial" w:cs="Arial"/>
          <w:color w:val="000000"/>
          <w:sz w:val="20"/>
          <w:szCs w:val="20"/>
        </w:rPr>
        <w:t>ment</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penalt</w:t>
      </w:r>
      <w:r w:rsidRPr="00F94F9B">
        <w:rPr>
          <w:rFonts w:ascii="Arial" w:eastAsia="思源黑体" w:hAnsi="Arial" w:cs="Arial"/>
          <w:color w:val="000000"/>
          <w:spacing w:val="-5"/>
          <w:sz w:val="20"/>
          <w:szCs w:val="20"/>
        </w:rPr>
        <w:t>y</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fees</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(as</w:t>
      </w:r>
      <w:r w:rsidRPr="00F94F9B">
        <w:rPr>
          <w:rFonts w:ascii="Arial" w:eastAsia="思源黑体" w:hAnsi="Arial" w:cs="Arial"/>
          <w:color w:val="000000"/>
          <w:spacing w:val="72"/>
          <w:sz w:val="20"/>
          <w:szCs w:val="20"/>
        </w:rPr>
        <w:t xml:space="preserve"> </w:t>
      </w:r>
      <w:r w:rsidRPr="00F94F9B">
        <w:rPr>
          <w:rFonts w:ascii="Arial" w:eastAsia="思源黑体" w:hAnsi="Arial" w:cs="Arial"/>
          <w:color w:val="000000"/>
          <w:sz w:val="20"/>
          <w:szCs w:val="20"/>
        </w:rPr>
        <w:t>defined</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in</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general</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information</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package)</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and</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an</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71"/>
          <w:sz w:val="20"/>
          <w:szCs w:val="20"/>
        </w:rPr>
        <w:t xml:space="preserve"> </w:t>
      </w:r>
      <w:r w:rsidRPr="00F94F9B">
        <w:rPr>
          <w:rFonts w:ascii="Arial" w:eastAsia="思源黑体" w:hAnsi="Arial" w:cs="Arial"/>
          <w:color w:val="000000"/>
          <w:sz w:val="20"/>
          <w:szCs w:val="20"/>
        </w:rPr>
        <w:t xml:space="preserve">costs  </w:t>
      </w:r>
    </w:p>
    <w:p w14:paraId="2BEB5BDD" w14:textId="77777777" w:rsidR="007E470D" w:rsidRPr="00F94F9B" w:rsidRDefault="007407AA" w:rsidP="00F21CBE">
      <w:pPr>
        <w:ind w:left="860" w:right="964" w:firstLine="1080"/>
        <w:rPr>
          <w:rFonts w:ascii="Arial" w:eastAsia="思源黑体" w:hAnsi="Arial" w:cs="Arial"/>
          <w:color w:val="000000"/>
          <w:sz w:val="20"/>
          <w:szCs w:val="20"/>
        </w:rPr>
      </w:pPr>
      <w:r w:rsidRPr="00F94F9B">
        <w:rPr>
          <w:rFonts w:ascii="Arial" w:eastAsia="思源黑体" w:hAnsi="Arial" w:cs="Arial"/>
          <w:color w:val="000000"/>
          <w:sz w:val="20"/>
          <w:szCs w:val="20"/>
        </w:rPr>
        <w:t xml:space="preserve">associated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ith the product investigation b</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the </w:t>
      </w:r>
      <w:proofErr w:type="gramStart"/>
      <w:r w:rsidRPr="00F94F9B">
        <w:rPr>
          <w:rFonts w:ascii="Arial" w:eastAsia="思源黑体" w:hAnsi="Arial" w:cs="Arial"/>
          <w:color w:val="000000"/>
          <w:sz w:val="20"/>
          <w:szCs w:val="20"/>
        </w:rPr>
        <w:t>Applicant;</w:t>
      </w:r>
      <w:proofErr w:type="gramEnd"/>
      <w:r w:rsidRPr="00F94F9B">
        <w:rPr>
          <w:rFonts w:ascii="Arial" w:eastAsia="思源黑体" w:hAnsi="Arial" w:cs="Arial"/>
          <w:color w:val="000000"/>
          <w:sz w:val="20"/>
          <w:szCs w:val="20"/>
        </w:rPr>
        <w:t xml:space="preserve">  </w:t>
      </w:r>
    </w:p>
    <w:p w14:paraId="7F30040C" w14:textId="77777777" w:rsidR="00362386" w:rsidRPr="00F94F9B" w:rsidRDefault="007407AA" w:rsidP="00F21CBE">
      <w:pPr>
        <w:ind w:left="860" w:right="964" w:firstLine="1080"/>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支付罚款费用（按一般信息包中的定义）以及与申请人产品调查有关的任何费用；</w:t>
      </w:r>
    </w:p>
    <w:p w14:paraId="70184D99" w14:textId="77777777" w:rsidR="007E470D" w:rsidRPr="00F94F9B" w:rsidRDefault="007407AA" w:rsidP="00F21CBE">
      <w:pPr>
        <w:ind w:left="860" w:right="964" w:firstLine="540"/>
        <w:rPr>
          <w:rFonts w:ascii="Arial" w:eastAsia="思源黑体" w:hAnsi="Arial" w:cs="Arial"/>
          <w:color w:val="000000"/>
          <w:sz w:val="20"/>
          <w:szCs w:val="20"/>
        </w:rPr>
      </w:pPr>
      <w:r w:rsidRPr="00F94F9B">
        <w:rPr>
          <w:rFonts w:ascii="Arial" w:eastAsia="思源黑体" w:hAnsi="Arial" w:cs="Arial"/>
          <w:color w:val="000000"/>
          <w:sz w:val="20"/>
          <w:szCs w:val="20"/>
        </w:rPr>
        <w:t>(d)</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Removal of the Product from the published director</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of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 </w:t>
      </w:r>
      <w:r w:rsidR="00D523F4" w:rsidRPr="00F94F9B">
        <w:rPr>
          <w:rFonts w:ascii="Arial" w:eastAsia="思源黑体" w:hAnsi="Arial" w:cs="Arial"/>
          <w:color w:val="000000"/>
          <w:sz w:val="20"/>
          <w:szCs w:val="20"/>
        </w:rPr>
        <w:t>labeled</w:t>
      </w:r>
      <w:r w:rsidRPr="00F94F9B">
        <w:rPr>
          <w:rFonts w:ascii="Arial" w:eastAsia="思源黑体" w:hAnsi="Arial" w:cs="Arial"/>
          <w:color w:val="000000"/>
          <w:sz w:val="20"/>
          <w:szCs w:val="20"/>
        </w:rPr>
        <w:t xml:space="preserve"> </w:t>
      </w:r>
      <w:proofErr w:type="gramStart"/>
      <w:r w:rsidRPr="00F94F9B">
        <w:rPr>
          <w:rFonts w:ascii="Arial" w:eastAsia="思源黑体" w:hAnsi="Arial" w:cs="Arial"/>
          <w:color w:val="000000"/>
          <w:sz w:val="20"/>
          <w:szCs w:val="20"/>
        </w:rPr>
        <w:t>products;</w:t>
      </w:r>
      <w:proofErr w:type="gramEnd"/>
      <w:r w:rsidRPr="00F94F9B">
        <w:rPr>
          <w:rFonts w:ascii="Arial" w:eastAsia="思源黑体" w:hAnsi="Arial" w:cs="Arial"/>
          <w:color w:val="000000"/>
          <w:sz w:val="20"/>
          <w:szCs w:val="20"/>
        </w:rPr>
        <w:t xml:space="preserve">   </w:t>
      </w:r>
    </w:p>
    <w:p w14:paraId="6F65CF8E" w14:textId="5037EEA9" w:rsidR="004D49F3" w:rsidRPr="00F94F9B" w:rsidRDefault="007407AA" w:rsidP="004D49F3">
      <w:pPr>
        <w:ind w:left="860" w:right="964" w:firstLine="1080"/>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将产品从公布的</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4B4889" w:rsidRPr="00F94F9B">
        <w:rPr>
          <w:rFonts w:ascii="Arial" w:eastAsia="思源黑体" w:hAnsi="Arial" w:cs="Arial"/>
          <w:color w:val="000000"/>
          <w:sz w:val="20"/>
          <w:szCs w:val="20"/>
          <w:lang w:eastAsia="zh-CN"/>
        </w:rPr>
        <w:t>标签</w:t>
      </w:r>
      <w:r w:rsidR="00C55A19" w:rsidRPr="00F94F9B">
        <w:rPr>
          <w:rFonts w:ascii="Arial" w:eastAsia="思源黑体" w:hAnsi="Arial" w:cs="Arial"/>
          <w:color w:val="000000"/>
          <w:sz w:val="20"/>
          <w:szCs w:val="20"/>
          <w:lang w:eastAsia="zh-CN"/>
        </w:rPr>
        <w:t>列表</w:t>
      </w:r>
      <w:r w:rsidRPr="00F94F9B">
        <w:rPr>
          <w:rFonts w:ascii="Arial" w:eastAsia="思源黑体" w:hAnsi="Arial" w:cs="Arial"/>
          <w:color w:val="010302"/>
          <w:sz w:val="20"/>
          <w:szCs w:val="20"/>
          <w:lang w:eastAsia="zh-CN"/>
        </w:rPr>
        <w:t>目录中删除；</w:t>
      </w:r>
    </w:p>
    <w:p w14:paraId="2FD866DC" w14:textId="77777777" w:rsidR="004D49F3" w:rsidRPr="00F94F9B" w:rsidRDefault="007407AA" w:rsidP="00F21CBE">
      <w:pPr>
        <w:ind w:left="1400" w:right="964"/>
        <w:rPr>
          <w:rFonts w:ascii="Arial" w:eastAsia="思源黑体" w:hAnsi="Arial" w:cs="Arial"/>
          <w:color w:val="000000"/>
          <w:sz w:val="20"/>
          <w:szCs w:val="20"/>
        </w:rPr>
      </w:pPr>
      <w:r w:rsidRPr="00F94F9B">
        <w:rPr>
          <w:rFonts w:ascii="Arial" w:eastAsia="思源黑体" w:hAnsi="Arial" w:cs="Arial"/>
          <w:color w:val="000000"/>
          <w:sz w:val="20"/>
          <w:szCs w:val="20"/>
        </w:rPr>
        <w:t>(e)</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 xml:space="preserve">Termination of this Agreement pursuant to Article </w:t>
      </w:r>
      <w:proofErr w:type="gramStart"/>
      <w:r w:rsidRPr="00F94F9B">
        <w:rPr>
          <w:rFonts w:ascii="Arial" w:eastAsia="思源黑体" w:hAnsi="Arial" w:cs="Arial"/>
          <w:color w:val="000000"/>
          <w:sz w:val="20"/>
          <w:szCs w:val="20"/>
        </w:rPr>
        <w:t>6;</w:t>
      </w:r>
      <w:proofErr w:type="gramEnd"/>
      <w:r w:rsidRPr="00F94F9B">
        <w:rPr>
          <w:rFonts w:ascii="Arial" w:eastAsia="思源黑体" w:hAnsi="Arial" w:cs="Arial"/>
          <w:color w:val="000000"/>
          <w:sz w:val="20"/>
          <w:szCs w:val="20"/>
        </w:rPr>
        <w:t xml:space="preserve">  </w:t>
      </w:r>
    </w:p>
    <w:p w14:paraId="1BEECB88" w14:textId="77777777" w:rsidR="004D49F3" w:rsidRPr="00F94F9B" w:rsidRDefault="007407AA" w:rsidP="004D49F3">
      <w:pPr>
        <w:ind w:left="860" w:right="964" w:firstLine="1080"/>
        <w:rPr>
          <w:rFonts w:ascii="Arial" w:eastAsia="思源黑体" w:hAnsi="Arial" w:cs="Arial"/>
          <w:color w:val="000000"/>
          <w:sz w:val="20"/>
          <w:szCs w:val="20"/>
          <w:lang w:eastAsia="zh-CN"/>
        </w:rPr>
      </w:pPr>
      <w:r w:rsidRPr="00F94F9B">
        <w:rPr>
          <w:rFonts w:ascii="Arial" w:eastAsia="思源黑体" w:hAnsi="Arial" w:cs="Arial"/>
          <w:sz w:val="20"/>
          <w:szCs w:val="20"/>
          <w:lang w:eastAsia="zh-CN"/>
        </w:rPr>
        <w:t>根据第</w:t>
      </w:r>
      <w:r w:rsidRPr="00F94F9B">
        <w:rPr>
          <w:rFonts w:ascii="Arial" w:eastAsia="思源黑体" w:hAnsi="Arial" w:cs="Arial"/>
          <w:sz w:val="20"/>
          <w:szCs w:val="20"/>
          <w:lang w:eastAsia="zh-CN"/>
        </w:rPr>
        <w:t>6</w:t>
      </w:r>
      <w:r w:rsidRPr="00F94F9B">
        <w:rPr>
          <w:rFonts w:ascii="Arial" w:eastAsia="思源黑体" w:hAnsi="Arial" w:cs="Arial"/>
          <w:sz w:val="20"/>
          <w:szCs w:val="20"/>
          <w:lang w:eastAsia="zh-CN"/>
        </w:rPr>
        <w:t>条的规定终止</w:t>
      </w:r>
      <w:r w:rsidR="00EB17E6" w:rsidRPr="00F94F9B">
        <w:rPr>
          <w:rFonts w:ascii="Arial" w:eastAsia="思源黑体" w:hAnsi="Arial" w:cs="Arial"/>
          <w:sz w:val="20"/>
          <w:szCs w:val="20"/>
          <w:lang w:eastAsia="zh-CN"/>
        </w:rPr>
        <w:t>本</w:t>
      </w:r>
      <w:r w:rsidR="000C1DC1" w:rsidRPr="00F94F9B">
        <w:rPr>
          <w:rFonts w:ascii="Arial" w:eastAsia="思源黑体" w:hAnsi="Arial" w:cs="Arial"/>
          <w:sz w:val="20"/>
          <w:szCs w:val="20"/>
          <w:lang w:eastAsia="zh-CN"/>
        </w:rPr>
        <w:t>协议</w:t>
      </w:r>
      <w:r w:rsidRPr="00F94F9B">
        <w:rPr>
          <w:rFonts w:ascii="Arial" w:eastAsia="思源黑体" w:hAnsi="Arial" w:cs="Arial"/>
          <w:sz w:val="20"/>
          <w:szCs w:val="20"/>
          <w:lang w:eastAsia="zh-CN"/>
        </w:rPr>
        <w:t>；</w:t>
      </w:r>
      <w:r w:rsidRPr="00F94F9B">
        <w:rPr>
          <w:rFonts w:ascii="Arial" w:eastAsia="思源黑体" w:hAnsi="Arial" w:cs="Arial"/>
          <w:color w:val="000000"/>
          <w:sz w:val="20"/>
          <w:szCs w:val="20"/>
          <w:lang w:eastAsia="zh-CN"/>
        </w:rPr>
        <w:t xml:space="preserve"> </w:t>
      </w:r>
    </w:p>
    <w:p w14:paraId="3302F06E" w14:textId="77777777" w:rsidR="007E470D" w:rsidRPr="00F94F9B" w:rsidRDefault="007407AA" w:rsidP="004D49F3">
      <w:pPr>
        <w:ind w:left="1400" w:right="964"/>
        <w:rPr>
          <w:rFonts w:ascii="Arial" w:eastAsia="思源黑体" w:hAnsi="Arial" w:cs="Arial"/>
          <w:color w:val="000000"/>
          <w:sz w:val="20"/>
          <w:szCs w:val="20"/>
        </w:rPr>
      </w:pPr>
      <w:r w:rsidRPr="00F94F9B">
        <w:rPr>
          <w:rFonts w:ascii="Arial" w:eastAsia="思源黑体" w:hAnsi="Arial" w:cs="Arial"/>
          <w:color w:val="000000"/>
          <w:sz w:val="20"/>
          <w:szCs w:val="20"/>
        </w:rPr>
        <w:t>(f)</w:t>
      </w:r>
      <w:r w:rsidRPr="00F94F9B">
        <w:rPr>
          <w:rFonts w:ascii="Arial" w:eastAsia="思源黑体" w:hAnsi="Arial" w:cs="Arial"/>
          <w:color w:val="000000"/>
          <w:spacing w:val="295"/>
          <w:sz w:val="20"/>
          <w:szCs w:val="20"/>
        </w:rPr>
        <w:t xml:space="preserve"> </w:t>
      </w:r>
      <w:r w:rsidRPr="00F94F9B">
        <w:rPr>
          <w:rFonts w:ascii="Arial" w:eastAsia="思源黑体" w:hAnsi="Arial" w:cs="Arial"/>
          <w:color w:val="000000"/>
          <w:sz w:val="20"/>
          <w:szCs w:val="20"/>
        </w:rPr>
        <w:t>Notification of regulator</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authorities and the </w:t>
      </w:r>
      <w:proofErr w:type="gramStart"/>
      <w:r w:rsidRPr="00F94F9B">
        <w:rPr>
          <w:rFonts w:ascii="Arial" w:eastAsia="思源黑体" w:hAnsi="Arial" w:cs="Arial"/>
          <w:color w:val="000000"/>
          <w:sz w:val="20"/>
          <w:szCs w:val="20"/>
        </w:rPr>
        <w:t>public;</w:t>
      </w:r>
      <w:proofErr w:type="gramEnd"/>
      <w:r w:rsidRPr="00F94F9B">
        <w:rPr>
          <w:rFonts w:ascii="Arial" w:eastAsia="思源黑体" w:hAnsi="Arial" w:cs="Arial"/>
          <w:color w:val="000000"/>
          <w:sz w:val="20"/>
          <w:szCs w:val="20"/>
        </w:rPr>
        <w:t xml:space="preserve">  </w:t>
      </w:r>
    </w:p>
    <w:p w14:paraId="12CE8581" w14:textId="77777777" w:rsidR="004D49F3" w:rsidRPr="00F94F9B" w:rsidRDefault="007407AA" w:rsidP="004D49F3">
      <w:pPr>
        <w:ind w:left="860" w:right="964" w:firstLine="1080"/>
        <w:rPr>
          <w:rFonts w:ascii="Arial" w:eastAsia="思源黑体" w:hAnsi="Arial" w:cs="Arial"/>
          <w:color w:val="010302"/>
          <w:sz w:val="20"/>
          <w:szCs w:val="20"/>
        </w:rPr>
      </w:pPr>
      <w:r w:rsidRPr="00F94F9B">
        <w:rPr>
          <w:rFonts w:ascii="Arial" w:eastAsia="思源黑体" w:hAnsi="Arial" w:cs="Arial"/>
          <w:color w:val="010302"/>
          <w:sz w:val="20"/>
          <w:szCs w:val="20"/>
          <w:lang w:eastAsia="zh-CN"/>
        </w:rPr>
        <w:t>通知监管机构和公众；</w:t>
      </w:r>
    </w:p>
    <w:p w14:paraId="17E45BAA" w14:textId="77777777" w:rsidR="007E470D" w:rsidRPr="00F94F9B" w:rsidRDefault="007407AA" w:rsidP="00F21CBE">
      <w:pPr>
        <w:ind w:left="860" w:right="964" w:firstLine="540"/>
        <w:rPr>
          <w:rFonts w:ascii="Arial" w:eastAsia="思源黑体" w:hAnsi="Arial" w:cs="Arial"/>
          <w:color w:val="000000"/>
          <w:sz w:val="20"/>
          <w:szCs w:val="20"/>
        </w:rPr>
      </w:pPr>
      <w:r w:rsidRPr="00F94F9B">
        <w:rPr>
          <w:rFonts w:ascii="Arial" w:eastAsia="思源黑体" w:hAnsi="Arial" w:cs="Arial"/>
          <w:color w:val="000000"/>
          <w:sz w:val="20"/>
          <w:szCs w:val="20"/>
        </w:rPr>
        <w:t>(g)</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Compliance with 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applicable statutes, rules, or regulations.  </w:t>
      </w:r>
    </w:p>
    <w:p w14:paraId="2E9D4C45" w14:textId="77777777" w:rsidR="004D49F3" w:rsidRPr="00F94F9B" w:rsidRDefault="007407AA" w:rsidP="004D49F3">
      <w:pPr>
        <w:ind w:left="860" w:right="964" w:firstLine="1080"/>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遵守任何适用的法规、规则或条例。</w:t>
      </w:r>
    </w:p>
    <w:p w14:paraId="28D07869" w14:textId="67386CCE" w:rsidR="0041366C" w:rsidRDefault="007407AA" w:rsidP="00D523F4">
      <w:pPr>
        <w:tabs>
          <w:tab w:val="left" w:pos="1399"/>
        </w:tabs>
        <w:spacing w:before="189"/>
        <w:ind w:left="1399" w:right="964" w:hanging="539"/>
        <w:jc w:val="both"/>
        <w:rPr>
          <w:rFonts w:ascii="Arial" w:eastAsia="思源黑体" w:hAnsi="Arial" w:cs="Arial"/>
          <w:b/>
          <w:bCs/>
          <w:color w:val="000000"/>
          <w:spacing w:val="83"/>
          <w:sz w:val="20"/>
          <w:szCs w:val="20"/>
        </w:rPr>
      </w:pPr>
      <w:r w:rsidRPr="00F94F9B">
        <w:rPr>
          <w:rFonts w:ascii="Arial" w:eastAsia="思源黑体" w:hAnsi="Arial" w:cs="Arial"/>
          <w:b/>
          <w:bCs/>
          <w:color w:val="000000"/>
          <w:sz w:val="20"/>
          <w:szCs w:val="20"/>
        </w:rPr>
        <w:t xml:space="preserve">5.2 </w:t>
      </w:r>
      <w:r w:rsidRPr="00F94F9B">
        <w:rPr>
          <w:rFonts w:ascii="Arial" w:eastAsia="思源黑体" w:hAnsi="Arial" w:cs="Arial"/>
          <w:b/>
          <w:bCs/>
          <w:color w:val="000000"/>
          <w:sz w:val="20"/>
          <w:szCs w:val="20"/>
        </w:rPr>
        <w:tab/>
        <w:t>Injunctive</w:t>
      </w:r>
      <w:r w:rsidRPr="00F94F9B">
        <w:rPr>
          <w:rFonts w:ascii="Arial" w:eastAsia="思源黑体" w:hAnsi="Arial" w:cs="Arial"/>
          <w:b/>
          <w:bCs/>
          <w:color w:val="000000"/>
          <w:spacing w:val="83"/>
          <w:sz w:val="20"/>
          <w:szCs w:val="20"/>
        </w:rPr>
        <w:t xml:space="preserve"> </w:t>
      </w:r>
      <w:r w:rsidRPr="00F94F9B">
        <w:rPr>
          <w:rFonts w:ascii="Arial" w:eastAsia="思源黑体" w:hAnsi="Arial" w:cs="Arial"/>
          <w:b/>
          <w:bCs/>
          <w:color w:val="000000"/>
          <w:sz w:val="20"/>
          <w:szCs w:val="20"/>
        </w:rPr>
        <w:t>Relief</w:t>
      </w:r>
      <w:r w:rsidRPr="00F94F9B">
        <w:rPr>
          <w:rFonts w:ascii="Arial" w:eastAsia="思源黑体" w:hAnsi="Arial" w:cs="Arial"/>
          <w:b/>
          <w:bCs/>
          <w:color w:val="000000"/>
          <w:spacing w:val="83"/>
          <w:sz w:val="20"/>
          <w:szCs w:val="20"/>
        </w:rPr>
        <w:t xml:space="preserve"> </w:t>
      </w:r>
    </w:p>
    <w:p w14:paraId="6383BFCB" w14:textId="449019BE" w:rsidR="007E470D" w:rsidRPr="00F94F9B" w:rsidRDefault="0041366C" w:rsidP="00BC666D">
      <w:pPr>
        <w:tabs>
          <w:tab w:val="left" w:pos="1399"/>
        </w:tabs>
        <w:ind w:left="1399" w:right="964" w:hanging="539"/>
        <w:jc w:val="both"/>
        <w:rPr>
          <w:rFonts w:ascii="Arial" w:eastAsia="思源黑体" w:hAnsi="Arial" w:cs="Arial"/>
          <w:color w:val="000000"/>
          <w:sz w:val="20"/>
          <w:szCs w:val="20"/>
        </w:rPr>
      </w:pPr>
      <w:r>
        <w:rPr>
          <w:rFonts w:ascii="Arial" w:eastAsia="思源黑体" w:hAnsi="Arial" w:cs="Arial"/>
          <w:b/>
          <w:bCs/>
          <w:color w:val="000000"/>
          <w:spacing w:val="83"/>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86"/>
          <w:sz w:val="20"/>
          <w:szCs w:val="20"/>
        </w:rPr>
        <w:t xml:space="preserve"> </w:t>
      </w:r>
      <w:r w:rsidR="007407AA" w:rsidRPr="00F94F9B">
        <w:rPr>
          <w:rFonts w:ascii="Arial" w:eastAsia="思源黑体" w:hAnsi="Arial" w:cs="Arial"/>
          <w:color w:val="000000"/>
          <w:sz w:val="20"/>
          <w:szCs w:val="20"/>
        </w:rPr>
        <w:t>acknowledges</w:t>
      </w:r>
      <w:r w:rsidR="007407AA" w:rsidRPr="00F94F9B">
        <w:rPr>
          <w:rFonts w:ascii="Arial" w:eastAsia="思源黑体" w:hAnsi="Arial" w:cs="Arial"/>
          <w:color w:val="000000"/>
          <w:spacing w:val="83"/>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8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83"/>
          <w:sz w:val="20"/>
          <w:szCs w:val="20"/>
        </w:rPr>
        <w:t xml:space="preserve"> </w:t>
      </w:r>
      <w:r w:rsidR="007407AA" w:rsidRPr="00F94F9B">
        <w:rPr>
          <w:rFonts w:ascii="Arial" w:eastAsia="思源黑体" w:hAnsi="Arial" w:cs="Arial"/>
          <w:color w:val="000000"/>
          <w:sz w:val="20"/>
          <w:szCs w:val="20"/>
        </w:rPr>
        <w:t>manufacture,</w:t>
      </w:r>
      <w:r w:rsidR="007407AA" w:rsidRPr="00F94F9B">
        <w:rPr>
          <w:rFonts w:ascii="Arial" w:eastAsia="思源黑体" w:hAnsi="Arial" w:cs="Arial"/>
          <w:color w:val="000000"/>
          <w:spacing w:val="83"/>
          <w:sz w:val="20"/>
          <w:szCs w:val="20"/>
        </w:rPr>
        <w:t xml:space="preserve"> </w:t>
      </w:r>
      <w:r w:rsidR="007407AA" w:rsidRPr="00F94F9B">
        <w:rPr>
          <w:rFonts w:ascii="Arial" w:eastAsia="思源黑体" w:hAnsi="Arial" w:cs="Arial"/>
          <w:color w:val="000000"/>
          <w:sz w:val="20"/>
          <w:szCs w:val="20"/>
        </w:rPr>
        <w:t>sale,</w:t>
      </w:r>
      <w:r w:rsidR="007407AA" w:rsidRPr="00F94F9B">
        <w:rPr>
          <w:rFonts w:ascii="Arial" w:eastAsia="思源黑体" w:hAnsi="Arial" w:cs="Arial"/>
          <w:color w:val="000000"/>
          <w:spacing w:val="83"/>
          <w:sz w:val="20"/>
          <w:szCs w:val="20"/>
        </w:rPr>
        <w:t xml:space="preserve"> </w:t>
      </w:r>
      <w:r w:rsidR="007407AA" w:rsidRPr="00F94F9B">
        <w:rPr>
          <w:rFonts w:ascii="Arial" w:eastAsia="思源黑体" w:hAnsi="Arial" w:cs="Arial"/>
          <w:color w:val="000000"/>
          <w:sz w:val="20"/>
          <w:szCs w:val="20"/>
        </w:rPr>
        <w:t>deliver</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w:t>
      </w:r>
      <w:r w:rsidR="007407AA" w:rsidRPr="00F94F9B">
        <w:rPr>
          <w:rFonts w:ascii="Arial" w:eastAsia="思源黑体" w:hAnsi="Arial" w:cs="Arial"/>
          <w:color w:val="000000"/>
          <w:spacing w:val="83"/>
          <w:sz w:val="20"/>
          <w:szCs w:val="20"/>
        </w:rPr>
        <w:t xml:space="preserve"> </w:t>
      </w:r>
      <w:r w:rsidR="007407AA" w:rsidRPr="00F94F9B">
        <w:rPr>
          <w:rFonts w:ascii="Arial" w:eastAsia="思源黑体" w:hAnsi="Arial" w:cs="Arial"/>
          <w:color w:val="000000"/>
          <w:sz w:val="20"/>
          <w:szCs w:val="20"/>
        </w:rPr>
        <w:t xml:space="preserve">shipment,  </w:t>
      </w:r>
      <w:r w:rsidR="007407AA" w:rsidRPr="00F94F9B">
        <w:rPr>
          <w:rFonts w:ascii="Arial" w:eastAsia="思源黑体" w:hAnsi="Arial" w:cs="Arial"/>
          <w:sz w:val="20"/>
          <w:szCs w:val="20"/>
        </w:rPr>
        <w:br w:type="textWrapping" w:clear="all"/>
      </w:r>
      <w:r w:rsidR="007407AA" w:rsidRPr="00F94F9B">
        <w:rPr>
          <w:rFonts w:ascii="Arial" w:eastAsia="思源黑体" w:hAnsi="Arial" w:cs="Arial"/>
          <w:color w:val="000000"/>
          <w:sz w:val="20"/>
          <w:szCs w:val="20"/>
        </w:rPr>
        <w:t>distribution,</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or</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promotion</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utilizing</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21"/>
          <w:sz w:val="20"/>
          <w:szCs w:val="20"/>
        </w:rPr>
        <w:t xml:space="preserv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ould</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mislead</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or</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endanger</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public</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 xml:space="preserve">if  </w:t>
      </w:r>
      <w:r w:rsidR="007407AA" w:rsidRPr="00F94F9B">
        <w:rPr>
          <w:rFonts w:ascii="Arial" w:eastAsia="思源黑体" w:hAnsi="Arial" w:cs="Arial"/>
          <w:sz w:val="20"/>
          <w:szCs w:val="20"/>
        </w:rPr>
        <w:br w:type="textWrapping" w:clear="all"/>
      </w:r>
      <w:r w:rsidR="007407AA" w:rsidRPr="00F94F9B">
        <w:rPr>
          <w:rFonts w:ascii="Arial" w:eastAsia="思源黑体" w:hAnsi="Arial" w:cs="Arial"/>
          <w:color w:val="000000"/>
          <w:sz w:val="20"/>
          <w:szCs w:val="20"/>
        </w:rPr>
        <w:t>such</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is</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not</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eligible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use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1"/>
          <w:sz w:val="20"/>
          <w:szCs w:val="20"/>
        </w:rPr>
        <w:t xml:space="preserve">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or</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does</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not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compl</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with</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1"/>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21"/>
          <w:sz w:val="20"/>
          <w:szCs w:val="20"/>
        </w:rPr>
        <w:t xml:space="preserve"> </w:t>
      </w:r>
      <w:r w:rsidR="00D523F4" w:rsidRPr="00F94F9B">
        <w:rPr>
          <w:rFonts w:ascii="Arial" w:eastAsia="思源黑体" w:hAnsi="Arial" w:cs="Arial"/>
          <w:color w:val="000000"/>
          <w:spacing w:val="21"/>
          <w:sz w:val="20"/>
          <w:szCs w:val="20"/>
        </w:rPr>
        <w:t>r</w:t>
      </w:r>
      <w:r w:rsidR="007407AA" w:rsidRPr="00F94F9B">
        <w:rPr>
          <w:rFonts w:ascii="Arial" w:eastAsia="思源黑体" w:hAnsi="Arial" w:cs="Arial"/>
          <w:color w:val="000000"/>
          <w:sz w:val="20"/>
          <w:szCs w:val="20"/>
        </w:rPr>
        <w:t xml:space="preserve">equirements.  </w:t>
      </w:r>
      <w:r w:rsidR="007407AA" w:rsidRPr="00F94F9B">
        <w:rPr>
          <w:rFonts w:ascii="Arial" w:eastAsia="思源黑体" w:hAnsi="Arial" w:cs="Arial"/>
          <w:sz w:val="20"/>
          <w:szCs w:val="20"/>
        </w:rPr>
        <w:br w:type="textWrapping" w:clear="all"/>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93"/>
          <w:sz w:val="20"/>
          <w:szCs w:val="20"/>
        </w:rPr>
        <w:t xml:space="preserve"> </w:t>
      </w:r>
      <w:r w:rsidR="007407AA" w:rsidRPr="00F94F9B">
        <w:rPr>
          <w:rFonts w:ascii="Arial" w:eastAsia="思源黑体" w:hAnsi="Arial" w:cs="Arial"/>
          <w:color w:val="000000"/>
          <w:sz w:val="20"/>
          <w:szCs w:val="20"/>
        </w:rPr>
        <w:t>further</w:t>
      </w:r>
      <w:r w:rsidR="007407AA" w:rsidRPr="00F94F9B">
        <w:rPr>
          <w:rFonts w:ascii="Arial" w:eastAsia="思源黑体" w:hAnsi="Arial" w:cs="Arial"/>
          <w:color w:val="000000"/>
          <w:spacing w:val="93"/>
          <w:sz w:val="20"/>
          <w:szCs w:val="20"/>
        </w:rPr>
        <w:t xml:space="preserve"> </w:t>
      </w:r>
      <w:r w:rsidR="007407AA" w:rsidRPr="00F94F9B">
        <w:rPr>
          <w:rFonts w:ascii="Arial" w:eastAsia="思源黑体" w:hAnsi="Arial" w:cs="Arial"/>
          <w:color w:val="000000"/>
          <w:sz w:val="20"/>
          <w:szCs w:val="20"/>
        </w:rPr>
        <w:t>acknowledges</w:t>
      </w:r>
      <w:r w:rsidR="007407AA" w:rsidRPr="00F94F9B">
        <w:rPr>
          <w:rFonts w:ascii="Arial" w:eastAsia="思源黑体" w:hAnsi="Arial" w:cs="Arial"/>
          <w:color w:val="000000"/>
          <w:spacing w:val="93"/>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93"/>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95"/>
          <w:sz w:val="20"/>
          <w:szCs w:val="20"/>
        </w:rPr>
        <w:t xml:space="preserve"> </w:t>
      </w:r>
      <w:r w:rsidR="007407AA" w:rsidRPr="00F94F9B">
        <w:rPr>
          <w:rFonts w:ascii="Arial" w:eastAsia="思源黑体" w:hAnsi="Arial" w:cs="Arial"/>
          <w:color w:val="000000"/>
          <w:sz w:val="20"/>
          <w:szCs w:val="20"/>
        </w:rPr>
        <w:t>breach</w:t>
      </w:r>
      <w:r w:rsidR="007407AA" w:rsidRPr="00F94F9B">
        <w:rPr>
          <w:rFonts w:ascii="Arial" w:eastAsia="思源黑体" w:hAnsi="Arial" w:cs="Arial"/>
          <w:color w:val="000000"/>
          <w:spacing w:val="95"/>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93"/>
          <w:sz w:val="20"/>
          <w:szCs w:val="20"/>
        </w:rPr>
        <w:t xml:space="preserve"> </w:t>
      </w:r>
      <w:r w:rsidR="007407AA" w:rsidRPr="00F94F9B">
        <w:rPr>
          <w:rFonts w:ascii="Arial" w:eastAsia="思源黑体" w:hAnsi="Arial" w:cs="Arial"/>
          <w:color w:val="000000"/>
          <w:sz w:val="20"/>
          <w:szCs w:val="20"/>
        </w:rPr>
        <w:t>this</w:t>
      </w:r>
      <w:r w:rsidR="007407AA" w:rsidRPr="00F94F9B">
        <w:rPr>
          <w:rFonts w:ascii="Arial" w:eastAsia="思源黑体" w:hAnsi="Arial" w:cs="Arial"/>
          <w:color w:val="000000"/>
          <w:spacing w:val="93"/>
          <w:sz w:val="20"/>
          <w:szCs w:val="20"/>
        </w:rPr>
        <w:t xml:space="preserve"> </w:t>
      </w:r>
      <w:r w:rsidR="007407AA" w:rsidRPr="00F94F9B">
        <w:rPr>
          <w:rFonts w:ascii="Arial" w:eastAsia="思源黑体" w:hAnsi="Arial" w:cs="Arial"/>
          <w:color w:val="000000"/>
          <w:sz w:val="20"/>
          <w:szCs w:val="20"/>
        </w:rPr>
        <w:t>Agreement</w:t>
      </w:r>
      <w:r w:rsidR="007407AA" w:rsidRPr="00F94F9B">
        <w:rPr>
          <w:rFonts w:ascii="Arial" w:eastAsia="思源黑体" w:hAnsi="Arial" w:cs="Arial"/>
          <w:color w:val="000000"/>
          <w:spacing w:val="93"/>
          <w:sz w:val="20"/>
          <w:szCs w:val="20"/>
        </w:rPr>
        <w:t xml:space="preserve"> </w:t>
      </w:r>
      <w:r w:rsidR="007407AA" w:rsidRPr="00F94F9B">
        <w:rPr>
          <w:rFonts w:ascii="Arial" w:eastAsia="思源黑体" w:hAnsi="Arial" w:cs="Arial"/>
          <w:color w:val="000000"/>
          <w:sz w:val="20"/>
          <w:szCs w:val="20"/>
        </w:rPr>
        <w:t>cannot</w:t>
      </w:r>
      <w:r w:rsidR="007407AA" w:rsidRPr="00F94F9B">
        <w:rPr>
          <w:rFonts w:ascii="Arial" w:eastAsia="思源黑体" w:hAnsi="Arial" w:cs="Arial"/>
          <w:color w:val="000000"/>
          <w:spacing w:val="93"/>
          <w:sz w:val="20"/>
          <w:szCs w:val="20"/>
        </w:rPr>
        <w:t xml:space="preserve"> </w:t>
      </w:r>
      <w:r w:rsidR="007407AA" w:rsidRPr="00F94F9B">
        <w:rPr>
          <w:rFonts w:ascii="Arial" w:eastAsia="思源黑体" w:hAnsi="Arial" w:cs="Arial"/>
          <w:color w:val="000000"/>
          <w:sz w:val="20"/>
          <w:szCs w:val="20"/>
        </w:rPr>
        <w:t xml:space="preserve">be  </w:t>
      </w:r>
      <w:r w:rsidR="007407AA" w:rsidRPr="00F94F9B">
        <w:rPr>
          <w:rFonts w:ascii="Arial" w:eastAsia="思源黑体" w:hAnsi="Arial" w:cs="Arial"/>
          <w:sz w:val="20"/>
          <w:szCs w:val="20"/>
        </w:rPr>
        <w:br w:type="textWrapping" w:clear="all"/>
      </w:r>
      <w:r w:rsidR="007407AA" w:rsidRPr="00F94F9B">
        <w:rPr>
          <w:rFonts w:ascii="Arial" w:eastAsia="思源黑体" w:hAnsi="Arial" w:cs="Arial"/>
          <w:color w:val="000000"/>
          <w:sz w:val="20"/>
          <w:szCs w:val="20"/>
        </w:rPr>
        <w:lastRenderedPageBreak/>
        <w:t>adequatel</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compensated</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mone</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damages.</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Company</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agrees</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event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breach</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 xml:space="preserve">of  </w:t>
      </w:r>
      <w:r w:rsidR="007407AA" w:rsidRPr="00F94F9B">
        <w:rPr>
          <w:rFonts w:ascii="Arial" w:eastAsia="思源黑体" w:hAnsi="Arial" w:cs="Arial"/>
          <w:sz w:val="20"/>
          <w:szCs w:val="20"/>
        </w:rPr>
        <w:br w:type="textWrapping" w:clear="all"/>
      </w:r>
      <w:r w:rsidR="007407AA" w:rsidRPr="00F94F9B">
        <w:rPr>
          <w:rFonts w:ascii="Arial" w:eastAsia="思源黑体" w:hAnsi="Arial" w:cs="Arial"/>
          <w:color w:val="000000"/>
          <w:sz w:val="20"/>
          <w:szCs w:val="20"/>
        </w:rPr>
        <w:t xml:space="preserve">the Agreement,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shall have the right to seek a temporar</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restraining order to  </w:t>
      </w:r>
      <w:r w:rsidR="007407AA" w:rsidRPr="00F94F9B">
        <w:rPr>
          <w:rFonts w:ascii="Arial" w:eastAsia="思源黑体" w:hAnsi="Arial" w:cs="Arial"/>
          <w:sz w:val="20"/>
          <w:szCs w:val="20"/>
        </w:rPr>
        <w:br w:type="textWrapping" w:clear="all"/>
      </w:r>
      <w:r w:rsidR="007407AA" w:rsidRPr="00F94F9B">
        <w:rPr>
          <w:rFonts w:ascii="Arial" w:eastAsia="思源黑体" w:hAnsi="Arial" w:cs="Arial"/>
          <w:color w:val="000000"/>
          <w:sz w:val="20"/>
          <w:szCs w:val="20"/>
        </w:rPr>
        <w:t>the 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together with an action for a preliminar</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and permanent injunction, and such other  </w:t>
      </w:r>
      <w:r w:rsidR="007407AA" w:rsidRPr="00F94F9B">
        <w:rPr>
          <w:rFonts w:ascii="Arial" w:eastAsia="思源黑体" w:hAnsi="Arial" w:cs="Arial"/>
          <w:sz w:val="20"/>
          <w:szCs w:val="20"/>
        </w:rPr>
        <w:br w:type="textWrapping" w:clear="all"/>
      </w:r>
      <w:r w:rsidR="007407AA" w:rsidRPr="00F94F9B">
        <w:rPr>
          <w:rFonts w:ascii="Arial" w:eastAsia="思源黑体" w:hAnsi="Arial" w:cs="Arial"/>
          <w:color w:val="000000"/>
          <w:sz w:val="20"/>
          <w:szCs w:val="20"/>
        </w:rPr>
        <w:t>and further relief as ma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 xml:space="preserve"> be provided 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la</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 xml:space="preserve">.  </w:t>
      </w:r>
    </w:p>
    <w:p w14:paraId="53581B61" w14:textId="77777777" w:rsidR="0041366C" w:rsidRDefault="007407AA" w:rsidP="00671869">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禁令救济</w:t>
      </w:r>
    </w:p>
    <w:p w14:paraId="5061A896" w14:textId="557DBA12" w:rsidR="00671869" w:rsidRPr="00F94F9B" w:rsidRDefault="007407AA" w:rsidP="00BC666D">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公司</w:t>
      </w:r>
      <w:r w:rsidR="002330CB" w:rsidRPr="00F94F9B">
        <w:rPr>
          <w:rFonts w:ascii="Arial" w:eastAsia="思源黑体" w:hAnsi="Arial" w:cs="Arial"/>
          <w:color w:val="010302"/>
          <w:sz w:val="20"/>
          <w:szCs w:val="20"/>
          <w:lang w:eastAsia="zh-CN"/>
        </w:rPr>
        <w:t>确认</w:t>
      </w:r>
      <w:r w:rsidRPr="00F94F9B">
        <w:rPr>
          <w:rFonts w:ascii="Arial" w:eastAsia="思源黑体" w:hAnsi="Arial" w:cs="Arial"/>
          <w:color w:val="010302"/>
          <w:sz w:val="20"/>
          <w:szCs w:val="20"/>
          <w:lang w:eastAsia="zh-CN"/>
        </w:rPr>
        <w:t>，如果产品不符合使用标签的</w:t>
      </w:r>
      <w:r w:rsidR="002330CB" w:rsidRPr="00F94F9B">
        <w:rPr>
          <w:rFonts w:ascii="Arial" w:eastAsia="思源黑体" w:hAnsi="Arial" w:cs="Arial"/>
          <w:color w:val="010302"/>
          <w:sz w:val="20"/>
          <w:szCs w:val="20"/>
          <w:lang w:eastAsia="zh-CN"/>
        </w:rPr>
        <w:t>资格</w:t>
      </w:r>
      <w:r w:rsidRPr="00F94F9B">
        <w:rPr>
          <w:rFonts w:ascii="Arial" w:eastAsia="思源黑体" w:hAnsi="Arial" w:cs="Arial"/>
          <w:color w:val="010302"/>
          <w:sz w:val="20"/>
          <w:szCs w:val="20"/>
          <w:lang w:eastAsia="zh-CN"/>
        </w:rPr>
        <w:t>或不符合</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要求，那么使用标签的产品</w:t>
      </w:r>
      <w:r w:rsidR="005B20BB" w:rsidRPr="00F94F9B">
        <w:rPr>
          <w:rFonts w:ascii="Arial" w:eastAsia="思源黑体" w:hAnsi="Arial" w:cs="Arial"/>
          <w:color w:val="010302"/>
          <w:sz w:val="20"/>
          <w:szCs w:val="20"/>
          <w:lang w:eastAsia="zh-CN"/>
        </w:rPr>
        <w:t>，其</w:t>
      </w:r>
      <w:r w:rsidRPr="00F94F9B">
        <w:rPr>
          <w:rFonts w:ascii="Arial" w:eastAsia="思源黑体" w:hAnsi="Arial" w:cs="Arial"/>
          <w:color w:val="010302"/>
          <w:sz w:val="20"/>
          <w:szCs w:val="20"/>
          <w:lang w:eastAsia="zh-CN"/>
        </w:rPr>
        <w:t>制造、销售、交付、运输、分销或推广将误导或危害公众。</w:t>
      </w:r>
      <w:r w:rsidR="002330CB" w:rsidRPr="00F94F9B">
        <w:rPr>
          <w:rFonts w:ascii="Arial" w:eastAsia="思源黑体" w:hAnsi="Arial" w:cs="Arial"/>
          <w:color w:val="010302"/>
          <w:sz w:val="20"/>
          <w:szCs w:val="20"/>
          <w:lang w:eastAsia="zh-CN"/>
        </w:rPr>
        <w:t>公司</w:t>
      </w:r>
      <w:r w:rsidRPr="00F94F9B">
        <w:rPr>
          <w:rFonts w:ascii="Arial" w:eastAsia="思源黑体" w:hAnsi="Arial" w:cs="Arial"/>
          <w:color w:val="010302"/>
          <w:sz w:val="20"/>
          <w:szCs w:val="20"/>
          <w:lang w:eastAsia="zh-CN"/>
        </w:rPr>
        <w:t>进一步</w:t>
      </w:r>
      <w:r w:rsidR="009A6E63" w:rsidRPr="00F94F9B">
        <w:rPr>
          <w:rFonts w:ascii="Arial" w:eastAsia="思源黑体" w:hAnsi="Arial" w:cs="Arial"/>
          <w:color w:val="010302"/>
          <w:sz w:val="20"/>
          <w:szCs w:val="20"/>
          <w:lang w:eastAsia="zh-CN"/>
        </w:rPr>
        <w:t>确认</w:t>
      </w:r>
      <w:r w:rsidRPr="00F94F9B">
        <w:rPr>
          <w:rFonts w:ascii="Arial" w:eastAsia="思源黑体" w:hAnsi="Arial" w:cs="Arial"/>
          <w:color w:val="010302"/>
          <w:sz w:val="20"/>
          <w:szCs w:val="20"/>
          <w:lang w:eastAsia="zh-CN"/>
        </w:rPr>
        <w:t>，</w:t>
      </w:r>
      <w:r w:rsidR="00432B96" w:rsidRPr="00F94F9B">
        <w:rPr>
          <w:rFonts w:ascii="Arial" w:eastAsia="思源黑体" w:hAnsi="Arial" w:cs="Arial"/>
          <w:color w:val="010302"/>
          <w:sz w:val="20"/>
          <w:szCs w:val="20"/>
          <w:lang w:eastAsia="zh-CN"/>
        </w:rPr>
        <w:t>对</w:t>
      </w:r>
      <w:r w:rsidRPr="00F94F9B">
        <w:rPr>
          <w:rFonts w:ascii="Arial" w:eastAsia="思源黑体" w:hAnsi="Arial" w:cs="Arial"/>
          <w:color w:val="010302"/>
          <w:sz w:val="20"/>
          <w:szCs w:val="20"/>
          <w:lang w:eastAsia="zh-CN"/>
        </w:rPr>
        <w:t>本</w:t>
      </w:r>
      <w:r w:rsidR="000C1DC1" w:rsidRPr="00F94F9B">
        <w:rPr>
          <w:rFonts w:ascii="Arial" w:eastAsia="思源黑体" w:hAnsi="Arial" w:cs="Arial"/>
          <w:color w:val="010302"/>
          <w:sz w:val="20"/>
          <w:szCs w:val="20"/>
          <w:lang w:eastAsia="zh-CN"/>
        </w:rPr>
        <w:t>协议</w:t>
      </w:r>
      <w:r w:rsidRPr="00F94F9B">
        <w:rPr>
          <w:rFonts w:ascii="Arial" w:eastAsia="思源黑体" w:hAnsi="Arial" w:cs="Arial"/>
          <w:color w:val="010302"/>
          <w:sz w:val="20"/>
          <w:szCs w:val="20"/>
          <w:lang w:eastAsia="zh-CN"/>
        </w:rPr>
        <w:t>的</w:t>
      </w:r>
      <w:r w:rsidR="00432B96" w:rsidRPr="00F94F9B">
        <w:rPr>
          <w:rFonts w:ascii="Arial" w:eastAsia="思源黑体" w:hAnsi="Arial" w:cs="Arial"/>
          <w:color w:val="010302"/>
          <w:sz w:val="20"/>
          <w:szCs w:val="20"/>
          <w:lang w:eastAsia="zh-CN"/>
        </w:rPr>
        <w:t>违反</w:t>
      </w:r>
      <w:r w:rsidRPr="00F94F9B">
        <w:rPr>
          <w:rFonts w:ascii="Arial" w:eastAsia="思源黑体" w:hAnsi="Arial" w:cs="Arial"/>
          <w:color w:val="010302"/>
          <w:sz w:val="20"/>
          <w:szCs w:val="20"/>
          <w:lang w:eastAsia="zh-CN"/>
        </w:rPr>
        <w:t>不能通过金钱赔偿来充分补偿。</w:t>
      </w:r>
      <w:r w:rsidR="002330CB" w:rsidRPr="00F94F9B">
        <w:rPr>
          <w:rFonts w:ascii="Arial" w:eastAsia="思源黑体" w:hAnsi="Arial" w:cs="Arial"/>
          <w:color w:val="010302"/>
          <w:sz w:val="20"/>
          <w:szCs w:val="20"/>
          <w:lang w:eastAsia="zh-CN"/>
        </w:rPr>
        <w:t>公司</w:t>
      </w:r>
      <w:r w:rsidRPr="00F94F9B">
        <w:rPr>
          <w:rFonts w:ascii="Arial" w:eastAsia="思源黑体" w:hAnsi="Arial" w:cs="Arial"/>
          <w:color w:val="010302"/>
          <w:sz w:val="20"/>
          <w:szCs w:val="20"/>
          <w:lang w:eastAsia="zh-CN"/>
        </w:rPr>
        <w:t>同意，</w:t>
      </w:r>
      <w:r w:rsidR="0072342A" w:rsidRPr="00F94F9B">
        <w:rPr>
          <w:rFonts w:ascii="Arial" w:eastAsia="思源黑体" w:hAnsi="Arial" w:cs="Arial"/>
          <w:color w:val="010302"/>
          <w:sz w:val="20"/>
          <w:szCs w:val="20"/>
          <w:lang w:eastAsia="zh-CN"/>
        </w:rPr>
        <w:t>倘若</w:t>
      </w:r>
      <w:r w:rsidRPr="00F94F9B">
        <w:rPr>
          <w:rFonts w:ascii="Arial" w:eastAsia="思源黑体" w:hAnsi="Arial" w:cs="Arial"/>
          <w:color w:val="010302"/>
          <w:sz w:val="20"/>
          <w:szCs w:val="20"/>
          <w:lang w:eastAsia="zh-CN"/>
        </w:rPr>
        <w:t>违反本</w:t>
      </w:r>
      <w:r w:rsidR="000C1DC1" w:rsidRPr="00F94F9B">
        <w:rPr>
          <w:rFonts w:ascii="Arial" w:eastAsia="思源黑体" w:hAnsi="Arial" w:cs="Arial"/>
          <w:color w:val="010302"/>
          <w:sz w:val="20"/>
          <w:szCs w:val="20"/>
          <w:lang w:eastAsia="zh-CN"/>
        </w:rPr>
        <w:t>协议</w:t>
      </w:r>
      <w:r w:rsidRPr="00F94F9B">
        <w:rPr>
          <w:rFonts w:ascii="Arial" w:eastAsia="思源黑体" w:hAnsi="Arial" w:cs="Arial"/>
          <w:color w:val="010302"/>
          <w:sz w:val="20"/>
          <w:szCs w:val="20"/>
          <w:lang w:eastAsia="zh-CN"/>
        </w:rPr>
        <w:t>，</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将有权</w:t>
      </w:r>
      <w:r w:rsidR="0021592B" w:rsidRPr="00F94F9B">
        <w:rPr>
          <w:rFonts w:ascii="Arial" w:eastAsia="思源黑体" w:hAnsi="Arial" w:cs="Arial"/>
          <w:color w:val="010302"/>
          <w:sz w:val="20"/>
          <w:szCs w:val="20"/>
          <w:lang w:eastAsia="zh-CN"/>
        </w:rPr>
        <w:t>对</w:t>
      </w:r>
      <w:r w:rsidR="002330CB" w:rsidRPr="00F94F9B">
        <w:rPr>
          <w:rFonts w:ascii="Arial" w:eastAsia="思源黑体" w:hAnsi="Arial" w:cs="Arial"/>
          <w:color w:val="010302"/>
          <w:sz w:val="20"/>
          <w:szCs w:val="20"/>
          <w:lang w:eastAsia="zh-CN"/>
        </w:rPr>
        <w:t>公司</w:t>
      </w:r>
      <w:r w:rsidRPr="00F94F9B">
        <w:rPr>
          <w:rFonts w:ascii="Arial" w:eastAsia="思源黑体" w:hAnsi="Arial" w:cs="Arial"/>
          <w:color w:val="010302"/>
          <w:sz w:val="20"/>
          <w:szCs w:val="20"/>
          <w:lang w:eastAsia="zh-CN"/>
        </w:rPr>
        <w:t>申请临时</w:t>
      </w:r>
      <w:r w:rsidR="0021592B" w:rsidRPr="00F94F9B">
        <w:rPr>
          <w:rFonts w:ascii="Arial" w:eastAsia="思源黑体" w:hAnsi="Arial" w:cs="Arial"/>
          <w:color w:val="010302"/>
          <w:sz w:val="20"/>
          <w:szCs w:val="20"/>
          <w:lang w:eastAsia="zh-CN"/>
        </w:rPr>
        <w:t>禁制令</w:t>
      </w:r>
      <w:r w:rsidRPr="00F94F9B">
        <w:rPr>
          <w:rFonts w:ascii="Arial" w:eastAsia="思源黑体" w:hAnsi="Arial" w:cs="Arial"/>
          <w:color w:val="010302"/>
          <w:sz w:val="20"/>
          <w:szCs w:val="20"/>
          <w:lang w:eastAsia="zh-CN"/>
        </w:rPr>
        <w:t>，同时申请</w:t>
      </w:r>
      <w:proofErr w:type="gramStart"/>
      <w:r w:rsidR="00CF2023" w:rsidRPr="00F94F9B">
        <w:rPr>
          <w:rFonts w:ascii="Arial" w:eastAsia="思源黑体" w:hAnsi="Arial" w:cs="Arial"/>
          <w:color w:val="010302"/>
          <w:sz w:val="20"/>
          <w:szCs w:val="20"/>
          <w:lang w:eastAsia="zh-CN"/>
        </w:rPr>
        <w:t>先期</w:t>
      </w:r>
      <w:r w:rsidRPr="00F94F9B">
        <w:rPr>
          <w:rFonts w:ascii="Arial" w:eastAsia="思源黑体" w:hAnsi="Arial" w:cs="Arial"/>
          <w:color w:val="010302"/>
          <w:sz w:val="20"/>
          <w:szCs w:val="20"/>
          <w:lang w:eastAsia="zh-CN"/>
        </w:rPr>
        <w:t>和</w:t>
      </w:r>
      <w:proofErr w:type="gramEnd"/>
      <w:r w:rsidRPr="00F94F9B">
        <w:rPr>
          <w:rFonts w:ascii="Arial" w:eastAsia="思源黑体" w:hAnsi="Arial" w:cs="Arial"/>
          <w:color w:val="010302"/>
          <w:sz w:val="20"/>
          <w:szCs w:val="20"/>
          <w:lang w:eastAsia="zh-CN"/>
        </w:rPr>
        <w:t>永久禁令，以及法律规定的</w:t>
      </w:r>
      <w:proofErr w:type="gramStart"/>
      <w:r w:rsidRPr="00F94F9B">
        <w:rPr>
          <w:rFonts w:ascii="Arial" w:eastAsia="思源黑体" w:hAnsi="Arial" w:cs="Arial"/>
          <w:color w:val="010302"/>
          <w:sz w:val="20"/>
          <w:szCs w:val="20"/>
          <w:lang w:eastAsia="zh-CN"/>
        </w:rPr>
        <w:t>其他和</w:t>
      </w:r>
      <w:proofErr w:type="gramEnd"/>
      <w:r w:rsidR="005D28EA" w:rsidRPr="00F94F9B">
        <w:rPr>
          <w:rFonts w:ascii="Arial" w:eastAsia="思源黑体" w:hAnsi="Arial" w:cs="Arial"/>
          <w:color w:val="010302"/>
          <w:sz w:val="20"/>
          <w:szCs w:val="20"/>
          <w:lang w:eastAsia="zh-CN"/>
        </w:rPr>
        <w:t>进一步的</w:t>
      </w:r>
      <w:r w:rsidRPr="00F94F9B">
        <w:rPr>
          <w:rFonts w:ascii="Arial" w:eastAsia="思源黑体" w:hAnsi="Arial" w:cs="Arial"/>
          <w:color w:val="010302"/>
          <w:sz w:val="20"/>
          <w:szCs w:val="20"/>
          <w:lang w:eastAsia="zh-CN"/>
        </w:rPr>
        <w:t>救济。</w:t>
      </w:r>
    </w:p>
    <w:p w14:paraId="3C72C40D" w14:textId="77777777" w:rsidR="00F94F9B" w:rsidRDefault="007407AA" w:rsidP="00BC666D">
      <w:pPr>
        <w:spacing w:before="240"/>
        <w:ind w:left="1399" w:right="964" w:hanging="539"/>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5.3</w:t>
      </w:r>
      <w:r w:rsid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Suspension</w:t>
      </w:r>
    </w:p>
    <w:p w14:paraId="4D8D542A" w14:textId="7041396D" w:rsidR="007E470D" w:rsidRPr="00F94F9B" w:rsidRDefault="00F94F9B" w:rsidP="00D523F4">
      <w:pPr>
        <w:ind w:left="1399" w:right="964" w:hanging="539"/>
        <w:jc w:val="both"/>
        <w:rPr>
          <w:rFonts w:ascii="Arial" w:eastAsia="思源黑体" w:hAnsi="Arial" w:cs="Arial"/>
          <w:color w:val="000000"/>
          <w:sz w:val="20"/>
          <w:szCs w:val="20"/>
        </w:rPr>
      </w:pPr>
      <w:r>
        <w:rPr>
          <w:rFonts w:ascii="Arial" w:eastAsia="思源黑体" w:hAnsi="Arial" w:cs="Arial"/>
          <w:b/>
          <w:bCs/>
          <w:color w:val="000000"/>
          <w:sz w:val="20"/>
          <w:szCs w:val="20"/>
        </w:rPr>
        <w:t xml:space="preserve">         </w:t>
      </w:r>
      <w:r w:rsidR="00110FE1">
        <w:rPr>
          <w:rFonts w:ascii="Arial" w:eastAsia="思源黑体" w:hAnsi="Arial" w:cs="Arial"/>
          <w:b/>
          <w:bCs/>
          <w:color w:val="000000"/>
          <w:sz w:val="20"/>
          <w:szCs w:val="20"/>
        </w:rPr>
        <w:t xml:space="preserve"> </w:t>
      </w:r>
      <w:r w:rsidR="007407AA" w:rsidRPr="00F94F9B">
        <w:rPr>
          <w:rFonts w:ascii="Arial" w:eastAsia="思源黑体" w:hAnsi="Arial" w:cs="Arial"/>
          <w:color w:val="000000"/>
          <w:sz w:val="20"/>
          <w:szCs w:val="20"/>
        </w:rPr>
        <w:t>Upon 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’s failure to compl</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 xml:space="preserve"> with 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of the requirements of this </w:t>
      </w:r>
      <w:r w:rsidR="0015136C">
        <w:rPr>
          <w:rFonts w:ascii="Arial" w:eastAsia="思源黑体" w:hAnsi="Arial" w:cs="Arial"/>
          <w:color w:val="000000"/>
          <w:sz w:val="20"/>
          <w:szCs w:val="20"/>
        </w:rPr>
        <w:t>a</w:t>
      </w:r>
      <w:r w:rsidR="007407AA" w:rsidRPr="00F94F9B">
        <w:rPr>
          <w:rFonts w:ascii="Arial" w:eastAsia="思源黑体" w:hAnsi="Arial" w:cs="Arial"/>
          <w:color w:val="000000"/>
          <w:sz w:val="20"/>
          <w:szCs w:val="20"/>
        </w:rPr>
        <w:t>greement</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or</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Listing</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Report,</w:t>
      </w:r>
      <w:r w:rsidR="007407AA" w:rsidRPr="00F94F9B">
        <w:rPr>
          <w:rFonts w:ascii="Arial" w:eastAsia="思源黑体" w:hAnsi="Arial" w:cs="Arial"/>
          <w:color w:val="000000"/>
          <w:spacing w:val="45"/>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ma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pacing w:val="47"/>
          <w:sz w:val="20"/>
          <w:szCs w:val="20"/>
        </w:rPr>
        <w:t xml:space="preserve"> </w:t>
      </w:r>
      <w:r w:rsidR="007407AA" w:rsidRPr="00F94F9B">
        <w:rPr>
          <w:rFonts w:ascii="Arial" w:eastAsia="思源黑体" w:hAnsi="Arial" w:cs="Arial"/>
          <w:color w:val="000000"/>
          <w:sz w:val="20"/>
          <w:szCs w:val="20"/>
        </w:rPr>
        <w:t>issue</w:t>
      </w:r>
      <w:r w:rsidR="007407AA" w:rsidRPr="00F94F9B">
        <w:rPr>
          <w:rFonts w:ascii="Arial" w:eastAsia="思源黑体" w:hAnsi="Arial" w:cs="Arial"/>
          <w:color w:val="000000"/>
          <w:spacing w:val="46"/>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47"/>
          <w:sz w:val="20"/>
          <w:szCs w:val="20"/>
        </w:rPr>
        <w:t xml:space="preserve"> </w:t>
      </w:r>
      <w:r w:rsidR="007407AA" w:rsidRPr="00F94F9B">
        <w:rPr>
          <w:rFonts w:ascii="Arial" w:eastAsia="思源黑体" w:hAnsi="Arial" w:cs="Arial"/>
          <w:color w:val="000000"/>
          <w:sz w:val="20"/>
          <w:szCs w:val="20"/>
        </w:rPr>
        <w:t>letter</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suspension</w:t>
      </w:r>
      <w:r w:rsidR="007407AA" w:rsidRPr="00F94F9B">
        <w:rPr>
          <w:rFonts w:ascii="Arial" w:eastAsia="思源黑体" w:hAnsi="Arial" w:cs="Arial"/>
          <w:color w:val="000000"/>
          <w:spacing w:val="47"/>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hich</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notif</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the Applicant</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nature</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failure</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period</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suspension</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’s</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right</w:t>
      </w:r>
      <w:r w:rsidR="007407AA" w:rsidRPr="00F94F9B">
        <w:rPr>
          <w:rFonts w:ascii="Arial" w:eastAsia="思源黑体" w:hAnsi="Arial" w:cs="Arial"/>
          <w:color w:val="000000"/>
          <w:spacing w:val="43"/>
          <w:sz w:val="20"/>
          <w:szCs w:val="20"/>
        </w:rPr>
        <w:t xml:space="preserve"> </w:t>
      </w:r>
      <w:r w:rsidR="007407AA" w:rsidRPr="00F94F9B">
        <w:rPr>
          <w:rFonts w:ascii="Arial" w:eastAsia="思源黑体" w:hAnsi="Arial" w:cs="Arial"/>
          <w:color w:val="000000"/>
          <w:sz w:val="20"/>
          <w:szCs w:val="20"/>
        </w:rPr>
        <w:t>of Labeling. The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Applicant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is</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obligated</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to notif</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its Manufacturer of the suspension</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insure</w:t>
      </w:r>
      <w:r w:rsidR="0076766B"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 xml:space="preserve">both </w:t>
      </w:r>
      <w:r w:rsidR="0076766B" w:rsidRPr="00F94F9B">
        <w:rPr>
          <w:rFonts w:ascii="Arial" w:eastAsia="思源黑体" w:hAnsi="Arial" w:cs="Arial"/>
          <w:color w:val="000000"/>
          <w:sz w:val="20"/>
          <w:szCs w:val="20"/>
        </w:rPr>
        <w:t>t</w:t>
      </w:r>
      <w:r w:rsidR="007407AA" w:rsidRPr="00F94F9B">
        <w:rPr>
          <w:rFonts w:ascii="Arial" w:eastAsia="思源黑体" w:hAnsi="Arial" w:cs="Arial"/>
          <w:color w:val="000000"/>
          <w:sz w:val="20"/>
          <w:szCs w:val="20"/>
        </w:rPr>
        <w:t>he</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Applicant</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Manufacturer</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adhere</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all</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requirements</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letter</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suspension</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including remedial actions. A reinstatement fee ma</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be applied. In the event that the 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fails to tak</w:t>
      </w:r>
      <w:r w:rsidR="007407AA" w:rsidRPr="00F94F9B">
        <w:rPr>
          <w:rFonts w:ascii="Arial" w:eastAsia="思源黑体" w:hAnsi="Arial" w:cs="Arial"/>
          <w:color w:val="000000"/>
          <w:spacing w:val="-2"/>
          <w:sz w:val="20"/>
          <w:szCs w:val="20"/>
        </w:rPr>
        <w:t>e</w:t>
      </w:r>
      <w:r w:rsidR="007407AA" w:rsidRPr="00F94F9B">
        <w:rPr>
          <w:rFonts w:ascii="Arial" w:eastAsia="思源黑体" w:hAnsi="Arial" w:cs="Arial"/>
          <w:color w:val="000000"/>
          <w:sz w:val="20"/>
          <w:szCs w:val="20"/>
        </w:rPr>
        <w:t xml:space="preserve"> corrective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action</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resolve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cause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suspension,</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this</w:t>
      </w:r>
      <w:r w:rsidR="007407AA" w:rsidRPr="00F94F9B">
        <w:rPr>
          <w:rFonts w:ascii="Arial" w:eastAsia="思源黑体" w:hAnsi="Arial" w:cs="Arial"/>
          <w:color w:val="000000"/>
          <w:spacing w:val="69"/>
          <w:sz w:val="20"/>
          <w:szCs w:val="20"/>
        </w:rPr>
        <w:t xml:space="preserve"> </w:t>
      </w:r>
      <w:r w:rsidR="000C1DC1" w:rsidRPr="00F94F9B">
        <w:rPr>
          <w:rFonts w:ascii="Arial" w:eastAsia="思源黑体" w:hAnsi="Arial" w:cs="Arial"/>
          <w:color w:val="000000"/>
          <w:sz w:val="20"/>
          <w:szCs w:val="20"/>
        </w:rPr>
        <w:t>Agreement</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be terminated pursuant to Article 6.</w:t>
      </w:r>
      <w:r w:rsidR="007407AA" w:rsidRPr="00F94F9B">
        <w:rPr>
          <w:rFonts w:ascii="Arial" w:eastAsia="思源黑体" w:hAnsi="Arial" w:cs="Arial"/>
          <w:b/>
          <w:bCs/>
          <w:color w:val="000000"/>
          <w:sz w:val="20"/>
          <w:szCs w:val="20"/>
        </w:rPr>
        <w:t xml:space="preserve">  </w:t>
      </w:r>
    </w:p>
    <w:p w14:paraId="3CEF1B95" w14:textId="77777777" w:rsidR="00F94F9B" w:rsidRDefault="007407AA" w:rsidP="00AE171E">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暂停</w:t>
      </w:r>
    </w:p>
    <w:p w14:paraId="41E2A8A6" w14:textId="2D89D733" w:rsidR="00AE171E" w:rsidRPr="00F94F9B" w:rsidRDefault="007407AA" w:rsidP="003A719A">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如果公司未能</w:t>
      </w:r>
      <w:r w:rsidR="00C7485A" w:rsidRPr="00F94F9B">
        <w:rPr>
          <w:rFonts w:ascii="Arial" w:eastAsia="思源黑体" w:hAnsi="Arial" w:cs="Arial"/>
          <w:color w:val="010302"/>
          <w:sz w:val="20"/>
          <w:szCs w:val="20"/>
          <w:lang w:eastAsia="zh-CN"/>
        </w:rPr>
        <w:t>符合</w:t>
      </w:r>
      <w:r w:rsidRPr="00F94F9B">
        <w:rPr>
          <w:rFonts w:ascii="Arial" w:eastAsia="思源黑体" w:hAnsi="Arial" w:cs="Arial"/>
          <w:color w:val="010302"/>
          <w:sz w:val="20"/>
          <w:szCs w:val="20"/>
          <w:lang w:eastAsia="zh-CN"/>
        </w:rPr>
        <w:t>本《</w:t>
      </w:r>
      <w:r w:rsidR="00545F36">
        <w:rPr>
          <w:rFonts w:ascii="Arial" w:eastAsia="思源黑体" w:hAnsi="Arial" w:cs="Arial" w:hint="eastAsia"/>
          <w:color w:val="010302"/>
          <w:sz w:val="20"/>
          <w:szCs w:val="20"/>
          <w:lang w:eastAsia="zh-CN"/>
        </w:rPr>
        <w:t>南德中国</w:t>
      </w:r>
      <w:r w:rsidRPr="00F94F9B">
        <w:rPr>
          <w:rFonts w:ascii="Arial" w:eastAsia="思源黑体" w:hAnsi="Arial" w:cs="Arial"/>
          <w:color w:val="010302"/>
          <w:sz w:val="20"/>
          <w:szCs w:val="20"/>
          <w:lang w:eastAsia="zh-CN"/>
        </w:rPr>
        <w:t>标签协议》或</w:t>
      </w:r>
      <w:r w:rsidR="00C020C8" w:rsidRPr="00F94F9B">
        <w:rPr>
          <w:rFonts w:ascii="Arial" w:eastAsia="思源黑体" w:hAnsi="Arial" w:cs="Arial"/>
          <w:color w:val="010302"/>
          <w:sz w:val="20"/>
          <w:szCs w:val="20"/>
          <w:lang w:eastAsia="zh-CN"/>
        </w:rPr>
        <w:t>标签产品检测报告</w:t>
      </w:r>
      <w:r w:rsidRPr="00F94F9B">
        <w:rPr>
          <w:rFonts w:ascii="Arial" w:eastAsia="思源黑体" w:hAnsi="Arial" w:cs="Arial"/>
          <w:color w:val="010302"/>
          <w:sz w:val="20"/>
          <w:szCs w:val="20"/>
          <w:lang w:eastAsia="zh-CN"/>
        </w:rPr>
        <w:t>的任何要求，</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可发出暂停函，通知申请人</w:t>
      </w:r>
      <w:r w:rsidR="00C7485A" w:rsidRPr="00F94F9B">
        <w:rPr>
          <w:rFonts w:ascii="Arial" w:eastAsia="思源黑体" w:hAnsi="Arial" w:cs="Arial"/>
          <w:color w:val="010302"/>
          <w:sz w:val="20"/>
          <w:szCs w:val="20"/>
          <w:lang w:eastAsia="zh-CN"/>
        </w:rPr>
        <w:t>未能符合</w:t>
      </w:r>
      <w:r w:rsidRPr="00F94F9B">
        <w:rPr>
          <w:rFonts w:ascii="Arial" w:eastAsia="思源黑体" w:hAnsi="Arial" w:cs="Arial"/>
          <w:color w:val="010302"/>
          <w:sz w:val="20"/>
          <w:szCs w:val="20"/>
          <w:lang w:eastAsia="zh-CN"/>
        </w:rPr>
        <w:t>的性质和公司标签</w:t>
      </w:r>
      <w:r w:rsidR="008D1BC6" w:rsidRPr="00F94F9B">
        <w:rPr>
          <w:rFonts w:ascii="Arial" w:eastAsia="思源黑体" w:hAnsi="Arial" w:cs="Arial"/>
          <w:color w:val="010302"/>
          <w:sz w:val="20"/>
          <w:szCs w:val="20"/>
          <w:lang w:eastAsia="zh-CN"/>
        </w:rPr>
        <w:t>权利</w:t>
      </w:r>
      <w:r w:rsidRPr="00F94F9B">
        <w:rPr>
          <w:rFonts w:ascii="Arial" w:eastAsia="思源黑体" w:hAnsi="Arial" w:cs="Arial"/>
          <w:color w:val="010302"/>
          <w:sz w:val="20"/>
          <w:szCs w:val="20"/>
          <w:lang w:eastAsia="zh-CN"/>
        </w:rPr>
        <w:t>的暂停期限。申请人有</w:t>
      </w:r>
      <w:r w:rsidR="00BB7761" w:rsidRPr="00F94F9B">
        <w:rPr>
          <w:rFonts w:ascii="Arial" w:eastAsia="思源黑体" w:hAnsi="Arial" w:cs="Arial"/>
          <w:color w:val="010302"/>
          <w:sz w:val="20"/>
          <w:szCs w:val="20"/>
          <w:lang w:eastAsia="zh-CN"/>
        </w:rPr>
        <w:t>义务</w:t>
      </w:r>
      <w:r w:rsidRPr="00F94F9B">
        <w:rPr>
          <w:rFonts w:ascii="Arial" w:eastAsia="思源黑体" w:hAnsi="Arial" w:cs="Arial"/>
          <w:color w:val="010302"/>
          <w:sz w:val="20"/>
          <w:szCs w:val="20"/>
          <w:lang w:eastAsia="zh-CN"/>
        </w:rPr>
        <w:t>通知其制造商</w:t>
      </w:r>
      <w:r w:rsidR="00BB7761" w:rsidRPr="00F94F9B">
        <w:rPr>
          <w:rFonts w:ascii="Arial" w:eastAsia="思源黑体" w:hAnsi="Arial" w:cs="Arial"/>
          <w:color w:val="010302"/>
          <w:sz w:val="20"/>
          <w:szCs w:val="20"/>
          <w:lang w:eastAsia="zh-CN"/>
        </w:rPr>
        <w:t>该暂停</w:t>
      </w:r>
      <w:r w:rsidRPr="00F94F9B">
        <w:rPr>
          <w:rFonts w:ascii="Arial" w:eastAsia="思源黑体" w:hAnsi="Arial" w:cs="Arial"/>
          <w:color w:val="010302"/>
          <w:sz w:val="20"/>
          <w:szCs w:val="20"/>
          <w:lang w:eastAsia="zh-CN"/>
        </w:rPr>
        <w:t>，并确保申请人和制造商遵守暂停函中的所有要求，包括补救措施。可能会收取恢复费用。</w:t>
      </w:r>
      <w:r w:rsidR="001E4362" w:rsidRPr="00F94F9B">
        <w:rPr>
          <w:rFonts w:ascii="Arial" w:eastAsia="思源黑体" w:hAnsi="Arial" w:cs="Arial"/>
          <w:color w:val="010302"/>
          <w:sz w:val="20"/>
          <w:szCs w:val="20"/>
          <w:lang w:eastAsia="zh-CN"/>
        </w:rPr>
        <w:t>倘若</w:t>
      </w:r>
      <w:r w:rsidR="002330CB" w:rsidRPr="00F94F9B">
        <w:rPr>
          <w:rFonts w:ascii="Arial" w:eastAsia="思源黑体" w:hAnsi="Arial" w:cs="Arial"/>
          <w:color w:val="010302"/>
          <w:sz w:val="20"/>
          <w:szCs w:val="20"/>
          <w:lang w:eastAsia="zh-CN"/>
        </w:rPr>
        <w:t>公司</w:t>
      </w:r>
      <w:r w:rsidRPr="00F94F9B">
        <w:rPr>
          <w:rFonts w:ascii="Arial" w:eastAsia="思源黑体" w:hAnsi="Arial" w:cs="Arial"/>
          <w:color w:val="010302"/>
          <w:sz w:val="20"/>
          <w:szCs w:val="20"/>
          <w:lang w:eastAsia="zh-CN"/>
        </w:rPr>
        <w:t>未能采取纠正措施解决</w:t>
      </w:r>
      <w:r w:rsidR="00D5660B" w:rsidRPr="00F94F9B">
        <w:rPr>
          <w:rFonts w:ascii="Arial" w:eastAsia="思源黑体" w:hAnsi="Arial" w:cs="Arial"/>
          <w:color w:val="010302"/>
          <w:sz w:val="20"/>
          <w:szCs w:val="20"/>
          <w:lang w:eastAsia="zh-CN"/>
        </w:rPr>
        <w:t>暂停事由</w:t>
      </w:r>
      <w:r w:rsidRPr="00F94F9B">
        <w:rPr>
          <w:rFonts w:ascii="Arial" w:eastAsia="思源黑体" w:hAnsi="Arial" w:cs="Arial"/>
          <w:color w:val="010302"/>
          <w:sz w:val="20"/>
          <w:szCs w:val="20"/>
          <w:lang w:eastAsia="zh-CN"/>
        </w:rPr>
        <w:t>，本</w:t>
      </w:r>
      <w:r w:rsidR="000C1DC1" w:rsidRPr="00F94F9B">
        <w:rPr>
          <w:rFonts w:ascii="Arial" w:eastAsia="思源黑体" w:hAnsi="Arial" w:cs="Arial"/>
          <w:color w:val="010302"/>
          <w:sz w:val="20"/>
          <w:szCs w:val="20"/>
          <w:lang w:eastAsia="zh-CN"/>
        </w:rPr>
        <w:t>协议</w:t>
      </w:r>
      <w:r w:rsidRPr="00F94F9B">
        <w:rPr>
          <w:rFonts w:ascii="Arial" w:eastAsia="思源黑体" w:hAnsi="Arial" w:cs="Arial"/>
          <w:color w:val="010302"/>
          <w:sz w:val="20"/>
          <w:szCs w:val="20"/>
          <w:lang w:eastAsia="zh-CN"/>
        </w:rPr>
        <w:t>将根据第</w:t>
      </w:r>
      <w:r w:rsidRPr="00F94F9B">
        <w:rPr>
          <w:rFonts w:ascii="Arial" w:eastAsia="思源黑体" w:hAnsi="Arial" w:cs="Arial"/>
          <w:color w:val="010302"/>
          <w:sz w:val="20"/>
          <w:szCs w:val="20"/>
          <w:lang w:eastAsia="zh-CN"/>
        </w:rPr>
        <w:t>6</w:t>
      </w:r>
      <w:r w:rsidRPr="00F94F9B">
        <w:rPr>
          <w:rFonts w:ascii="Arial" w:eastAsia="思源黑体" w:hAnsi="Arial" w:cs="Arial"/>
          <w:color w:val="010302"/>
          <w:sz w:val="20"/>
          <w:szCs w:val="20"/>
          <w:lang w:eastAsia="zh-CN"/>
        </w:rPr>
        <w:t>条规定终止。</w:t>
      </w:r>
    </w:p>
    <w:p w14:paraId="44CA3CA7" w14:textId="1F58283B" w:rsidR="00F94F9B" w:rsidRDefault="007407AA" w:rsidP="003A719A">
      <w:pPr>
        <w:spacing w:before="240"/>
        <w:ind w:left="1398" w:right="964" w:hanging="539"/>
        <w:jc w:val="both"/>
        <w:rPr>
          <w:rFonts w:ascii="Arial" w:eastAsia="思源黑体" w:hAnsi="Arial" w:cs="Arial"/>
          <w:b/>
          <w:bCs/>
          <w:color w:val="000000"/>
          <w:spacing w:val="71"/>
          <w:sz w:val="20"/>
          <w:szCs w:val="20"/>
        </w:rPr>
      </w:pPr>
      <w:r w:rsidRPr="00F94F9B">
        <w:rPr>
          <w:rFonts w:ascii="Arial" w:eastAsia="思源黑体" w:hAnsi="Arial" w:cs="Arial"/>
          <w:b/>
          <w:bCs/>
          <w:color w:val="000000"/>
          <w:sz w:val="20"/>
          <w:szCs w:val="20"/>
        </w:rPr>
        <w:t>5.4</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Public</w:t>
      </w:r>
      <w:r w:rsidRPr="00F94F9B">
        <w:rPr>
          <w:rFonts w:ascii="Arial" w:eastAsia="思源黑体" w:hAnsi="Arial" w:cs="Arial"/>
          <w:b/>
          <w:bCs/>
          <w:color w:val="000000"/>
          <w:spacing w:val="74"/>
          <w:sz w:val="20"/>
          <w:szCs w:val="20"/>
        </w:rPr>
        <w:t xml:space="preserve"> </w:t>
      </w:r>
      <w:r w:rsidRPr="00F94F9B">
        <w:rPr>
          <w:rFonts w:ascii="Arial" w:eastAsia="思源黑体" w:hAnsi="Arial" w:cs="Arial"/>
          <w:b/>
          <w:bCs/>
          <w:color w:val="000000"/>
          <w:sz w:val="20"/>
          <w:szCs w:val="20"/>
        </w:rPr>
        <w:t>Notice</w:t>
      </w:r>
    </w:p>
    <w:p w14:paraId="2F6CB688" w14:textId="1A81257D" w:rsidR="00AE171E" w:rsidRPr="00F94F9B" w:rsidRDefault="003A719A" w:rsidP="003A719A">
      <w:pPr>
        <w:ind w:left="1398" w:right="964" w:hanging="78"/>
        <w:jc w:val="both"/>
        <w:rPr>
          <w:rFonts w:ascii="Arial" w:eastAsia="思源黑体" w:hAnsi="Arial" w:cs="Arial"/>
          <w:color w:val="000000"/>
          <w:sz w:val="20"/>
          <w:szCs w:val="20"/>
        </w:rPr>
      </w:pP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74"/>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event</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71"/>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has</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confirmed</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evidence</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that</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Product</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the</w:t>
      </w:r>
      <w:r w:rsidR="0076766B" w:rsidRPr="00F94F9B">
        <w:rPr>
          <w:rFonts w:ascii="Arial" w:eastAsia="思源黑体" w:hAnsi="Arial" w:cs="Arial"/>
          <w:color w:val="000000"/>
          <w:sz w:val="20"/>
          <w:szCs w:val="20"/>
        </w:rPr>
        <w:t xml:space="preserve"> </w:t>
      </w:r>
      <w:proofErr w:type="gramStart"/>
      <w:r w:rsidR="0076766B" w:rsidRPr="00F94F9B">
        <w:rPr>
          <w:rFonts w:ascii="Arial" w:eastAsia="思源黑体" w:hAnsi="Arial" w:cs="Arial"/>
          <w:color w:val="000000"/>
          <w:sz w:val="20"/>
          <w:szCs w:val="20"/>
        </w:rPr>
        <w:t xml:space="preserve">market </w:t>
      </w:r>
      <w:r w:rsidR="007407AA" w:rsidRPr="00F94F9B">
        <w:rPr>
          <w:rFonts w:ascii="Arial" w:eastAsia="思源黑体" w:hAnsi="Arial" w:cs="Arial"/>
          <w:color w:val="000000"/>
          <w:sz w:val="20"/>
          <w:szCs w:val="20"/>
        </w:rPr>
        <w:t>place</w:t>
      </w:r>
      <w:proofErr w:type="gramEnd"/>
      <w:r w:rsidR="007407AA" w:rsidRPr="00F94F9B">
        <w:rPr>
          <w:rFonts w:ascii="Arial" w:eastAsia="思源黑体" w:hAnsi="Arial" w:cs="Arial"/>
          <w:color w:val="000000"/>
          <w:sz w:val="20"/>
          <w:szCs w:val="20"/>
        </w:rPr>
        <w:t xml:space="preserve"> has a significant non-conformit</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will contact the Applicant and act in</w:t>
      </w:r>
      <w:r w:rsidR="0076766B"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support of</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r</w:t>
      </w:r>
      <w:r w:rsidR="007407AA" w:rsidRPr="00F94F9B">
        <w:rPr>
          <w:rFonts w:ascii="Arial" w:eastAsia="思源黑体" w:hAnsi="Arial" w:cs="Arial"/>
          <w:color w:val="000000"/>
          <w:spacing w:val="-2"/>
          <w:sz w:val="20"/>
          <w:szCs w:val="20"/>
        </w:rPr>
        <w:t>e</w:t>
      </w:r>
      <w:r w:rsidR="007407AA" w:rsidRPr="00F94F9B">
        <w:rPr>
          <w:rFonts w:ascii="Arial" w:eastAsia="思源黑体" w:hAnsi="Arial" w:cs="Arial"/>
          <w:color w:val="000000"/>
          <w:sz w:val="20"/>
          <w:szCs w:val="20"/>
        </w:rPr>
        <w:t>medial</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steps</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taken</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by</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address</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non-conformit</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including,</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z w:val="20"/>
          <w:szCs w:val="20"/>
        </w:rPr>
        <w:t>if</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necessar</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public notification and/or a product recall undertaken by the Company. In the event that the Company does not take action to address a significant non-conformity related to the Product,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reserves the right to contact appropriate government agencies, other parties in the</w:t>
      </w:r>
      <w:r w:rsidR="0076766B"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 xml:space="preserve">supply chain and/or issue public notifications advising of the non-conformity pursuant to Article 5.1(f) above.  </w:t>
      </w:r>
    </w:p>
    <w:p w14:paraId="417CD556" w14:textId="77777777" w:rsidR="00F94F9B" w:rsidRDefault="007407AA" w:rsidP="00AE171E">
      <w:pPr>
        <w:spacing w:before="182"/>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公开</w:t>
      </w:r>
      <w:r w:rsidR="00905A9A" w:rsidRPr="00F94F9B">
        <w:rPr>
          <w:rFonts w:ascii="Arial" w:eastAsia="思源黑体" w:hAnsi="Arial" w:cs="Arial"/>
          <w:b/>
          <w:bCs/>
          <w:color w:val="000000"/>
          <w:sz w:val="20"/>
          <w:szCs w:val="20"/>
          <w:lang w:eastAsia="zh-CN"/>
        </w:rPr>
        <w:t>通报</w:t>
      </w:r>
    </w:p>
    <w:p w14:paraId="78A34B28" w14:textId="4C56A18E" w:rsidR="007E470D" w:rsidRPr="00F94F9B" w:rsidRDefault="003C44A1" w:rsidP="000C216B">
      <w:pPr>
        <w:ind w:leftChars="600" w:left="1320" w:right="965"/>
        <w:contextualSpacing/>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倘若</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7407AA" w:rsidRPr="00F94F9B">
        <w:rPr>
          <w:rFonts w:ascii="Arial" w:eastAsia="思源黑体" w:hAnsi="Arial" w:cs="Arial"/>
          <w:color w:val="000000"/>
          <w:sz w:val="20"/>
          <w:szCs w:val="20"/>
          <w:lang w:eastAsia="zh-CN"/>
        </w:rPr>
        <w:t>已确认有证据表明市场上的产品</w:t>
      </w:r>
      <w:r w:rsidR="006C1BA8">
        <w:rPr>
          <w:rFonts w:ascii="Arial" w:eastAsia="思源黑体" w:hAnsi="Arial" w:cs="Arial" w:hint="eastAsia"/>
          <w:color w:val="000000"/>
          <w:sz w:val="20"/>
          <w:szCs w:val="20"/>
          <w:lang w:eastAsia="zh-CN"/>
        </w:rPr>
        <w:t>或相关宣称</w:t>
      </w:r>
      <w:r w:rsidR="007407AA" w:rsidRPr="00F94F9B">
        <w:rPr>
          <w:rFonts w:ascii="Arial" w:eastAsia="思源黑体" w:hAnsi="Arial" w:cs="Arial"/>
          <w:color w:val="000000"/>
          <w:sz w:val="20"/>
          <w:szCs w:val="20"/>
          <w:lang w:eastAsia="zh-CN"/>
        </w:rPr>
        <w:t>存在重大不</w:t>
      </w:r>
      <w:r w:rsidR="0019501D" w:rsidRPr="00F94F9B">
        <w:rPr>
          <w:rFonts w:ascii="Arial" w:eastAsia="思源黑体" w:hAnsi="Arial" w:cs="Arial"/>
          <w:color w:val="000000"/>
          <w:sz w:val="20"/>
          <w:szCs w:val="20"/>
          <w:lang w:eastAsia="zh-CN"/>
        </w:rPr>
        <w:t>符合项</w:t>
      </w:r>
      <w:r w:rsidR="007407AA" w:rsidRPr="00F94F9B">
        <w:rPr>
          <w:rFonts w:ascii="Arial" w:eastAsia="思源黑体" w:hAnsi="Arial" w:cs="Arial"/>
          <w:color w:val="000000"/>
          <w:sz w:val="20"/>
          <w:szCs w:val="20"/>
          <w:lang w:eastAsia="zh-CN"/>
        </w:rPr>
        <w:t>，</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7407AA" w:rsidRPr="00F94F9B">
        <w:rPr>
          <w:rFonts w:ascii="Arial" w:eastAsia="思源黑体" w:hAnsi="Arial" w:cs="Arial"/>
          <w:color w:val="000000"/>
          <w:sz w:val="20"/>
          <w:szCs w:val="20"/>
          <w:lang w:eastAsia="zh-CN"/>
        </w:rPr>
        <w:t>将与申请人联系，并支持公司采取补救措施解决不</w:t>
      </w:r>
      <w:r w:rsidR="00905A9A" w:rsidRPr="00F94F9B">
        <w:rPr>
          <w:rFonts w:ascii="Arial" w:eastAsia="思源黑体" w:hAnsi="Arial" w:cs="Arial"/>
          <w:color w:val="000000"/>
          <w:sz w:val="20"/>
          <w:szCs w:val="20"/>
          <w:lang w:eastAsia="zh-CN"/>
        </w:rPr>
        <w:t>符合</w:t>
      </w:r>
      <w:r w:rsidR="007407AA" w:rsidRPr="00F94F9B">
        <w:rPr>
          <w:rFonts w:ascii="Arial" w:eastAsia="思源黑体" w:hAnsi="Arial" w:cs="Arial"/>
          <w:color w:val="000000"/>
          <w:sz w:val="20"/>
          <w:szCs w:val="20"/>
          <w:lang w:eastAsia="zh-CN"/>
        </w:rPr>
        <w:t>问题，包括必要时进行公开通报和</w:t>
      </w:r>
      <w:r w:rsidR="007407AA" w:rsidRPr="00F94F9B">
        <w:rPr>
          <w:rFonts w:ascii="Arial" w:eastAsia="思源黑体" w:hAnsi="Arial" w:cs="Arial"/>
          <w:color w:val="000000"/>
          <w:sz w:val="20"/>
          <w:szCs w:val="20"/>
          <w:lang w:eastAsia="zh-CN"/>
        </w:rPr>
        <w:t>/</w:t>
      </w:r>
      <w:r w:rsidR="007407AA" w:rsidRPr="00F94F9B">
        <w:rPr>
          <w:rFonts w:ascii="Arial" w:eastAsia="思源黑体" w:hAnsi="Arial" w:cs="Arial"/>
          <w:color w:val="000000"/>
          <w:sz w:val="20"/>
          <w:szCs w:val="20"/>
          <w:lang w:eastAsia="zh-CN"/>
        </w:rPr>
        <w:t>或由公司进行产品召回</w:t>
      </w:r>
      <w:r w:rsidR="006C1BA8">
        <w:rPr>
          <w:rFonts w:ascii="Arial" w:eastAsia="思源黑体" w:hAnsi="Arial" w:cs="Arial" w:hint="eastAsia"/>
          <w:color w:val="000000"/>
          <w:sz w:val="20"/>
          <w:szCs w:val="20"/>
          <w:lang w:eastAsia="zh-CN"/>
        </w:rPr>
        <w:t>/</w:t>
      </w:r>
      <w:r w:rsidR="006C1BA8">
        <w:rPr>
          <w:rFonts w:ascii="Arial" w:eastAsia="思源黑体" w:hAnsi="Arial" w:cs="Arial" w:hint="eastAsia"/>
          <w:color w:val="000000"/>
          <w:sz w:val="20"/>
          <w:szCs w:val="20"/>
          <w:lang w:eastAsia="zh-CN"/>
        </w:rPr>
        <w:t>宣称取消</w:t>
      </w:r>
      <w:r w:rsidR="007407AA" w:rsidRPr="00F94F9B">
        <w:rPr>
          <w:rFonts w:ascii="Arial" w:eastAsia="思源黑体" w:hAnsi="Arial" w:cs="Arial"/>
          <w:color w:val="000000"/>
          <w:sz w:val="20"/>
          <w:szCs w:val="20"/>
          <w:lang w:eastAsia="zh-CN"/>
        </w:rPr>
        <w:t>。</w:t>
      </w:r>
      <w:r w:rsidR="00E57A82" w:rsidRPr="00F94F9B">
        <w:rPr>
          <w:rFonts w:ascii="Arial" w:eastAsia="思源黑体" w:hAnsi="Arial" w:cs="Arial"/>
          <w:color w:val="000000"/>
          <w:sz w:val="20"/>
          <w:szCs w:val="20"/>
          <w:lang w:eastAsia="zh-CN"/>
        </w:rPr>
        <w:t>倘若</w:t>
      </w:r>
      <w:r w:rsidR="002330CB" w:rsidRPr="00F94F9B">
        <w:rPr>
          <w:rFonts w:ascii="Arial" w:eastAsia="思源黑体" w:hAnsi="Arial" w:cs="Arial"/>
          <w:color w:val="000000"/>
          <w:sz w:val="20"/>
          <w:szCs w:val="20"/>
          <w:lang w:eastAsia="zh-CN"/>
        </w:rPr>
        <w:t>公司</w:t>
      </w:r>
      <w:r w:rsidR="007407AA" w:rsidRPr="00F94F9B">
        <w:rPr>
          <w:rFonts w:ascii="Arial" w:eastAsia="思源黑体" w:hAnsi="Arial" w:cs="Arial"/>
          <w:color w:val="000000"/>
          <w:sz w:val="20"/>
          <w:szCs w:val="20"/>
          <w:lang w:eastAsia="zh-CN"/>
        </w:rPr>
        <w:t>不采取行动解决与产品相关的重大不符合项，</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7407AA" w:rsidRPr="00F94F9B">
        <w:rPr>
          <w:rFonts w:ascii="Arial" w:eastAsia="思源黑体" w:hAnsi="Arial" w:cs="Arial"/>
          <w:color w:val="000000"/>
          <w:sz w:val="20"/>
          <w:szCs w:val="20"/>
          <w:lang w:eastAsia="zh-CN"/>
        </w:rPr>
        <w:t>保留根据</w:t>
      </w:r>
      <w:proofErr w:type="gramStart"/>
      <w:r w:rsidR="007407AA" w:rsidRPr="00F94F9B">
        <w:rPr>
          <w:rFonts w:ascii="Arial" w:eastAsia="思源黑体" w:hAnsi="Arial" w:cs="Arial"/>
          <w:color w:val="000000"/>
          <w:sz w:val="20"/>
          <w:szCs w:val="20"/>
          <w:lang w:eastAsia="zh-CN"/>
        </w:rPr>
        <w:t>上述第</w:t>
      </w:r>
      <w:r w:rsidR="007407AA" w:rsidRPr="00F94F9B">
        <w:rPr>
          <w:rFonts w:ascii="Arial" w:eastAsia="思源黑体" w:hAnsi="Arial" w:cs="Arial"/>
          <w:color w:val="000000"/>
          <w:sz w:val="20"/>
          <w:szCs w:val="20"/>
          <w:lang w:eastAsia="zh-CN"/>
        </w:rPr>
        <w:t>5</w:t>
      </w:r>
      <w:proofErr w:type="gramEnd"/>
      <w:r w:rsidR="007407AA" w:rsidRPr="00F94F9B">
        <w:rPr>
          <w:rFonts w:ascii="Arial" w:eastAsia="思源黑体" w:hAnsi="Arial" w:cs="Arial"/>
          <w:color w:val="000000"/>
          <w:sz w:val="20"/>
          <w:szCs w:val="20"/>
          <w:lang w:eastAsia="zh-CN"/>
        </w:rPr>
        <w:t>.1(f)</w:t>
      </w:r>
      <w:r w:rsidR="007407AA" w:rsidRPr="00F94F9B">
        <w:rPr>
          <w:rFonts w:ascii="Arial" w:eastAsia="思源黑体" w:hAnsi="Arial" w:cs="Arial"/>
          <w:color w:val="000000"/>
          <w:sz w:val="20"/>
          <w:szCs w:val="20"/>
          <w:lang w:eastAsia="zh-CN"/>
        </w:rPr>
        <w:t>条</w:t>
      </w:r>
      <w:r w:rsidR="00634F95" w:rsidRPr="00F94F9B">
        <w:rPr>
          <w:rFonts w:ascii="Arial" w:eastAsia="思源黑体" w:hAnsi="Arial" w:cs="Arial"/>
          <w:color w:val="000000"/>
          <w:sz w:val="20"/>
          <w:szCs w:val="20"/>
          <w:lang w:eastAsia="zh-CN"/>
        </w:rPr>
        <w:t>规定</w:t>
      </w:r>
      <w:r w:rsidR="007407AA" w:rsidRPr="00F94F9B">
        <w:rPr>
          <w:rFonts w:ascii="Arial" w:eastAsia="思源黑体" w:hAnsi="Arial" w:cs="Arial"/>
          <w:color w:val="000000"/>
          <w:sz w:val="20"/>
          <w:szCs w:val="20"/>
          <w:lang w:eastAsia="zh-CN"/>
        </w:rPr>
        <w:t>联系适当的政府机构、供应链中的其他方和</w:t>
      </w:r>
      <w:r w:rsidR="007407AA" w:rsidRPr="00F94F9B">
        <w:rPr>
          <w:rFonts w:ascii="Arial" w:eastAsia="思源黑体" w:hAnsi="Arial" w:cs="Arial"/>
          <w:color w:val="000000"/>
          <w:sz w:val="20"/>
          <w:szCs w:val="20"/>
          <w:lang w:eastAsia="zh-CN"/>
        </w:rPr>
        <w:t>/</w:t>
      </w:r>
      <w:r w:rsidR="007407AA" w:rsidRPr="00F94F9B">
        <w:rPr>
          <w:rFonts w:ascii="Arial" w:eastAsia="思源黑体" w:hAnsi="Arial" w:cs="Arial"/>
          <w:color w:val="000000"/>
          <w:sz w:val="20"/>
          <w:szCs w:val="20"/>
          <w:lang w:eastAsia="zh-CN"/>
        </w:rPr>
        <w:t>或发布公开</w:t>
      </w:r>
      <w:r w:rsidR="00634F95" w:rsidRPr="00F94F9B">
        <w:rPr>
          <w:rFonts w:ascii="Arial" w:eastAsia="思源黑体" w:hAnsi="Arial" w:cs="Arial"/>
          <w:color w:val="000000"/>
          <w:sz w:val="20"/>
          <w:szCs w:val="20"/>
          <w:lang w:eastAsia="zh-CN"/>
        </w:rPr>
        <w:t>通报，</w:t>
      </w:r>
      <w:r w:rsidR="007407AA" w:rsidRPr="00F94F9B">
        <w:rPr>
          <w:rFonts w:ascii="Arial" w:eastAsia="思源黑体" w:hAnsi="Arial" w:cs="Arial"/>
          <w:color w:val="000000"/>
          <w:sz w:val="20"/>
          <w:szCs w:val="20"/>
          <w:lang w:eastAsia="zh-CN"/>
        </w:rPr>
        <w:t>告知不符合项的权利。</w:t>
      </w:r>
    </w:p>
    <w:p w14:paraId="2B872FE0" w14:textId="77777777" w:rsidR="007E470D" w:rsidRPr="00F94F9B" w:rsidRDefault="007407AA" w:rsidP="004D49F3">
      <w:pPr>
        <w:spacing w:before="93"/>
        <w:ind w:left="862" w:right="3351"/>
        <w:rPr>
          <w:rFonts w:ascii="Arial" w:eastAsia="思源黑体" w:hAnsi="Arial" w:cs="Arial"/>
          <w:color w:val="010302"/>
          <w:sz w:val="20"/>
          <w:szCs w:val="20"/>
        </w:rPr>
      </w:pPr>
      <w:r w:rsidRPr="00F94F9B">
        <w:rPr>
          <w:rFonts w:ascii="Arial" w:eastAsia="思源黑体" w:hAnsi="Arial" w:cs="Arial"/>
          <w:b/>
          <w:bCs/>
          <w:color w:val="000000"/>
          <w:sz w:val="20"/>
          <w:szCs w:val="20"/>
        </w:rPr>
        <w:t>6.</w:t>
      </w:r>
      <w:r w:rsidRPr="00F94F9B">
        <w:rPr>
          <w:rFonts w:ascii="Arial" w:eastAsia="思源黑体" w:hAnsi="Arial" w:cs="Arial"/>
          <w:b/>
          <w:bCs/>
          <w:color w:val="000000"/>
          <w:spacing w:val="316"/>
          <w:sz w:val="20"/>
          <w:szCs w:val="20"/>
        </w:rPr>
        <w:t xml:space="preserve"> </w:t>
      </w:r>
      <w:r w:rsidRPr="00F94F9B">
        <w:rPr>
          <w:rFonts w:ascii="Arial" w:eastAsia="思源黑体" w:hAnsi="Arial" w:cs="Arial"/>
          <w:b/>
          <w:bCs/>
          <w:color w:val="000000"/>
          <w:sz w:val="20"/>
          <w:szCs w:val="20"/>
        </w:rPr>
        <w:t>TE</w:t>
      </w:r>
      <w:r w:rsidRPr="00F94F9B">
        <w:rPr>
          <w:rFonts w:ascii="Arial" w:eastAsia="思源黑体" w:hAnsi="Arial" w:cs="Arial"/>
          <w:b/>
          <w:bCs/>
          <w:color w:val="000000"/>
          <w:spacing w:val="-2"/>
          <w:sz w:val="20"/>
          <w:szCs w:val="20"/>
        </w:rPr>
        <w:t>R</w:t>
      </w:r>
      <w:r w:rsidRPr="00F94F9B">
        <w:rPr>
          <w:rFonts w:ascii="Arial" w:eastAsia="思源黑体" w:hAnsi="Arial" w:cs="Arial"/>
          <w:b/>
          <w:bCs/>
          <w:color w:val="000000"/>
          <w:sz w:val="20"/>
          <w:szCs w:val="20"/>
        </w:rPr>
        <w:t>MIN</w:t>
      </w:r>
      <w:r w:rsidRPr="00F94F9B">
        <w:rPr>
          <w:rFonts w:ascii="Arial" w:eastAsia="思源黑体" w:hAnsi="Arial" w:cs="Arial"/>
          <w:b/>
          <w:bCs/>
          <w:color w:val="000000"/>
          <w:spacing w:val="-6"/>
          <w:sz w:val="20"/>
          <w:szCs w:val="20"/>
        </w:rPr>
        <w:t>A</w:t>
      </w:r>
      <w:r w:rsidRPr="00F94F9B">
        <w:rPr>
          <w:rFonts w:ascii="Arial" w:eastAsia="思源黑体" w:hAnsi="Arial" w:cs="Arial"/>
          <w:b/>
          <w:bCs/>
          <w:color w:val="000000"/>
          <w:sz w:val="20"/>
          <w:szCs w:val="20"/>
        </w:rPr>
        <w:t xml:space="preserve">TION OF THE </w:t>
      </w:r>
      <w:proofErr w:type="gramStart"/>
      <w:r w:rsidRPr="00F94F9B">
        <w:rPr>
          <w:rFonts w:ascii="Arial" w:eastAsia="思源黑体" w:hAnsi="Arial" w:cs="Arial"/>
          <w:b/>
          <w:bCs/>
          <w:color w:val="000000"/>
          <w:spacing w:val="-2"/>
          <w:sz w:val="20"/>
          <w:szCs w:val="20"/>
        </w:rPr>
        <w:t>A</w:t>
      </w:r>
      <w:r w:rsidRPr="00F94F9B">
        <w:rPr>
          <w:rFonts w:ascii="Arial" w:eastAsia="思源黑体" w:hAnsi="Arial" w:cs="Arial"/>
          <w:b/>
          <w:bCs/>
          <w:color w:val="000000"/>
          <w:sz w:val="20"/>
          <w:szCs w:val="20"/>
        </w:rPr>
        <w:t xml:space="preserve">GREEMENT  </w:t>
      </w:r>
      <w:r w:rsidR="00A01271" w:rsidRPr="00F94F9B">
        <w:rPr>
          <w:rFonts w:ascii="Arial" w:eastAsia="思源黑体" w:hAnsi="Arial" w:cs="Arial"/>
          <w:b/>
          <w:bCs/>
          <w:color w:val="000000"/>
          <w:sz w:val="20"/>
          <w:szCs w:val="20"/>
          <w:lang w:eastAsia="zh-CN"/>
        </w:rPr>
        <w:t>协议终止</w:t>
      </w:r>
      <w:proofErr w:type="gramEnd"/>
    </w:p>
    <w:p w14:paraId="1B524967" w14:textId="431F7B7B" w:rsidR="003A719A" w:rsidRDefault="007407AA" w:rsidP="003A719A">
      <w:pPr>
        <w:spacing w:before="181"/>
        <w:ind w:left="1398" w:right="966" w:hanging="539"/>
        <w:jc w:val="both"/>
        <w:rPr>
          <w:rFonts w:ascii="Arial" w:eastAsia="思源黑体" w:hAnsi="Arial" w:cs="Arial"/>
          <w:b/>
          <w:bCs/>
          <w:color w:val="000000"/>
          <w:spacing w:val="62"/>
          <w:sz w:val="20"/>
          <w:szCs w:val="20"/>
        </w:rPr>
      </w:pPr>
      <w:r w:rsidRPr="00F94F9B">
        <w:rPr>
          <w:rFonts w:ascii="Arial" w:eastAsia="思源黑体" w:hAnsi="Arial" w:cs="Arial"/>
          <w:b/>
          <w:bCs/>
          <w:color w:val="000000"/>
          <w:sz w:val="20"/>
          <w:szCs w:val="20"/>
        </w:rPr>
        <w:t>6.1</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Termination</w:t>
      </w:r>
      <w:r w:rsidR="0076766B" w:rsidRPr="00F94F9B">
        <w:rPr>
          <w:rFonts w:ascii="Arial" w:eastAsia="思源黑体" w:hAnsi="Arial" w:cs="Arial"/>
          <w:b/>
          <w:bCs/>
          <w:color w:val="000000"/>
          <w:spacing w:val="60"/>
          <w:sz w:val="20"/>
          <w:szCs w:val="20"/>
        </w:rPr>
        <w:t xml:space="preserve"> </w:t>
      </w:r>
      <w:proofErr w:type="gramStart"/>
      <w:r w:rsidRPr="00F94F9B">
        <w:rPr>
          <w:rFonts w:ascii="Arial" w:eastAsia="思源黑体" w:hAnsi="Arial" w:cs="Arial"/>
          <w:b/>
          <w:bCs/>
          <w:color w:val="000000"/>
          <w:sz w:val="20"/>
          <w:szCs w:val="20"/>
        </w:rPr>
        <w:t>By</w:t>
      </w:r>
      <w:proofErr w:type="gramEnd"/>
      <w:r w:rsidRPr="00F94F9B">
        <w:rPr>
          <w:rFonts w:ascii="Arial" w:eastAsia="思源黑体" w:hAnsi="Arial" w:cs="Arial"/>
          <w:b/>
          <w:bCs/>
          <w:color w:val="000000"/>
          <w:spacing w:val="59"/>
          <w:sz w:val="20"/>
          <w:szCs w:val="20"/>
        </w:rPr>
        <w:t xml:space="preserve"> </w:t>
      </w:r>
      <w:r w:rsidRPr="00F94F9B">
        <w:rPr>
          <w:rFonts w:ascii="Arial" w:eastAsia="思源黑体" w:hAnsi="Arial" w:cs="Arial"/>
          <w:b/>
          <w:bCs/>
          <w:color w:val="000000"/>
          <w:sz w:val="20"/>
          <w:szCs w:val="20"/>
        </w:rPr>
        <w:t>Either</w:t>
      </w:r>
      <w:r w:rsidRPr="00F94F9B">
        <w:rPr>
          <w:rFonts w:ascii="Arial" w:eastAsia="思源黑体" w:hAnsi="Arial" w:cs="Arial"/>
          <w:b/>
          <w:bCs/>
          <w:color w:val="000000"/>
          <w:spacing w:val="59"/>
          <w:sz w:val="20"/>
          <w:szCs w:val="20"/>
        </w:rPr>
        <w:t xml:space="preserve"> </w:t>
      </w:r>
      <w:r w:rsidRPr="00F94F9B">
        <w:rPr>
          <w:rFonts w:ascii="Arial" w:eastAsia="思源黑体" w:hAnsi="Arial" w:cs="Arial"/>
          <w:b/>
          <w:bCs/>
          <w:color w:val="000000"/>
          <w:sz w:val="20"/>
          <w:szCs w:val="20"/>
        </w:rPr>
        <w:t>Part</w:t>
      </w:r>
      <w:r w:rsidRPr="00F94F9B">
        <w:rPr>
          <w:rFonts w:ascii="Arial" w:eastAsia="思源黑体" w:hAnsi="Arial" w:cs="Arial"/>
          <w:b/>
          <w:bCs/>
          <w:color w:val="000000"/>
          <w:spacing w:val="-2"/>
          <w:sz w:val="20"/>
          <w:szCs w:val="20"/>
        </w:rPr>
        <w:t>y</w:t>
      </w:r>
    </w:p>
    <w:p w14:paraId="7C445F0A" w14:textId="4091CF20" w:rsidR="007E470D" w:rsidRPr="003A719A" w:rsidRDefault="008975E4" w:rsidP="00545F36">
      <w:pPr>
        <w:ind w:left="1398" w:right="966" w:hanging="78"/>
        <w:jc w:val="both"/>
        <w:rPr>
          <w:rFonts w:ascii="Arial" w:eastAsia="思源黑体" w:hAnsi="Arial" w:cs="Arial"/>
          <w:b/>
          <w:bCs/>
          <w:color w:val="000000"/>
          <w:spacing w:val="62"/>
          <w:sz w:val="20"/>
          <w:szCs w:val="20"/>
        </w:rPr>
      </w:pP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Either</w:t>
      </w:r>
      <w:r w:rsidR="003A719A">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part</w:t>
      </w:r>
      <w:r w:rsidR="007407AA" w:rsidRPr="003A719A">
        <w:rPr>
          <w:rFonts w:ascii="Arial" w:eastAsia="思源黑体" w:hAnsi="Arial" w:cs="Arial"/>
          <w:color w:val="000000"/>
          <w:sz w:val="20"/>
          <w:szCs w:val="20"/>
        </w:rPr>
        <w:t xml:space="preserve">y </w:t>
      </w:r>
      <w:r w:rsidR="007407AA" w:rsidRPr="00F94F9B">
        <w:rPr>
          <w:rFonts w:ascii="Arial" w:eastAsia="思源黑体" w:hAnsi="Arial" w:cs="Arial"/>
          <w:color w:val="000000"/>
          <w:sz w:val="20"/>
          <w:szCs w:val="20"/>
        </w:rPr>
        <w:t>ma</w:t>
      </w:r>
      <w:r w:rsidR="007407AA" w:rsidRPr="003A719A">
        <w:rPr>
          <w:rFonts w:ascii="Arial" w:eastAsia="思源黑体" w:hAnsi="Arial" w:cs="Arial"/>
          <w:color w:val="000000"/>
          <w:sz w:val="20"/>
          <w:szCs w:val="20"/>
        </w:rPr>
        <w:t>y</w:t>
      </w:r>
      <w:r w:rsidR="007407AA" w:rsidRPr="00F94F9B">
        <w:rPr>
          <w:rFonts w:ascii="Arial" w:eastAsia="思源黑体" w:hAnsi="Arial" w:cs="Arial"/>
          <w:color w:val="000000"/>
          <w:sz w:val="20"/>
          <w:szCs w:val="20"/>
        </w:rPr>
        <w:t>,</w:t>
      </w:r>
      <w:r w:rsidR="007407AA" w:rsidRPr="003A719A">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for</w:t>
      </w:r>
      <w:r w:rsidR="007407AA" w:rsidRPr="003A719A">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an</w:t>
      </w:r>
      <w:r w:rsidR="007407AA" w:rsidRPr="003A719A">
        <w:rPr>
          <w:rFonts w:ascii="Arial" w:eastAsia="思源黑体" w:hAnsi="Arial" w:cs="Arial"/>
          <w:color w:val="000000"/>
          <w:sz w:val="20"/>
          <w:szCs w:val="20"/>
        </w:rPr>
        <w:t xml:space="preserve">y </w:t>
      </w:r>
      <w:r w:rsidR="007407AA" w:rsidRPr="00F94F9B">
        <w:rPr>
          <w:rFonts w:ascii="Arial" w:eastAsia="思源黑体" w:hAnsi="Arial" w:cs="Arial"/>
          <w:color w:val="000000"/>
          <w:sz w:val="20"/>
          <w:szCs w:val="20"/>
        </w:rPr>
        <w:t>reason,</w:t>
      </w:r>
      <w:r w:rsidR="007407AA" w:rsidRPr="003A719A">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terminate</w:t>
      </w:r>
      <w:r w:rsidR="007407AA" w:rsidRPr="003A719A">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this</w:t>
      </w:r>
      <w:r w:rsidR="007407AA" w:rsidRPr="003A719A">
        <w:rPr>
          <w:rFonts w:ascii="Arial" w:eastAsia="思源黑体" w:hAnsi="Arial" w:cs="Arial"/>
          <w:color w:val="000000"/>
          <w:sz w:val="20"/>
          <w:szCs w:val="20"/>
        </w:rPr>
        <w:t xml:space="preserve"> </w:t>
      </w:r>
      <w:r w:rsidR="009F0FAF">
        <w:rPr>
          <w:rFonts w:ascii="Arial" w:eastAsia="思源黑体" w:hAnsi="Arial" w:cs="Arial"/>
          <w:color w:val="000000"/>
          <w:sz w:val="20"/>
          <w:szCs w:val="20"/>
        </w:rPr>
        <w:t>l</w:t>
      </w:r>
      <w:r w:rsidR="00F21CBE" w:rsidRPr="00F94F9B">
        <w:rPr>
          <w:rFonts w:ascii="Arial" w:eastAsia="思源黑体" w:hAnsi="Arial" w:cs="Arial"/>
          <w:color w:val="000000"/>
          <w:sz w:val="20"/>
          <w:szCs w:val="20"/>
        </w:rPr>
        <w:t>abel</w:t>
      </w:r>
      <w:r w:rsidR="007407AA" w:rsidRPr="00F94F9B">
        <w:rPr>
          <w:rFonts w:ascii="Arial" w:eastAsia="思源黑体" w:hAnsi="Arial" w:cs="Arial"/>
          <w:color w:val="000000"/>
          <w:sz w:val="20"/>
          <w:szCs w:val="20"/>
        </w:rPr>
        <w:t xml:space="preserve"> </w:t>
      </w:r>
      <w:r w:rsidR="009F0FAF">
        <w:rPr>
          <w:rFonts w:ascii="Arial" w:eastAsia="思源黑体" w:hAnsi="Arial" w:cs="Arial"/>
          <w:color w:val="000000"/>
          <w:sz w:val="20"/>
          <w:szCs w:val="20"/>
        </w:rPr>
        <w:t>a</w:t>
      </w:r>
      <w:r w:rsidR="007407AA" w:rsidRPr="00F94F9B">
        <w:rPr>
          <w:rFonts w:ascii="Arial" w:eastAsia="思源黑体" w:hAnsi="Arial" w:cs="Arial"/>
          <w:color w:val="000000"/>
          <w:sz w:val="20"/>
          <w:szCs w:val="20"/>
        </w:rPr>
        <w:t>greement, as to an</w:t>
      </w:r>
      <w:r w:rsidR="007407AA" w:rsidRPr="003A719A">
        <w:rPr>
          <w:rFonts w:ascii="Arial" w:eastAsia="思源黑体" w:hAnsi="Arial" w:cs="Arial"/>
          <w:color w:val="000000"/>
          <w:sz w:val="20"/>
          <w:szCs w:val="20"/>
        </w:rPr>
        <w:t>y</w:t>
      </w:r>
      <w:r w:rsidR="007407AA" w:rsidRPr="00F94F9B">
        <w:rPr>
          <w:rFonts w:ascii="Arial" w:eastAsia="思源黑体" w:hAnsi="Arial" w:cs="Arial"/>
          <w:color w:val="000000"/>
          <w:sz w:val="20"/>
          <w:szCs w:val="20"/>
        </w:rPr>
        <w:t xml:space="preserve"> </w:t>
      </w:r>
      <w:r w:rsidR="006C1BA8">
        <w:rPr>
          <w:rFonts w:ascii="Arial" w:eastAsia="思源黑体" w:hAnsi="Arial" w:cs="Arial" w:hint="eastAsia"/>
          <w:color w:val="000000"/>
          <w:sz w:val="20"/>
          <w:szCs w:val="20"/>
          <w:lang w:eastAsia="zh-CN"/>
        </w:rPr>
        <w:t>p</w:t>
      </w:r>
      <w:r w:rsidR="007407AA" w:rsidRPr="00F94F9B">
        <w:rPr>
          <w:rFonts w:ascii="Arial" w:eastAsia="思源黑体" w:hAnsi="Arial" w:cs="Arial"/>
          <w:color w:val="000000"/>
          <w:sz w:val="20"/>
          <w:szCs w:val="20"/>
        </w:rPr>
        <w:t>roduct, upon not less than sixt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(60) da</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s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ritten notice to the other part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Such</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notice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designate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a</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termination</w:t>
      </w:r>
      <w:r w:rsidR="007407AA" w:rsidRPr="00F94F9B">
        <w:rPr>
          <w:rFonts w:ascii="Arial" w:eastAsia="思源黑体" w:hAnsi="Arial" w:cs="Arial"/>
          <w:color w:val="000000"/>
          <w:spacing w:val="71"/>
          <w:sz w:val="20"/>
          <w:szCs w:val="20"/>
        </w:rPr>
        <w:t xml:space="preserve"> </w:t>
      </w:r>
      <w:r w:rsidR="007407AA" w:rsidRPr="00F94F9B">
        <w:rPr>
          <w:rFonts w:ascii="Arial" w:eastAsia="思源黑体" w:hAnsi="Arial" w:cs="Arial"/>
          <w:color w:val="000000"/>
          <w:sz w:val="20"/>
          <w:szCs w:val="20"/>
        </w:rPr>
        <w:t>date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notice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period</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be</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deemed</w:t>
      </w:r>
      <w:r w:rsidR="007407AA" w:rsidRPr="00F94F9B">
        <w:rPr>
          <w:rFonts w:ascii="Arial" w:eastAsia="思源黑体" w:hAnsi="Arial" w:cs="Arial"/>
          <w:color w:val="000000"/>
          <w:spacing w:val="69"/>
          <w:sz w:val="20"/>
          <w:szCs w:val="20"/>
        </w:rPr>
        <w:t xml:space="preserve"> </w:t>
      </w:r>
      <w:r w:rsidR="007407AA" w:rsidRPr="00F94F9B">
        <w:rPr>
          <w:rFonts w:ascii="Arial" w:eastAsia="思源黑体" w:hAnsi="Arial" w:cs="Arial"/>
          <w:color w:val="000000"/>
          <w:sz w:val="20"/>
          <w:szCs w:val="20"/>
        </w:rPr>
        <w:t>to</w:t>
      </w:r>
      <w:r w:rsidR="009F0FAF">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c</w:t>
      </w:r>
      <w:r w:rsidR="007407AA" w:rsidRPr="00F94F9B">
        <w:rPr>
          <w:rFonts w:ascii="Arial" w:eastAsia="思源黑体" w:hAnsi="Arial" w:cs="Arial"/>
          <w:color w:val="000000"/>
          <w:spacing w:val="-2"/>
          <w:sz w:val="20"/>
          <w:szCs w:val="20"/>
        </w:rPr>
        <w:t>o</w:t>
      </w:r>
      <w:r w:rsidR="007407AA" w:rsidRPr="00F94F9B">
        <w:rPr>
          <w:rFonts w:ascii="Arial" w:eastAsia="思源黑体" w:hAnsi="Arial" w:cs="Arial"/>
          <w:color w:val="000000"/>
          <w:sz w:val="20"/>
          <w:szCs w:val="20"/>
        </w:rPr>
        <w:t>mmence upon the date of mailing of the notice</w:t>
      </w: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to the other part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registered or </w:t>
      </w:r>
      <w:r w:rsidR="00D523F4" w:rsidRPr="00F94F9B">
        <w:rPr>
          <w:rFonts w:ascii="Arial" w:eastAsia="思源黑体" w:hAnsi="Arial" w:cs="Arial"/>
          <w:color w:val="000000"/>
          <w:sz w:val="20"/>
          <w:szCs w:val="20"/>
        </w:rPr>
        <w:t>labeled</w:t>
      </w:r>
      <w:r w:rsidR="007407AA" w:rsidRPr="00F94F9B">
        <w:rPr>
          <w:rFonts w:ascii="Arial" w:eastAsia="思源黑体" w:hAnsi="Arial" w:cs="Arial"/>
          <w:color w:val="000000"/>
          <w:sz w:val="20"/>
          <w:szCs w:val="20"/>
        </w:rPr>
        <w:t xml:space="preserve"> mail, return receipt requested or 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courier with confirmed deliver</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w:t>
      </w:r>
      <w:r w:rsidR="007407AA" w:rsidRPr="00F94F9B">
        <w:rPr>
          <w:rFonts w:ascii="Arial" w:eastAsia="思源黑体" w:hAnsi="Arial" w:cs="Arial"/>
          <w:b/>
          <w:bCs/>
          <w:color w:val="000000"/>
          <w:sz w:val="20"/>
          <w:szCs w:val="20"/>
        </w:rPr>
        <w:t xml:space="preserve">  </w:t>
      </w:r>
    </w:p>
    <w:p w14:paraId="4D7F597D" w14:textId="77777777" w:rsidR="00F94F9B" w:rsidRDefault="007407AA" w:rsidP="00500B99">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lastRenderedPageBreak/>
        <w:t>任一方终止</w:t>
      </w:r>
    </w:p>
    <w:p w14:paraId="65FF0B73" w14:textId="2DE1E0F1" w:rsidR="00500B99" w:rsidRPr="00F94F9B" w:rsidRDefault="00C36F50" w:rsidP="003A719A">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任何一方均可出于任何原因，在向另一方</w:t>
      </w:r>
      <w:r w:rsidR="003211BE" w:rsidRPr="00F94F9B">
        <w:rPr>
          <w:rFonts w:ascii="Arial" w:eastAsia="思源黑体" w:hAnsi="Arial" w:cs="Arial"/>
          <w:color w:val="010302"/>
          <w:sz w:val="20"/>
          <w:szCs w:val="20"/>
          <w:lang w:eastAsia="zh-CN"/>
        </w:rPr>
        <w:t>提前</w:t>
      </w:r>
      <w:r w:rsidR="00BB6F09" w:rsidRPr="00F94F9B">
        <w:rPr>
          <w:rFonts w:ascii="Arial" w:eastAsia="思源黑体" w:hAnsi="Arial" w:cs="Arial"/>
          <w:color w:val="010302"/>
          <w:sz w:val="20"/>
          <w:szCs w:val="20"/>
          <w:lang w:eastAsia="zh-CN"/>
        </w:rPr>
        <w:t>不少于</w:t>
      </w:r>
      <w:r w:rsidR="003211BE" w:rsidRPr="00F94F9B">
        <w:rPr>
          <w:rFonts w:ascii="Arial" w:eastAsia="思源黑体" w:hAnsi="Arial" w:cs="Arial"/>
          <w:color w:val="010302"/>
          <w:sz w:val="20"/>
          <w:szCs w:val="20"/>
          <w:lang w:eastAsia="zh-CN"/>
        </w:rPr>
        <w:t>六十（</w:t>
      </w:r>
      <w:r w:rsidR="003211BE" w:rsidRPr="00F94F9B">
        <w:rPr>
          <w:rFonts w:ascii="Arial" w:eastAsia="思源黑体" w:hAnsi="Arial" w:cs="Arial"/>
          <w:color w:val="010302"/>
          <w:sz w:val="20"/>
          <w:szCs w:val="20"/>
          <w:lang w:eastAsia="zh-CN"/>
        </w:rPr>
        <w:t>60</w:t>
      </w:r>
      <w:r w:rsidR="003211BE" w:rsidRPr="00F94F9B">
        <w:rPr>
          <w:rFonts w:ascii="Arial" w:eastAsia="思源黑体" w:hAnsi="Arial" w:cs="Arial"/>
          <w:color w:val="010302"/>
          <w:sz w:val="20"/>
          <w:szCs w:val="20"/>
          <w:lang w:eastAsia="zh-CN"/>
        </w:rPr>
        <w:t>）天</w:t>
      </w:r>
      <w:r w:rsidRPr="00F94F9B">
        <w:rPr>
          <w:rFonts w:ascii="Arial" w:eastAsia="思源黑体" w:hAnsi="Arial" w:cs="Arial"/>
          <w:color w:val="010302"/>
          <w:sz w:val="20"/>
          <w:szCs w:val="20"/>
          <w:lang w:eastAsia="zh-CN"/>
        </w:rPr>
        <w:t>发出书面通知后，</w:t>
      </w:r>
      <w:r w:rsidR="00BB6F09" w:rsidRPr="00F94F9B">
        <w:rPr>
          <w:rFonts w:ascii="Arial" w:eastAsia="思源黑体" w:hAnsi="Arial" w:cs="Arial"/>
          <w:color w:val="010302"/>
          <w:sz w:val="20"/>
          <w:szCs w:val="20"/>
          <w:lang w:eastAsia="zh-CN"/>
        </w:rPr>
        <w:t>对任何产品</w:t>
      </w:r>
      <w:r w:rsidRPr="00F94F9B">
        <w:rPr>
          <w:rFonts w:ascii="Arial" w:eastAsia="思源黑体" w:hAnsi="Arial" w:cs="Arial"/>
          <w:color w:val="010302"/>
          <w:sz w:val="20"/>
          <w:szCs w:val="20"/>
          <w:lang w:eastAsia="zh-CN"/>
        </w:rPr>
        <w:t>终止本</w:t>
      </w:r>
      <w:r w:rsidR="000C1DC1" w:rsidRPr="00F94F9B">
        <w:rPr>
          <w:rFonts w:ascii="Arial" w:eastAsia="思源黑体" w:hAnsi="Arial" w:cs="Arial"/>
          <w:color w:val="010302"/>
          <w:sz w:val="20"/>
          <w:szCs w:val="20"/>
          <w:lang w:eastAsia="zh-CN"/>
        </w:rPr>
        <w:t>协议</w:t>
      </w:r>
      <w:r w:rsidRPr="00F94F9B">
        <w:rPr>
          <w:rFonts w:ascii="Arial" w:eastAsia="思源黑体" w:hAnsi="Arial" w:cs="Arial"/>
          <w:color w:val="010302"/>
          <w:sz w:val="20"/>
          <w:szCs w:val="20"/>
          <w:lang w:eastAsia="zh-CN"/>
        </w:rPr>
        <w:t>。该通知应</w:t>
      </w:r>
      <w:r w:rsidR="00933FFF" w:rsidRPr="00F94F9B">
        <w:rPr>
          <w:rFonts w:ascii="Arial" w:eastAsia="思源黑体" w:hAnsi="Arial" w:cs="Arial"/>
          <w:color w:val="010302"/>
          <w:sz w:val="20"/>
          <w:szCs w:val="20"/>
          <w:lang w:eastAsia="zh-CN"/>
        </w:rPr>
        <w:t>指明</w:t>
      </w:r>
      <w:r w:rsidRPr="00F94F9B">
        <w:rPr>
          <w:rFonts w:ascii="Arial" w:eastAsia="思源黑体" w:hAnsi="Arial" w:cs="Arial"/>
          <w:color w:val="010302"/>
          <w:sz w:val="20"/>
          <w:szCs w:val="20"/>
          <w:lang w:eastAsia="zh-CN"/>
        </w:rPr>
        <w:t>终止日期，通知</w:t>
      </w:r>
      <w:r w:rsidR="00D5323D" w:rsidRPr="00F94F9B">
        <w:rPr>
          <w:rFonts w:ascii="Arial" w:eastAsia="思源黑体" w:hAnsi="Arial" w:cs="Arial"/>
          <w:color w:val="010302"/>
          <w:sz w:val="20"/>
          <w:szCs w:val="20"/>
          <w:lang w:eastAsia="zh-CN"/>
        </w:rPr>
        <w:t>期</w:t>
      </w:r>
      <w:r w:rsidRPr="00F94F9B">
        <w:rPr>
          <w:rFonts w:ascii="Arial" w:eastAsia="思源黑体" w:hAnsi="Arial" w:cs="Arial"/>
          <w:color w:val="010302"/>
          <w:sz w:val="20"/>
          <w:szCs w:val="20"/>
          <w:lang w:eastAsia="zh-CN"/>
        </w:rPr>
        <w:t>应从通知以</w:t>
      </w:r>
      <w:r w:rsidR="00825022" w:rsidRPr="00F94F9B">
        <w:rPr>
          <w:rFonts w:ascii="Arial" w:eastAsia="思源黑体" w:hAnsi="Arial" w:cs="Arial"/>
          <w:color w:val="010302"/>
          <w:sz w:val="20"/>
          <w:szCs w:val="20"/>
          <w:lang w:eastAsia="zh-CN"/>
        </w:rPr>
        <w:t>要求回执的</w:t>
      </w:r>
      <w:r w:rsidRPr="00F94F9B">
        <w:rPr>
          <w:rFonts w:ascii="Arial" w:eastAsia="思源黑体" w:hAnsi="Arial" w:cs="Arial"/>
          <w:color w:val="010302"/>
          <w:sz w:val="20"/>
          <w:szCs w:val="20"/>
          <w:lang w:eastAsia="zh-CN"/>
        </w:rPr>
        <w:t>挂号信或标签邮件或</w:t>
      </w:r>
      <w:r w:rsidR="00364A7F" w:rsidRPr="00F94F9B">
        <w:rPr>
          <w:rFonts w:ascii="Arial" w:eastAsia="思源黑体" w:hAnsi="Arial" w:cs="Arial"/>
          <w:color w:val="010302"/>
          <w:sz w:val="20"/>
          <w:szCs w:val="20"/>
          <w:lang w:eastAsia="zh-CN"/>
        </w:rPr>
        <w:t>以确认交付的</w:t>
      </w:r>
      <w:r w:rsidRPr="00F94F9B">
        <w:rPr>
          <w:rFonts w:ascii="Arial" w:eastAsia="思源黑体" w:hAnsi="Arial" w:cs="Arial"/>
          <w:color w:val="010302"/>
          <w:sz w:val="20"/>
          <w:szCs w:val="20"/>
          <w:lang w:eastAsia="zh-CN"/>
        </w:rPr>
        <w:t>快递邮寄给另一方之日开始计算。</w:t>
      </w:r>
    </w:p>
    <w:p w14:paraId="4C58C557" w14:textId="513BBB46" w:rsidR="0033117C" w:rsidRDefault="007407AA" w:rsidP="005533A9">
      <w:pPr>
        <w:tabs>
          <w:tab w:val="left" w:pos="1399"/>
        </w:tabs>
        <w:spacing w:before="178"/>
        <w:ind w:left="1398" w:right="964" w:hanging="539"/>
        <w:jc w:val="both"/>
        <w:rPr>
          <w:rFonts w:ascii="Arial" w:eastAsia="思源黑体" w:hAnsi="Arial" w:cs="Arial"/>
          <w:b/>
          <w:bCs/>
          <w:color w:val="000000"/>
          <w:spacing w:val="50"/>
          <w:sz w:val="20"/>
          <w:szCs w:val="20"/>
        </w:rPr>
      </w:pPr>
      <w:r w:rsidRPr="00F94F9B">
        <w:rPr>
          <w:rFonts w:ascii="Arial" w:eastAsia="思源黑体" w:hAnsi="Arial" w:cs="Arial"/>
          <w:b/>
          <w:bCs/>
          <w:color w:val="000000"/>
          <w:sz w:val="20"/>
          <w:szCs w:val="20"/>
        </w:rPr>
        <w:t xml:space="preserve">6.2 </w:t>
      </w:r>
      <w:r w:rsidRPr="00F94F9B">
        <w:rPr>
          <w:rFonts w:ascii="Arial" w:eastAsia="思源黑体" w:hAnsi="Arial" w:cs="Arial"/>
          <w:b/>
          <w:bCs/>
          <w:color w:val="000000"/>
          <w:sz w:val="20"/>
          <w:szCs w:val="20"/>
        </w:rPr>
        <w:tab/>
      </w:r>
      <w:r w:rsidR="00D921F4" w:rsidRPr="0033117C">
        <w:rPr>
          <w:rFonts w:ascii="Arial" w:eastAsia="思源黑体" w:hAnsi="Arial" w:cs="Arial"/>
          <w:b/>
          <w:color w:val="000000"/>
          <w:sz w:val="20"/>
          <w:szCs w:val="20"/>
        </w:rPr>
        <w:t>TÜV SÜD</w:t>
      </w:r>
      <w:r w:rsidRPr="00F94F9B">
        <w:rPr>
          <w:rFonts w:ascii="Arial" w:eastAsia="思源黑体" w:hAnsi="Arial" w:cs="Arial"/>
          <w:b/>
          <w:bCs/>
          <w:color w:val="000000"/>
          <w:spacing w:val="50"/>
          <w:sz w:val="20"/>
          <w:szCs w:val="20"/>
        </w:rPr>
        <w:t xml:space="preserve"> </w:t>
      </w:r>
      <w:r w:rsidRPr="00F94F9B">
        <w:rPr>
          <w:rFonts w:ascii="Arial" w:eastAsia="思源黑体" w:hAnsi="Arial" w:cs="Arial"/>
          <w:b/>
          <w:bCs/>
          <w:color w:val="000000"/>
          <w:sz w:val="20"/>
          <w:szCs w:val="20"/>
        </w:rPr>
        <w:t>Right</w:t>
      </w:r>
      <w:r w:rsidRPr="00F94F9B">
        <w:rPr>
          <w:rFonts w:ascii="Arial" w:eastAsia="思源黑体" w:hAnsi="Arial" w:cs="Arial"/>
          <w:b/>
          <w:bCs/>
          <w:color w:val="000000"/>
          <w:spacing w:val="50"/>
          <w:sz w:val="20"/>
          <w:szCs w:val="20"/>
        </w:rPr>
        <w:t xml:space="preserve"> </w:t>
      </w:r>
      <w:proofErr w:type="gramStart"/>
      <w:r w:rsidRPr="00F94F9B">
        <w:rPr>
          <w:rFonts w:ascii="Arial" w:eastAsia="思源黑体" w:hAnsi="Arial" w:cs="Arial"/>
          <w:b/>
          <w:bCs/>
          <w:color w:val="000000"/>
          <w:sz w:val="20"/>
          <w:szCs w:val="20"/>
        </w:rPr>
        <w:t>To</w:t>
      </w:r>
      <w:proofErr w:type="gramEnd"/>
      <w:r w:rsidRPr="00F94F9B">
        <w:rPr>
          <w:rFonts w:ascii="Arial" w:eastAsia="思源黑体" w:hAnsi="Arial" w:cs="Arial"/>
          <w:b/>
          <w:bCs/>
          <w:color w:val="000000"/>
          <w:spacing w:val="47"/>
          <w:sz w:val="20"/>
          <w:szCs w:val="20"/>
        </w:rPr>
        <w:t xml:space="preserve"> </w:t>
      </w:r>
      <w:r w:rsidRPr="00F94F9B">
        <w:rPr>
          <w:rFonts w:ascii="Arial" w:eastAsia="思源黑体" w:hAnsi="Arial" w:cs="Arial"/>
          <w:b/>
          <w:bCs/>
          <w:color w:val="000000"/>
          <w:sz w:val="20"/>
          <w:szCs w:val="20"/>
        </w:rPr>
        <w:t>Terminate</w:t>
      </w:r>
    </w:p>
    <w:p w14:paraId="04672EB2" w14:textId="75E5465E" w:rsidR="007E470D" w:rsidRPr="00F94F9B" w:rsidRDefault="0033117C" w:rsidP="005533A9">
      <w:pPr>
        <w:tabs>
          <w:tab w:val="left" w:pos="1399"/>
        </w:tabs>
        <w:spacing w:before="178"/>
        <w:ind w:left="1398" w:right="964" w:hanging="539"/>
        <w:jc w:val="both"/>
        <w:rPr>
          <w:rFonts w:ascii="Arial" w:eastAsia="思源黑体" w:hAnsi="Arial" w:cs="Arial"/>
          <w:color w:val="000000"/>
          <w:sz w:val="20"/>
          <w:szCs w:val="20"/>
        </w:rPr>
      </w:pPr>
      <w:r>
        <w:rPr>
          <w:rFonts w:ascii="Arial" w:eastAsia="思源黑体" w:hAnsi="Arial" w:cs="Arial"/>
          <w:b/>
          <w:bCs/>
          <w:color w:val="000000"/>
          <w:spacing w:val="50"/>
          <w:sz w:val="20"/>
          <w:szCs w:val="20"/>
        </w:rPr>
        <w:tab/>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47"/>
          <w:sz w:val="20"/>
          <w:szCs w:val="20"/>
        </w:rPr>
        <w:t xml:space="preserve"> </w:t>
      </w:r>
      <w:r w:rsidR="007407AA" w:rsidRPr="00F94F9B">
        <w:rPr>
          <w:rFonts w:ascii="Arial" w:eastAsia="思源黑体" w:hAnsi="Arial" w:cs="Arial"/>
          <w:color w:val="000000"/>
          <w:sz w:val="20"/>
          <w:szCs w:val="20"/>
        </w:rPr>
        <w:t>ma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terminate</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this</w:t>
      </w:r>
      <w:r w:rsidR="007407AA" w:rsidRPr="00F94F9B">
        <w:rPr>
          <w:rFonts w:ascii="Arial" w:eastAsia="思源黑体" w:hAnsi="Arial" w:cs="Arial"/>
          <w:color w:val="000000"/>
          <w:spacing w:val="50"/>
          <w:sz w:val="20"/>
          <w:szCs w:val="20"/>
        </w:rPr>
        <w:t xml:space="preserve"> </w:t>
      </w:r>
      <w:r w:rsidR="001C62B1">
        <w:rPr>
          <w:rFonts w:ascii="Arial" w:eastAsia="思源黑体" w:hAnsi="Arial" w:cs="Arial"/>
          <w:color w:val="000000"/>
          <w:sz w:val="20"/>
          <w:szCs w:val="20"/>
        </w:rPr>
        <w:t>a</w:t>
      </w:r>
      <w:r w:rsidR="000C1DC1" w:rsidRPr="00F94F9B">
        <w:rPr>
          <w:rFonts w:ascii="Arial" w:eastAsia="思源黑体" w:hAnsi="Arial" w:cs="Arial"/>
          <w:color w:val="000000"/>
          <w:sz w:val="20"/>
          <w:szCs w:val="20"/>
        </w:rPr>
        <w:t>greement</w:t>
      </w:r>
      <w:r w:rsidR="007407AA" w:rsidRPr="00F94F9B">
        <w:rPr>
          <w:rFonts w:ascii="Arial" w:eastAsia="思源黑体" w:hAnsi="Arial" w:cs="Arial"/>
          <w:color w:val="000000"/>
          <w:sz w:val="20"/>
          <w:szCs w:val="20"/>
        </w:rPr>
        <w:t>,</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as</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any</w:t>
      </w:r>
      <w:r w:rsidR="001C62B1">
        <w:rPr>
          <w:rFonts w:ascii="Arial" w:eastAsia="思源黑体" w:hAnsi="Arial" w:cs="Arial"/>
          <w:color w:val="000000"/>
          <w:sz w:val="20"/>
          <w:szCs w:val="20"/>
        </w:rPr>
        <w:t xml:space="preserve"> p</w:t>
      </w:r>
      <w:r w:rsidR="007407AA" w:rsidRPr="00F94F9B">
        <w:rPr>
          <w:rFonts w:ascii="Arial" w:eastAsia="思源黑体" w:hAnsi="Arial" w:cs="Arial"/>
          <w:color w:val="000000"/>
          <w:sz w:val="20"/>
          <w:szCs w:val="20"/>
        </w:rPr>
        <w:t>roduct,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ithout prejudice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to 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other rights or remedies that</w:t>
      </w:r>
      <w:r w:rsidR="007407AA" w:rsidRPr="00F94F9B">
        <w:rPr>
          <w:rFonts w:ascii="Arial" w:eastAsia="思源黑体" w:hAnsi="Arial" w:cs="Arial"/>
          <w:color w:val="000000"/>
          <w:spacing w:val="21"/>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ma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have, upon</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either</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of the following:</w:t>
      </w:r>
      <w:r w:rsidR="007407AA" w:rsidRPr="00F94F9B">
        <w:rPr>
          <w:rFonts w:ascii="Arial" w:eastAsia="思源黑体" w:hAnsi="Arial" w:cs="Arial"/>
          <w:b/>
          <w:bCs/>
          <w:color w:val="000000"/>
          <w:sz w:val="20"/>
          <w:szCs w:val="20"/>
        </w:rPr>
        <w:t xml:space="preserve">  </w:t>
      </w:r>
    </w:p>
    <w:p w14:paraId="69B4D63A" w14:textId="77777777" w:rsidR="00F94F9B" w:rsidRDefault="007407AA" w:rsidP="00AF7B00">
      <w:pPr>
        <w:spacing w:before="182"/>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 xml:space="preserve">TÜV </w:t>
      </w:r>
      <w:r w:rsidRPr="00F94F9B">
        <w:rPr>
          <w:rFonts w:ascii="Arial" w:eastAsia="思源黑体" w:hAnsi="Arial" w:cs="Arial"/>
          <w:b/>
          <w:bCs/>
          <w:color w:val="000000"/>
          <w:sz w:val="20"/>
          <w:szCs w:val="20"/>
          <w:lang w:eastAsia="zh-CN"/>
        </w:rPr>
        <w:t>南德</w:t>
      </w:r>
      <w:r w:rsidR="0031727A" w:rsidRPr="00F94F9B">
        <w:rPr>
          <w:rFonts w:ascii="Arial" w:eastAsia="思源黑体" w:hAnsi="Arial" w:cs="Arial"/>
          <w:b/>
          <w:bCs/>
          <w:color w:val="000000"/>
          <w:sz w:val="20"/>
          <w:szCs w:val="20"/>
          <w:lang w:eastAsia="zh-CN"/>
        </w:rPr>
        <w:t>的终止权</w:t>
      </w:r>
    </w:p>
    <w:p w14:paraId="05771612" w14:textId="69A49353" w:rsidR="00AF7B00" w:rsidRPr="00F94F9B" w:rsidRDefault="007407AA" w:rsidP="0033117C">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00000"/>
          <w:sz w:val="20"/>
          <w:szCs w:val="20"/>
          <w:lang w:eastAsia="zh-CN"/>
        </w:rPr>
        <w:t xml:space="preserve">TÜV </w:t>
      </w:r>
      <w:r w:rsidRPr="00F94F9B">
        <w:rPr>
          <w:rFonts w:ascii="Arial" w:eastAsia="思源黑体" w:hAnsi="Arial" w:cs="Arial"/>
          <w:color w:val="000000"/>
          <w:sz w:val="20"/>
          <w:szCs w:val="20"/>
          <w:lang w:eastAsia="zh-CN"/>
        </w:rPr>
        <w:t>南德</w:t>
      </w:r>
      <w:r w:rsidR="004552A6" w:rsidRPr="00F94F9B">
        <w:rPr>
          <w:rFonts w:ascii="Arial" w:eastAsia="思源黑体" w:hAnsi="Arial" w:cs="Arial"/>
          <w:color w:val="000000"/>
          <w:sz w:val="20"/>
          <w:szCs w:val="20"/>
          <w:lang w:eastAsia="zh-CN"/>
        </w:rPr>
        <w:t>可以在不影响</w:t>
      </w:r>
      <w:r w:rsidR="00415A7E" w:rsidRPr="00F94F9B">
        <w:rPr>
          <w:rFonts w:ascii="Arial" w:eastAsia="思源黑体" w:hAnsi="Arial" w:cs="Arial"/>
          <w:color w:val="000000"/>
          <w:sz w:val="20"/>
          <w:szCs w:val="20"/>
          <w:lang w:eastAsia="zh-CN"/>
        </w:rPr>
        <w:t>其</w:t>
      </w:r>
      <w:r w:rsidR="004552A6" w:rsidRPr="00F94F9B">
        <w:rPr>
          <w:rFonts w:ascii="Arial" w:eastAsia="思源黑体" w:hAnsi="Arial" w:cs="Arial"/>
          <w:color w:val="000000"/>
          <w:sz w:val="20"/>
          <w:szCs w:val="20"/>
          <w:lang w:eastAsia="zh-CN"/>
        </w:rPr>
        <w:t>可能拥有的任何其他权利或补救的情况下，</w:t>
      </w:r>
      <w:r w:rsidR="00445EBA" w:rsidRPr="00F94F9B">
        <w:rPr>
          <w:rFonts w:ascii="Arial" w:eastAsia="思源黑体" w:hAnsi="Arial" w:cs="Arial"/>
          <w:color w:val="000000"/>
          <w:sz w:val="20"/>
          <w:szCs w:val="20"/>
          <w:lang w:eastAsia="zh-CN"/>
        </w:rPr>
        <w:t>在发生</w:t>
      </w:r>
      <w:r w:rsidR="004552A6" w:rsidRPr="00F94F9B">
        <w:rPr>
          <w:rFonts w:ascii="Arial" w:eastAsia="思源黑体" w:hAnsi="Arial" w:cs="Arial"/>
          <w:color w:val="000000"/>
          <w:sz w:val="20"/>
          <w:szCs w:val="20"/>
          <w:lang w:eastAsia="zh-CN"/>
        </w:rPr>
        <w:t>以下任一</w:t>
      </w:r>
      <w:r w:rsidR="00445EBA" w:rsidRPr="00F94F9B">
        <w:rPr>
          <w:rFonts w:ascii="Arial" w:eastAsia="思源黑体" w:hAnsi="Arial" w:cs="Arial"/>
          <w:color w:val="000000"/>
          <w:sz w:val="20"/>
          <w:szCs w:val="20"/>
          <w:lang w:eastAsia="zh-CN"/>
        </w:rPr>
        <w:t>情形时</w:t>
      </w:r>
      <w:r w:rsidR="00294D98" w:rsidRPr="00F94F9B">
        <w:rPr>
          <w:rFonts w:ascii="Arial" w:eastAsia="思源黑体" w:hAnsi="Arial" w:cs="Arial"/>
          <w:color w:val="000000"/>
          <w:sz w:val="20"/>
          <w:szCs w:val="20"/>
          <w:lang w:eastAsia="zh-CN"/>
        </w:rPr>
        <w:t>，对任何产品</w:t>
      </w:r>
      <w:r w:rsidR="004552A6" w:rsidRPr="00F94F9B">
        <w:rPr>
          <w:rFonts w:ascii="Arial" w:eastAsia="思源黑体" w:hAnsi="Arial" w:cs="Arial"/>
          <w:color w:val="000000"/>
          <w:sz w:val="20"/>
          <w:szCs w:val="20"/>
          <w:lang w:eastAsia="zh-CN"/>
        </w:rPr>
        <w:t>终止本</w:t>
      </w:r>
      <w:r w:rsidR="000C1DC1" w:rsidRPr="00F94F9B">
        <w:rPr>
          <w:rFonts w:ascii="Arial" w:eastAsia="思源黑体" w:hAnsi="Arial" w:cs="Arial"/>
          <w:color w:val="000000"/>
          <w:sz w:val="20"/>
          <w:szCs w:val="20"/>
          <w:lang w:eastAsia="zh-CN"/>
        </w:rPr>
        <w:t>协议</w:t>
      </w:r>
      <w:r w:rsidR="00415A7E" w:rsidRPr="00F94F9B">
        <w:rPr>
          <w:rFonts w:ascii="Arial" w:eastAsia="思源黑体" w:hAnsi="Arial" w:cs="Arial"/>
          <w:color w:val="000000"/>
          <w:sz w:val="20"/>
          <w:szCs w:val="20"/>
          <w:lang w:eastAsia="zh-CN"/>
        </w:rPr>
        <w:t>：</w:t>
      </w:r>
    </w:p>
    <w:p w14:paraId="449654E1" w14:textId="77777777" w:rsidR="007E470D" w:rsidRPr="00F94F9B" w:rsidRDefault="007407AA" w:rsidP="005F286A">
      <w:pPr>
        <w:tabs>
          <w:tab w:val="left" w:pos="1858"/>
        </w:tabs>
        <w:ind w:left="1858" w:right="1147" w:hanging="540"/>
        <w:jc w:val="both"/>
        <w:rPr>
          <w:rFonts w:ascii="Arial" w:eastAsia="思源黑体" w:hAnsi="Arial" w:cs="Arial"/>
          <w:color w:val="000000"/>
          <w:sz w:val="20"/>
          <w:szCs w:val="20"/>
        </w:rPr>
      </w:pPr>
      <w:r w:rsidRPr="00F94F9B">
        <w:rPr>
          <w:rFonts w:ascii="Arial" w:eastAsia="思源黑体" w:hAnsi="Arial" w:cs="Arial"/>
          <w:color w:val="000000"/>
          <w:sz w:val="20"/>
          <w:szCs w:val="20"/>
        </w:rPr>
        <w:t xml:space="preserve">(a) </w:t>
      </w:r>
      <w:r w:rsidRPr="00F94F9B">
        <w:rPr>
          <w:rFonts w:ascii="Arial" w:eastAsia="思源黑体" w:hAnsi="Arial" w:cs="Arial"/>
          <w:color w:val="000000"/>
          <w:sz w:val="20"/>
          <w:szCs w:val="20"/>
        </w:rPr>
        <w:tab/>
        <w:t>Immediatel</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upon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ritten notice, if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 determines that the Product fails to compl</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ith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 xml:space="preserve">the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 Requirements and such defect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as not cured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ithin a reasonable period of </w:t>
      </w:r>
      <w:proofErr w:type="gramStart"/>
      <w:r w:rsidRPr="00F94F9B">
        <w:rPr>
          <w:rFonts w:ascii="Arial" w:eastAsia="思源黑体" w:hAnsi="Arial" w:cs="Arial"/>
          <w:color w:val="000000"/>
          <w:sz w:val="20"/>
          <w:szCs w:val="20"/>
        </w:rPr>
        <w:t>time;</w:t>
      </w:r>
      <w:proofErr w:type="gramEnd"/>
      <w:r w:rsidRPr="00F94F9B">
        <w:rPr>
          <w:rFonts w:ascii="Arial" w:eastAsia="思源黑体" w:hAnsi="Arial" w:cs="Arial"/>
          <w:color w:val="000000"/>
          <w:sz w:val="20"/>
          <w:szCs w:val="20"/>
        </w:rPr>
        <w:t xml:space="preserve">  </w:t>
      </w:r>
    </w:p>
    <w:p w14:paraId="5643193F" w14:textId="77777777" w:rsidR="00415A7E" w:rsidRPr="00F94F9B" w:rsidRDefault="007407AA" w:rsidP="001631CC">
      <w:pPr>
        <w:ind w:left="1933"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如果</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认定产品不符合</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要求，且该缺陷未在合理的</w:t>
      </w:r>
      <w:r w:rsidR="008031C3" w:rsidRPr="00F94F9B">
        <w:rPr>
          <w:rFonts w:ascii="Arial" w:eastAsia="思源黑体" w:hAnsi="Arial" w:cs="Arial"/>
          <w:color w:val="010302"/>
          <w:sz w:val="20"/>
          <w:szCs w:val="20"/>
          <w:lang w:eastAsia="zh-CN"/>
        </w:rPr>
        <w:t>期间</w:t>
      </w:r>
      <w:r w:rsidRPr="00F94F9B">
        <w:rPr>
          <w:rFonts w:ascii="Arial" w:eastAsia="思源黑体" w:hAnsi="Arial" w:cs="Arial"/>
          <w:color w:val="010302"/>
          <w:sz w:val="20"/>
          <w:szCs w:val="20"/>
          <w:lang w:eastAsia="zh-CN"/>
        </w:rPr>
        <w:t>内得到纠正，则</w:t>
      </w:r>
      <w:r w:rsidR="006B16BC" w:rsidRPr="00F94F9B">
        <w:rPr>
          <w:rFonts w:ascii="Arial" w:eastAsia="思源黑体" w:hAnsi="Arial" w:cs="Arial"/>
          <w:color w:val="010302"/>
          <w:sz w:val="20"/>
          <w:szCs w:val="20"/>
          <w:lang w:eastAsia="zh-CN"/>
        </w:rPr>
        <w:t>在</w:t>
      </w:r>
      <w:r w:rsidRPr="00F94F9B">
        <w:rPr>
          <w:rFonts w:ascii="Arial" w:eastAsia="思源黑体" w:hAnsi="Arial" w:cs="Arial"/>
          <w:color w:val="010302"/>
          <w:sz w:val="20"/>
          <w:szCs w:val="20"/>
          <w:lang w:eastAsia="zh-CN"/>
        </w:rPr>
        <w:t>发出书面通知</w:t>
      </w:r>
      <w:r w:rsidR="008031C3" w:rsidRPr="00F94F9B">
        <w:rPr>
          <w:rFonts w:ascii="Arial" w:eastAsia="思源黑体" w:hAnsi="Arial" w:cs="Arial"/>
          <w:color w:val="010302"/>
          <w:sz w:val="20"/>
          <w:szCs w:val="20"/>
          <w:lang w:eastAsia="zh-CN"/>
        </w:rPr>
        <w:t>后立即终止</w:t>
      </w:r>
      <w:r w:rsidRPr="00F94F9B">
        <w:rPr>
          <w:rFonts w:ascii="Arial" w:eastAsia="思源黑体" w:hAnsi="Arial" w:cs="Arial"/>
          <w:color w:val="010302"/>
          <w:sz w:val="20"/>
          <w:szCs w:val="20"/>
          <w:lang w:eastAsia="zh-CN"/>
        </w:rPr>
        <w:t>；</w:t>
      </w:r>
    </w:p>
    <w:p w14:paraId="672C7A19" w14:textId="77777777" w:rsidR="007E470D" w:rsidRPr="00F94F9B" w:rsidRDefault="007407AA" w:rsidP="005F286A">
      <w:pPr>
        <w:ind w:left="859" w:right="964" w:firstLine="491"/>
        <w:jc w:val="both"/>
        <w:rPr>
          <w:rFonts w:ascii="Arial" w:eastAsia="思源黑体" w:hAnsi="Arial" w:cs="Arial"/>
          <w:color w:val="000000"/>
          <w:sz w:val="20"/>
          <w:szCs w:val="20"/>
        </w:rPr>
      </w:pPr>
      <w:r w:rsidRPr="00F94F9B">
        <w:rPr>
          <w:rFonts w:ascii="Arial" w:eastAsia="思源黑体" w:hAnsi="Arial" w:cs="Arial"/>
          <w:color w:val="000000"/>
          <w:sz w:val="20"/>
          <w:szCs w:val="20"/>
        </w:rPr>
        <w:t>(b)</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is in default pursuant to Article </w:t>
      </w:r>
      <w:proofErr w:type="gramStart"/>
      <w:r w:rsidRPr="00F94F9B">
        <w:rPr>
          <w:rFonts w:ascii="Arial" w:eastAsia="思源黑体" w:hAnsi="Arial" w:cs="Arial"/>
          <w:color w:val="000000"/>
          <w:sz w:val="20"/>
          <w:szCs w:val="20"/>
        </w:rPr>
        <w:t>7.3;</w:t>
      </w:r>
      <w:proofErr w:type="gramEnd"/>
      <w:r w:rsidRPr="00F94F9B">
        <w:rPr>
          <w:rFonts w:ascii="Arial" w:eastAsia="思源黑体" w:hAnsi="Arial" w:cs="Arial"/>
          <w:color w:val="000000"/>
          <w:sz w:val="20"/>
          <w:szCs w:val="20"/>
        </w:rPr>
        <w:t xml:space="preserve">  </w:t>
      </w:r>
    </w:p>
    <w:p w14:paraId="305506B9" w14:textId="77777777" w:rsidR="00AC0303" w:rsidRPr="00F94F9B" w:rsidRDefault="007407AA" w:rsidP="001631CC">
      <w:pPr>
        <w:ind w:left="1933"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公司发生第</w:t>
      </w:r>
      <w:r w:rsidRPr="00F94F9B">
        <w:rPr>
          <w:rFonts w:ascii="Arial" w:eastAsia="思源黑体" w:hAnsi="Arial" w:cs="Arial"/>
          <w:color w:val="010302"/>
          <w:sz w:val="20"/>
          <w:szCs w:val="20"/>
          <w:lang w:eastAsia="zh-CN"/>
        </w:rPr>
        <w:t>7.3</w:t>
      </w:r>
      <w:r w:rsidRPr="00F94F9B">
        <w:rPr>
          <w:rFonts w:ascii="Arial" w:eastAsia="思源黑体" w:hAnsi="Arial" w:cs="Arial"/>
          <w:color w:val="010302"/>
          <w:sz w:val="20"/>
          <w:szCs w:val="20"/>
          <w:lang w:eastAsia="zh-CN"/>
        </w:rPr>
        <w:t>条下的违约行为；</w:t>
      </w:r>
    </w:p>
    <w:p w14:paraId="48EFA16D" w14:textId="77777777" w:rsidR="007E470D" w:rsidRPr="00F94F9B" w:rsidRDefault="007407AA" w:rsidP="005F286A">
      <w:pPr>
        <w:ind w:left="859" w:right="964" w:firstLine="491"/>
        <w:jc w:val="both"/>
        <w:rPr>
          <w:rFonts w:ascii="Arial" w:eastAsia="思源黑体" w:hAnsi="Arial" w:cs="Arial"/>
          <w:color w:val="010302"/>
          <w:sz w:val="20"/>
          <w:szCs w:val="20"/>
        </w:rPr>
      </w:pPr>
      <w:r w:rsidRPr="00F94F9B">
        <w:rPr>
          <w:rFonts w:ascii="Arial" w:eastAsia="思源黑体" w:hAnsi="Arial" w:cs="Arial"/>
          <w:color w:val="000000"/>
          <w:sz w:val="20"/>
          <w:szCs w:val="20"/>
        </w:rPr>
        <w:t>(c)</w:t>
      </w:r>
      <w:r w:rsidRPr="00F94F9B">
        <w:rPr>
          <w:rFonts w:ascii="Arial" w:eastAsia="思源黑体" w:hAnsi="Arial" w:cs="Arial"/>
          <w:color w:val="000000"/>
          <w:spacing w:val="251"/>
          <w:sz w:val="20"/>
          <w:szCs w:val="20"/>
        </w:rPr>
        <w:t xml:space="preserve"> </w:t>
      </w:r>
      <w:r w:rsidRPr="00F94F9B">
        <w:rPr>
          <w:rFonts w:ascii="Arial" w:eastAsia="思源黑体" w:hAnsi="Arial" w:cs="Arial"/>
          <w:color w:val="000000"/>
          <w:sz w:val="20"/>
          <w:szCs w:val="20"/>
        </w:rPr>
        <w:t>Thirt</w:t>
      </w:r>
      <w:r w:rsidRPr="00F94F9B">
        <w:rPr>
          <w:rFonts w:ascii="Arial" w:eastAsia="思源黑体" w:hAnsi="Arial" w:cs="Arial"/>
          <w:color w:val="000000"/>
          <w:spacing w:val="-5"/>
          <w:sz w:val="20"/>
          <w:szCs w:val="20"/>
        </w:rPr>
        <w:t>y</w:t>
      </w:r>
      <w:r w:rsidRPr="00F94F9B">
        <w:rPr>
          <w:rFonts w:ascii="Arial" w:eastAsia="思源黑体" w:hAnsi="Arial" w:cs="Arial"/>
          <w:color w:val="000000"/>
          <w:sz w:val="20"/>
          <w:szCs w:val="20"/>
        </w:rPr>
        <w:t xml:space="preserve"> (30) da</w:t>
      </w:r>
      <w:r w:rsidRPr="00F94F9B">
        <w:rPr>
          <w:rFonts w:ascii="Arial" w:eastAsia="思源黑体" w:hAnsi="Arial" w:cs="Arial"/>
          <w:color w:val="000000"/>
          <w:spacing w:val="-5"/>
          <w:sz w:val="20"/>
          <w:szCs w:val="20"/>
        </w:rPr>
        <w:t>y</w:t>
      </w:r>
      <w:r w:rsidRPr="00F94F9B">
        <w:rPr>
          <w:rFonts w:ascii="Arial" w:eastAsia="思源黑体" w:hAnsi="Arial" w:cs="Arial"/>
          <w:color w:val="000000"/>
          <w:sz w:val="20"/>
          <w:szCs w:val="20"/>
        </w:rPr>
        <w:t>s after the Compan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receives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ritten notice in the event of: (</w:t>
      </w:r>
      <w:proofErr w:type="spellStart"/>
      <w:r w:rsidRPr="00F94F9B">
        <w:rPr>
          <w:rFonts w:ascii="Arial" w:eastAsia="思源黑体" w:hAnsi="Arial" w:cs="Arial"/>
          <w:color w:val="000000"/>
          <w:sz w:val="20"/>
          <w:szCs w:val="20"/>
        </w:rPr>
        <w:t>i</w:t>
      </w:r>
      <w:proofErr w:type="spellEnd"/>
      <w:r w:rsidRPr="00F94F9B">
        <w:rPr>
          <w:rFonts w:ascii="Arial" w:eastAsia="思源黑体" w:hAnsi="Arial" w:cs="Arial"/>
          <w:color w:val="000000"/>
          <w:sz w:val="20"/>
          <w:szCs w:val="20"/>
        </w:rPr>
        <w:t xml:space="preserve">) the filing of a  </w:t>
      </w:r>
    </w:p>
    <w:p w14:paraId="2C10B19C" w14:textId="77777777" w:rsidR="007E470D" w:rsidRPr="00F94F9B" w:rsidRDefault="007407AA" w:rsidP="005F286A">
      <w:pPr>
        <w:ind w:left="1938" w:right="964"/>
        <w:jc w:val="both"/>
        <w:rPr>
          <w:rFonts w:ascii="Arial" w:eastAsia="思源黑体" w:hAnsi="Arial" w:cs="Arial"/>
          <w:color w:val="000000"/>
          <w:sz w:val="20"/>
          <w:szCs w:val="20"/>
        </w:rPr>
      </w:pPr>
      <w:r w:rsidRPr="00F94F9B">
        <w:rPr>
          <w:rFonts w:ascii="Arial" w:eastAsia="思源黑体" w:hAnsi="Arial" w:cs="Arial"/>
          <w:color w:val="000000"/>
          <w:sz w:val="20"/>
          <w:szCs w:val="20"/>
        </w:rPr>
        <w:t>voluntar</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or</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involuntar</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petition</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in</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bankruptc</w:t>
      </w:r>
      <w:r w:rsidRPr="00F94F9B">
        <w:rPr>
          <w:rFonts w:ascii="Arial" w:eastAsia="思源黑体" w:hAnsi="Arial" w:cs="Arial"/>
          <w:color w:val="000000"/>
          <w:spacing w:val="-4"/>
          <w:sz w:val="20"/>
          <w:szCs w:val="20"/>
        </w:rPr>
        <w:t>y</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b</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(ii)</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m</w:t>
      </w:r>
      <w:r w:rsidRPr="00F94F9B">
        <w:rPr>
          <w:rFonts w:ascii="Arial" w:eastAsia="思源黑体" w:hAnsi="Arial" w:cs="Arial"/>
          <w:color w:val="000000"/>
          <w:spacing w:val="-2"/>
          <w:sz w:val="20"/>
          <w:szCs w:val="20"/>
        </w:rPr>
        <w:t>a</w:t>
      </w:r>
      <w:r w:rsidRPr="00F94F9B">
        <w:rPr>
          <w:rFonts w:ascii="Arial" w:eastAsia="思源黑体" w:hAnsi="Arial" w:cs="Arial"/>
          <w:color w:val="000000"/>
          <w:sz w:val="20"/>
          <w:szCs w:val="20"/>
        </w:rPr>
        <w:t>king</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54"/>
          <w:sz w:val="20"/>
          <w:szCs w:val="20"/>
        </w:rPr>
        <w:t xml:space="preserve"> </w:t>
      </w:r>
      <w:r w:rsidRPr="00F94F9B">
        <w:rPr>
          <w:rFonts w:ascii="Arial" w:eastAsia="思源黑体" w:hAnsi="Arial" w:cs="Arial"/>
          <w:color w:val="000000"/>
          <w:sz w:val="20"/>
          <w:szCs w:val="20"/>
        </w:rPr>
        <w:t xml:space="preserve">any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arrangement</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or</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composition</w:t>
      </w:r>
      <w:r w:rsidRPr="00F94F9B">
        <w:rPr>
          <w:rFonts w:ascii="Arial" w:eastAsia="思源黑体" w:hAnsi="Arial" w:cs="Arial"/>
          <w:color w:val="000000"/>
          <w:spacing w:val="59"/>
          <w:sz w:val="20"/>
          <w:szCs w:val="20"/>
        </w:rPr>
        <w:t xml:space="preserve"> </w:t>
      </w:r>
      <w:r w:rsidRPr="00F94F9B">
        <w:rPr>
          <w:rFonts w:ascii="Arial" w:eastAsia="思源黑体" w:hAnsi="Arial" w:cs="Arial"/>
          <w:color w:val="000000"/>
          <w:sz w:val="20"/>
          <w:szCs w:val="20"/>
        </w:rPr>
        <w:t>with</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creditors</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b</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61"/>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(iii)</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appointment</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57"/>
          <w:sz w:val="20"/>
          <w:szCs w:val="20"/>
        </w:rPr>
        <w:t xml:space="preserve"> </w:t>
      </w:r>
      <w:r w:rsidRPr="00F94F9B">
        <w:rPr>
          <w:rFonts w:ascii="Arial" w:eastAsia="思源黑体" w:hAnsi="Arial" w:cs="Arial"/>
          <w:color w:val="000000"/>
          <w:sz w:val="20"/>
          <w:szCs w:val="20"/>
        </w:rPr>
        <w:t xml:space="preserve">a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receiver</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for</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C</w:t>
      </w:r>
      <w:r w:rsidRPr="00F94F9B">
        <w:rPr>
          <w:rFonts w:ascii="Arial" w:eastAsia="思源黑体" w:hAnsi="Arial" w:cs="Arial"/>
          <w:color w:val="000000"/>
          <w:spacing w:val="-2"/>
          <w:sz w:val="20"/>
          <w:szCs w:val="20"/>
        </w:rPr>
        <w:t>o</w:t>
      </w:r>
      <w:r w:rsidRPr="00F94F9B">
        <w:rPr>
          <w:rFonts w:ascii="Arial" w:eastAsia="思源黑体" w:hAnsi="Arial" w:cs="Arial"/>
          <w:color w:val="000000"/>
          <w:sz w:val="20"/>
          <w:szCs w:val="20"/>
        </w:rPr>
        <w:t>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or</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(iv)</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voluntar</w:t>
      </w:r>
      <w:r w:rsidRPr="00F94F9B">
        <w:rPr>
          <w:rFonts w:ascii="Arial" w:eastAsia="思源黑体" w:hAnsi="Arial" w:cs="Arial"/>
          <w:color w:val="000000"/>
          <w:spacing w:val="-5"/>
          <w:sz w:val="20"/>
          <w:szCs w:val="20"/>
        </w:rPr>
        <w:t>y</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or</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involuntar</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liquidation</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23"/>
          <w:sz w:val="20"/>
          <w:szCs w:val="20"/>
        </w:rPr>
        <w:t xml:space="preserve"> </w:t>
      </w:r>
      <w:r w:rsidRPr="00F94F9B">
        <w:rPr>
          <w:rFonts w:ascii="Arial" w:eastAsia="思源黑体" w:hAnsi="Arial" w:cs="Arial"/>
          <w:color w:val="000000"/>
          <w:sz w:val="20"/>
          <w:szCs w:val="20"/>
        </w:rPr>
        <w:t>business</w:t>
      </w:r>
      <w:r w:rsidRPr="00F94F9B">
        <w:rPr>
          <w:rFonts w:ascii="Arial" w:eastAsia="思源黑体" w:hAnsi="Arial" w:cs="Arial"/>
          <w:color w:val="000000"/>
          <w:spacing w:val="21"/>
          <w:sz w:val="20"/>
          <w:szCs w:val="20"/>
        </w:rPr>
        <w:t xml:space="preserve"> </w:t>
      </w:r>
      <w:r w:rsidRPr="00F94F9B">
        <w:rPr>
          <w:rFonts w:ascii="Arial" w:eastAsia="思源黑体" w:hAnsi="Arial" w:cs="Arial"/>
          <w:color w:val="000000"/>
          <w:sz w:val="20"/>
          <w:szCs w:val="20"/>
        </w:rPr>
        <w:t xml:space="preserve">of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the</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Compan</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33"/>
          <w:sz w:val="20"/>
          <w:szCs w:val="20"/>
        </w:rPr>
        <w:t xml:space="preserve"> </w:t>
      </w:r>
      <w:r w:rsidRPr="00F94F9B">
        <w:rPr>
          <w:rFonts w:ascii="Arial" w:eastAsia="思源黑体" w:hAnsi="Arial" w:cs="Arial"/>
          <w:color w:val="000000"/>
          <w:sz w:val="20"/>
          <w:szCs w:val="20"/>
        </w:rPr>
        <w:t>will</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notif</w:t>
      </w:r>
      <w:r w:rsidRPr="00F94F9B">
        <w:rPr>
          <w:rFonts w:ascii="Arial" w:eastAsia="思源黑体" w:hAnsi="Arial" w:cs="Arial"/>
          <w:color w:val="000000"/>
          <w:spacing w:val="-3"/>
          <w:sz w:val="20"/>
          <w:szCs w:val="20"/>
        </w:rPr>
        <w:t>y</w:t>
      </w:r>
      <w:r w:rsidRPr="00F94F9B">
        <w:rPr>
          <w:rFonts w:ascii="Arial" w:eastAsia="思源黑体" w:hAnsi="Arial" w:cs="Arial"/>
          <w:color w:val="000000"/>
          <w:spacing w:val="31"/>
          <w:sz w:val="20"/>
          <w:szCs w:val="20"/>
        </w:rPr>
        <w:t xml:space="preserv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within</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seven</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(7)</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da</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s</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notice</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one</w:t>
      </w:r>
      <w:r w:rsidRPr="00F94F9B">
        <w:rPr>
          <w:rFonts w:ascii="Arial" w:eastAsia="思源黑体" w:hAnsi="Arial" w:cs="Arial"/>
          <w:color w:val="000000"/>
          <w:spacing w:val="31"/>
          <w:sz w:val="20"/>
          <w:szCs w:val="20"/>
        </w:rPr>
        <w:t xml:space="preserve"> </w:t>
      </w:r>
      <w:r w:rsidRPr="00F94F9B">
        <w:rPr>
          <w:rFonts w:ascii="Arial" w:eastAsia="思源黑体" w:hAnsi="Arial" w:cs="Arial"/>
          <w:color w:val="000000"/>
          <w:sz w:val="20"/>
          <w:szCs w:val="20"/>
        </w:rPr>
        <w:t xml:space="preserve">of these events.  </w:t>
      </w:r>
    </w:p>
    <w:p w14:paraId="177A6D70" w14:textId="77777777" w:rsidR="00BC26B7" w:rsidRPr="00F94F9B" w:rsidRDefault="007407AA" w:rsidP="004D26A5">
      <w:pPr>
        <w:ind w:left="1933"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如发生以下事件</w:t>
      </w:r>
      <w:r w:rsidR="00757316" w:rsidRPr="00F94F9B">
        <w:rPr>
          <w:rFonts w:ascii="Arial" w:eastAsia="思源黑体" w:hAnsi="Arial" w:cs="Arial"/>
          <w:color w:val="010302"/>
          <w:sz w:val="20"/>
          <w:szCs w:val="20"/>
          <w:lang w:eastAsia="zh-CN"/>
        </w:rPr>
        <w:t>，</w:t>
      </w:r>
      <w:r w:rsidR="00901E1D" w:rsidRPr="00F94F9B">
        <w:rPr>
          <w:rFonts w:ascii="Arial" w:eastAsia="思源黑体" w:hAnsi="Arial" w:cs="Arial"/>
          <w:color w:val="010302"/>
          <w:sz w:val="20"/>
          <w:szCs w:val="20"/>
          <w:lang w:eastAsia="zh-CN"/>
        </w:rPr>
        <w:t>公司</w:t>
      </w:r>
      <w:r w:rsidR="00757316" w:rsidRPr="00F94F9B">
        <w:rPr>
          <w:rFonts w:ascii="Arial" w:eastAsia="思源黑体" w:hAnsi="Arial" w:cs="Arial"/>
          <w:color w:val="010302"/>
          <w:sz w:val="20"/>
          <w:szCs w:val="20"/>
          <w:lang w:eastAsia="zh-CN"/>
        </w:rPr>
        <w:t>收到书面通知后三十（</w:t>
      </w:r>
      <w:r w:rsidR="00757316" w:rsidRPr="00F94F9B">
        <w:rPr>
          <w:rFonts w:ascii="Arial" w:eastAsia="思源黑体" w:hAnsi="Arial" w:cs="Arial"/>
          <w:color w:val="010302"/>
          <w:sz w:val="20"/>
          <w:szCs w:val="20"/>
          <w:lang w:eastAsia="zh-CN"/>
        </w:rPr>
        <w:t>30</w:t>
      </w:r>
      <w:r w:rsidR="00757316" w:rsidRPr="00F94F9B">
        <w:rPr>
          <w:rFonts w:ascii="Arial" w:eastAsia="思源黑体" w:hAnsi="Arial" w:cs="Arial"/>
          <w:color w:val="010302"/>
          <w:sz w:val="20"/>
          <w:szCs w:val="20"/>
          <w:lang w:eastAsia="zh-CN"/>
        </w:rPr>
        <w:t>）天：（</w:t>
      </w:r>
      <w:proofErr w:type="spellStart"/>
      <w:r w:rsidR="00757316" w:rsidRPr="00F94F9B">
        <w:rPr>
          <w:rFonts w:ascii="Arial" w:eastAsia="思源黑体" w:hAnsi="Arial" w:cs="Arial"/>
          <w:color w:val="010302"/>
          <w:sz w:val="20"/>
          <w:szCs w:val="20"/>
          <w:lang w:eastAsia="zh-CN"/>
        </w:rPr>
        <w:t>i</w:t>
      </w:r>
      <w:proofErr w:type="spellEnd"/>
      <w:r w:rsidR="00757316" w:rsidRPr="00F94F9B">
        <w:rPr>
          <w:rFonts w:ascii="Arial" w:eastAsia="思源黑体" w:hAnsi="Arial" w:cs="Arial"/>
          <w:color w:val="010302"/>
          <w:sz w:val="20"/>
          <w:szCs w:val="20"/>
          <w:lang w:eastAsia="zh-CN"/>
        </w:rPr>
        <w:t>）</w:t>
      </w:r>
      <w:r w:rsidR="00901E1D" w:rsidRPr="00F94F9B">
        <w:rPr>
          <w:rFonts w:ascii="Arial" w:eastAsia="思源黑体" w:hAnsi="Arial" w:cs="Arial"/>
          <w:color w:val="010302"/>
          <w:sz w:val="20"/>
          <w:szCs w:val="20"/>
          <w:lang w:eastAsia="zh-CN"/>
        </w:rPr>
        <w:t>公司</w:t>
      </w:r>
      <w:r w:rsidR="00757316" w:rsidRPr="00F94F9B">
        <w:rPr>
          <w:rFonts w:ascii="Arial" w:eastAsia="思源黑体" w:hAnsi="Arial" w:cs="Arial"/>
          <w:color w:val="010302"/>
          <w:sz w:val="20"/>
          <w:szCs w:val="20"/>
          <w:lang w:eastAsia="zh-CN"/>
        </w:rPr>
        <w:t>提出自愿或非自愿破产申请；（</w:t>
      </w:r>
      <w:r w:rsidR="00757316" w:rsidRPr="00F94F9B">
        <w:rPr>
          <w:rFonts w:ascii="Arial" w:eastAsia="思源黑体" w:hAnsi="Arial" w:cs="Arial"/>
          <w:color w:val="010302"/>
          <w:sz w:val="20"/>
          <w:szCs w:val="20"/>
          <w:lang w:eastAsia="zh-CN"/>
        </w:rPr>
        <w:t>ii</w:t>
      </w:r>
      <w:r w:rsidR="00757316" w:rsidRPr="00F94F9B">
        <w:rPr>
          <w:rFonts w:ascii="Arial" w:eastAsia="思源黑体" w:hAnsi="Arial" w:cs="Arial"/>
          <w:color w:val="010302"/>
          <w:sz w:val="20"/>
          <w:szCs w:val="20"/>
          <w:lang w:eastAsia="zh-CN"/>
        </w:rPr>
        <w:t>）公司与债权人达成任何安排或</w:t>
      </w:r>
      <w:r w:rsidR="00A84E37" w:rsidRPr="00F94F9B">
        <w:rPr>
          <w:rFonts w:ascii="Arial" w:eastAsia="思源黑体" w:hAnsi="Arial" w:cs="Arial"/>
          <w:color w:val="010302"/>
          <w:sz w:val="20"/>
          <w:szCs w:val="20"/>
          <w:lang w:eastAsia="zh-CN"/>
        </w:rPr>
        <w:t>和解</w:t>
      </w:r>
      <w:r w:rsidR="00757316" w:rsidRPr="00F94F9B">
        <w:rPr>
          <w:rFonts w:ascii="Arial" w:eastAsia="思源黑体" w:hAnsi="Arial" w:cs="Arial"/>
          <w:color w:val="010302"/>
          <w:sz w:val="20"/>
          <w:szCs w:val="20"/>
          <w:lang w:eastAsia="zh-CN"/>
        </w:rPr>
        <w:t>；（</w:t>
      </w:r>
      <w:r w:rsidR="00757316" w:rsidRPr="00F94F9B">
        <w:rPr>
          <w:rFonts w:ascii="Arial" w:eastAsia="思源黑体" w:hAnsi="Arial" w:cs="Arial"/>
          <w:color w:val="010302"/>
          <w:sz w:val="20"/>
          <w:szCs w:val="20"/>
          <w:lang w:eastAsia="zh-CN"/>
        </w:rPr>
        <w:t>iii</w:t>
      </w:r>
      <w:r w:rsidR="00757316" w:rsidRPr="00F94F9B">
        <w:rPr>
          <w:rFonts w:ascii="Arial" w:eastAsia="思源黑体" w:hAnsi="Arial" w:cs="Arial"/>
          <w:color w:val="010302"/>
          <w:sz w:val="20"/>
          <w:szCs w:val="20"/>
          <w:lang w:eastAsia="zh-CN"/>
        </w:rPr>
        <w:t>）公司</w:t>
      </w:r>
      <w:r w:rsidRPr="00F94F9B">
        <w:rPr>
          <w:rFonts w:ascii="Arial" w:eastAsia="思源黑体" w:hAnsi="Arial" w:cs="Arial"/>
          <w:color w:val="010302"/>
          <w:sz w:val="20"/>
          <w:szCs w:val="20"/>
          <w:lang w:eastAsia="zh-CN"/>
        </w:rPr>
        <w:t>被</w:t>
      </w:r>
      <w:r w:rsidR="00757316" w:rsidRPr="00F94F9B">
        <w:rPr>
          <w:rFonts w:ascii="Arial" w:eastAsia="思源黑体" w:hAnsi="Arial" w:cs="Arial"/>
          <w:color w:val="010302"/>
          <w:sz w:val="20"/>
          <w:szCs w:val="20"/>
          <w:lang w:eastAsia="zh-CN"/>
        </w:rPr>
        <w:t>指定接管人；或（</w:t>
      </w:r>
      <w:r w:rsidR="00757316" w:rsidRPr="00F94F9B">
        <w:rPr>
          <w:rFonts w:ascii="Arial" w:eastAsia="思源黑体" w:hAnsi="Arial" w:cs="Arial"/>
          <w:color w:val="010302"/>
          <w:sz w:val="20"/>
          <w:szCs w:val="20"/>
          <w:lang w:eastAsia="zh-CN"/>
        </w:rPr>
        <w:t>iv</w:t>
      </w:r>
      <w:r w:rsidR="00757316" w:rsidRPr="00F94F9B">
        <w:rPr>
          <w:rFonts w:ascii="Arial" w:eastAsia="思源黑体" w:hAnsi="Arial" w:cs="Arial"/>
          <w:color w:val="010302"/>
          <w:sz w:val="20"/>
          <w:szCs w:val="20"/>
          <w:lang w:eastAsia="zh-CN"/>
        </w:rPr>
        <w:t>）公司业务自愿或非自愿清算。公司将在接到上述事件通知后七（</w:t>
      </w:r>
      <w:r w:rsidR="00757316" w:rsidRPr="00F94F9B">
        <w:rPr>
          <w:rFonts w:ascii="Arial" w:eastAsia="思源黑体" w:hAnsi="Arial" w:cs="Arial"/>
          <w:color w:val="010302"/>
          <w:sz w:val="20"/>
          <w:szCs w:val="20"/>
          <w:lang w:eastAsia="zh-CN"/>
        </w:rPr>
        <w:t>7</w:t>
      </w:r>
      <w:r w:rsidR="00757316" w:rsidRPr="00F94F9B">
        <w:rPr>
          <w:rFonts w:ascii="Arial" w:eastAsia="思源黑体" w:hAnsi="Arial" w:cs="Arial"/>
          <w:color w:val="010302"/>
          <w:sz w:val="20"/>
          <w:szCs w:val="20"/>
          <w:lang w:eastAsia="zh-CN"/>
        </w:rPr>
        <w:t>）天内通知</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00757316" w:rsidRPr="00F94F9B">
        <w:rPr>
          <w:rFonts w:ascii="Arial" w:eastAsia="思源黑体" w:hAnsi="Arial" w:cs="Arial"/>
          <w:color w:val="010302"/>
          <w:sz w:val="20"/>
          <w:szCs w:val="20"/>
          <w:lang w:eastAsia="zh-CN"/>
        </w:rPr>
        <w:t>。</w:t>
      </w:r>
    </w:p>
    <w:p w14:paraId="5045BEA8" w14:textId="4F177ABF" w:rsidR="00545F36" w:rsidRDefault="007407AA" w:rsidP="005533A9">
      <w:pPr>
        <w:spacing w:before="191"/>
        <w:ind w:left="1397" w:right="965" w:hanging="539"/>
        <w:jc w:val="both"/>
        <w:rPr>
          <w:rFonts w:ascii="Arial" w:eastAsia="思源黑体" w:hAnsi="Arial" w:cs="Arial"/>
          <w:b/>
          <w:bCs/>
          <w:color w:val="000000"/>
          <w:spacing w:val="52"/>
          <w:sz w:val="20"/>
          <w:szCs w:val="20"/>
        </w:rPr>
      </w:pPr>
      <w:r w:rsidRPr="00F94F9B">
        <w:rPr>
          <w:rFonts w:ascii="Arial" w:eastAsia="思源黑体" w:hAnsi="Arial" w:cs="Arial"/>
          <w:b/>
          <w:bCs/>
          <w:color w:val="000000"/>
          <w:sz w:val="20"/>
          <w:szCs w:val="20"/>
        </w:rPr>
        <w:t>6.3</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Compan</w:t>
      </w:r>
      <w:r w:rsidRPr="00F94F9B">
        <w:rPr>
          <w:rFonts w:ascii="Arial" w:eastAsia="思源黑体" w:hAnsi="Arial" w:cs="Arial"/>
          <w:b/>
          <w:bCs/>
          <w:color w:val="000000"/>
          <w:spacing w:val="-2"/>
          <w:sz w:val="20"/>
          <w:szCs w:val="20"/>
        </w:rPr>
        <w:t>y</w:t>
      </w:r>
      <w:r w:rsidRPr="00F94F9B">
        <w:rPr>
          <w:rFonts w:ascii="Arial" w:eastAsia="思源黑体" w:hAnsi="Arial" w:cs="Arial"/>
          <w:b/>
          <w:bCs/>
          <w:color w:val="000000"/>
          <w:spacing w:val="52"/>
          <w:sz w:val="20"/>
          <w:szCs w:val="20"/>
        </w:rPr>
        <w:t xml:space="preserve"> </w:t>
      </w:r>
      <w:r w:rsidRPr="00F94F9B">
        <w:rPr>
          <w:rFonts w:ascii="Arial" w:eastAsia="思源黑体" w:hAnsi="Arial" w:cs="Arial"/>
          <w:b/>
          <w:bCs/>
          <w:color w:val="000000"/>
          <w:sz w:val="20"/>
          <w:szCs w:val="20"/>
        </w:rPr>
        <w:t>Obligations</w:t>
      </w:r>
      <w:r w:rsidRPr="00F94F9B">
        <w:rPr>
          <w:rFonts w:ascii="Arial" w:eastAsia="思源黑体" w:hAnsi="Arial" w:cs="Arial"/>
          <w:b/>
          <w:bCs/>
          <w:color w:val="000000"/>
          <w:spacing w:val="52"/>
          <w:sz w:val="20"/>
          <w:szCs w:val="20"/>
        </w:rPr>
        <w:t xml:space="preserve"> </w:t>
      </w:r>
      <w:r w:rsidRPr="00F94F9B">
        <w:rPr>
          <w:rFonts w:ascii="Arial" w:eastAsia="思源黑体" w:hAnsi="Arial" w:cs="Arial"/>
          <w:b/>
          <w:bCs/>
          <w:color w:val="000000"/>
          <w:sz w:val="20"/>
          <w:szCs w:val="20"/>
        </w:rPr>
        <w:t>Upon</w:t>
      </w:r>
      <w:r w:rsidRPr="00F94F9B">
        <w:rPr>
          <w:rFonts w:ascii="Arial" w:eastAsia="思源黑体" w:hAnsi="Arial" w:cs="Arial"/>
          <w:b/>
          <w:bCs/>
          <w:color w:val="000000"/>
          <w:spacing w:val="52"/>
          <w:sz w:val="20"/>
          <w:szCs w:val="20"/>
        </w:rPr>
        <w:t xml:space="preserve"> </w:t>
      </w:r>
      <w:r w:rsidRPr="00F94F9B">
        <w:rPr>
          <w:rFonts w:ascii="Arial" w:eastAsia="思源黑体" w:hAnsi="Arial" w:cs="Arial"/>
          <w:b/>
          <w:bCs/>
          <w:color w:val="000000"/>
          <w:sz w:val="20"/>
          <w:szCs w:val="20"/>
        </w:rPr>
        <w:t>Termination</w:t>
      </w:r>
    </w:p>
    <w:p w14:paraId="4EC52B44" w14:textId="1EB018F0" w:rsidR="007E470D" w:rsidRPr="00F94F9B" w:rsidRDefault="00545F36" w:rsidP="00545F36">
      <w:pPr>
        <w:ind w:left="1397" w:right="965" w:hanging="77"/>
        <w:jc w:val="both"/>
        <w:rPr>
          <w:rFonts w:ascii="Arial" w:eastAsia="思源黑体" w:hAnsi="Arial" w:cs="Arial"/>
          <w:color w:val="000000"/>
          <w:sz w:val="20"/>
          <w:szCs w:val="20"/>
        </w:rPr>
      </w:pPr>
      <w:r>
        <w:rPr>
          <w:rFonts w:ascii="Arial" w:eastAsia="思源黑体" w:hAnsi="Arial" w:cs="Arial"/>
          <w:b/>
          <w:bCs/>
          <w:color w:val="000000"/>
          <w:spacing w:val="52"/>
          <w:sz w:val="20"/>
          <w:szCs w:val="20"/>
        </w:rPr>
        <w:t xml:space="preserve"> </w:t>
      </w:r>
      <w:r w:rsidR="007407AA" w:rsidRPr="00F94F9B">
        <w:rPr>
          <w:rFonts w:ascii="Arial" w:eastAsia="思源黑体" w:hAnsi="Arial" w:cs="Arial"/>
          <w:color w:val="000000"/>
          <w:sz w:val="20"/>
          <w:szCs w:val="20"/>
        </w:rPr>
        <w:t>Upon</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termination</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this</w:t>
      </w:r>
      <w:r w:rsidR="007407AA" w:rsidRPr="00F94F9B">
        <w:rPr>
          <w:rFonts w:ascii="Arial" w:eastAsia="思源黑体" w:hAnsi="Arial" w:cs="Arial"/>
          <w:color w:val="000000"/>
          <w:spacing w:val="52"/>
          <w:sz w:val="20"/>
          <w:szCs w:val="20"/>
        </w:rPr>
        <w:t xml:space="preserve"> </w:t>
      </w:r>
      <w:r w:rsidR="000C1DC1" w:rsidRPr="00F94F9B">
        <w:rPr>
          <w:rFonts w:ascii="Arial" w:eastAsia="思源黑体" w:hAnsi="Arial" w:cs="Arial"/>
          <w:color w:val="000000"/>
          <w:sz w:val="20"/>
          <w:szCs w:val="20"/>
        </w:rPr>
        <w:t>Agreement</w:t>
      </w:r>
      <w:r w:rsidR="007407AA" w:rsidRPr="00F94F9B">
        <w:rPr>
          <w:rFonts w:ascii="Arial" w:eastAsia="思源黑体" w:hAnsi="Arial" w:cs="Arial"/>
          <w:color w:val="000000"/>
          <w:sz w:val="20"/>
          <w:szCs w:val="20"/>
        </w:rPr>
        <w:t>,</w:t>
      </w:r>
      <w:r w:rsidR="005533A9"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shall:  </w:t>
      </w:r>
    </w:p>
    <w:p w14:paraId="5AE82109" w14:textId="77777777" w:rsidR="00545F36" w:rsidRDefault="007407AA" w:rsidP="00FB5BF6">
      <w:pPr>
        <w:spacing w:before="182"/>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终止时公司的义务</w:t>
      </w:r>
    </w:p>
    <w:p w14:paraId="7D19B7C6" w14:textId="3AAB5BA8" w:rsidR="00FB5BF6" w:rsidRPr="00F94F9B" w:rsidRDefault="007407AA" w:rsidP="00545F36">
      <w:pPr>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本</w:t>
      </w:r>
      <w:r w:rsidR="000C1DC1" w:rsidRPr="00F94F9B">
        <w:rPr>
          <w:rFonts w:ascii="Arial" w:eastAsia="思源黑体" w:hAnsi="Arial" w:cs="Arial"/>
          <w:color w:val="000000"/>
          <w:sz w:val="20"/>
          <w:szCs w:val="20"/>
          <w:lang w:eastAsia="zh-CN"/>
        </w:rPr>
        <w:t>协议</w:t>
      </w:r>
      <w:r w:rsidRPr="00F94F9B">
        <w:rPr>
          <w:rFonts w:ascii="Arial" w:eastAsia="思源黑体" w:hAnsi="Arial" w:cs="Arial"/>
          <w:color w:val="000000"/>
          <w:sz w:val="20"/>
          <w:szCs w:val="20"/>
          <w:lang w:eastAsia="zh-CN"/>
        </w:rPr>
        <w:t>终止</w:t>
      </w:r>
      <w:r w:rsidR="004836FE" w:rsidRPr="00F94F9B">
        <w:rPr>
          <w:rFonts w:ascii="Arial" w:eastAsia="思源黑体" w:hAnsi="Arial" w:cs="Arial"/>
          <w:color w:val="000000"/>
          <w:sz w:val="20"/>
          <w:szCs w:val="20"/>
          <w:lang w:eastAsia="zh-CN"/>
        </w:rPr>
        <w:t>时</w:t>
      </w:r>
      <w:r w:rsidRPr="00F94F9B">
        <w:rPr>
          <w:rFonts w:ascii="Arial" w:eastAsia="思源黑体" w:hAnsi="Arial" w:cs="Arial"/>
          <w:color w:val="000000"/>
          <w:sz w:val="20"/>
          <w:szCs w:val="20"/>
          <w:lang w:eastAsia="zh-CN"/>
        </w:rPr>
        <w:t>，公司应</w:t>
      </w:r>
      <w:r w:rsidR="004836FE" w:rsidRPr="00F94F9B">
        <w:rPr>
          <w:rFonts w:ascii="Arial" w:eastAsia="思源黑体" w:hAnsi="Arial" w:cs="Arial"/>
          <w:color w:val="000000"/>
          <w:sz w:val="20"/>
          <w:szCs w:val="20"/>
          <w:lang w:eastAsia="zh-CN"/>
        </w:rPr>
        <w:t>：</w:t>
      </w:r>
    </w:p>
    <w:p w14:paraId="5EAC3298" w14:textId="63BDEAF6" w:rsidR="007E470D" w:rsidRPr="00F94F9B" w:rsidRDefault="007407AA" w:rsidP="005533A9">
      <w:pPr>
        <w:ind w:left="858" w:right="965" w:firstLine="539"/>
        <w:jc w:val="both"/>
        <w:rPr>
          <w:rFonts w:ascii="Arial" w:eastAsia="思源黑体" w:hAnsi="Arial" w:cs="Arial"/>
          <w:color w:val="010302"/>
          <w:sz w:val="20"/>
          <w:szCs w:val="20"/>
        </w:rPr>
      </w:pPr>
      <w:r w:rsidRPr="00F94F9B">
        <w:rPr>
          <w:rFonts w:ascii="Arial" w:eastAsia="思源黑体" w:hAnsi="Arial" w:cs="Arial"/>
          <w:color w:val="000000"/>
          <w:sz w:val="20"/>
          <w:szCs w:val="20"/>
        </w:rPr>
        <w:t>(a)</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Discontinue</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use</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47"/>
          <w:sz w:val="20"/>
          <w:szCs w:val="20"/>
        </w:rPr>
        <w:t xml:space="preserve"> </w:t>
      </w:r>
      <w:r w:rsidR="004D426C" w:rsidRPr="00F94F9B">
        <w:rPr>
          <w:rFonts w:ascii="Arial" w:eastAsia="思源黑体" w:hAnsi="Arial" w:cs="Arial"/>
          <w:color w:val="000000"/>
          <w:sz w:val="20"/>
          <w:szCs w:val="20"/>
        </w:rPr>
        <w:t>Label</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on</w:t>
      </w:r>
      <w:r w:rsidRPr="00F94F9B">
        <w:rPr>
          <w:rFonts w:ascii="Arial" w:eastAsia="思源黑体" w:hAnsi="Arial" w:cs="Arial"/>
          <w:color w:val="000000"/>
          <w:spacing w:val="50"/>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47"/>
          <w:sz w:val="20"/>
          <w:szCs w:val="20"/>
        </w:rPr>
        <w:t xml:space="preserve"> </w:t>
      </w:r>
      <w:r w:rsidR="00DB1A8C">
        <w:rPr>
          <w:rFonts w:ascii="Arial" w:eastAsia="思源黑体" w:hAnsi="Arial" w:cs="Arial"/>
          <w:color w:val="000000"/>
          <w:sz w:val="20"/>
          <w:szCs w:val="20"/>
        </w:rPr>
        <w:t>p</w:t>
      </w:r>
      <w:r w:rsidRPr="00F94F9B">
        <w:rPr>
          <w:rFonts w:ascii="Arial" w:eastAsia="思源黑体" w:hAnsi="Arial" w:cs="Arial"/>
          <w:color w:val="000000"/>
          <w:sz w:val="20"/>
          <w:szCs w:val="20"/>
        </w:rPr>
        <w:t>roduct</w:t>
      </w:r>
      <w:r w:rsidRPr="00F94F9B">
        <w:rPr>
          <w:rFonts w:ascii="Arial" w:eastAsia="思源黑体" w:hAnsi="Arial" w:cs="Arial"/>
          <w:color w:val="000000"/>
          <w:spacing w:val="50"/>
          <w:sz w:val="20"/>
          <w:szCs w:val="20"/>
        </w:rPr>
        <w:t xml:space="preserve"> </w:t>
      </w:r>
      <w:r w:rsidRPr="00F94F9B">
        <w:rPr>
          <w:rFonts w:ascii="Arial" w:eastAsia="思源黑体" w:hAnsi="Arial" w:cs="Arial"/>
          <w:color w:val="000000"/>
          <w:sz w:val="20"/>
          <w:szCs w:val="20"/>
        </w:rPr>
        <w:t>or</w:t>
      </w:r>
      <w:r w:rsidRPr="00F94F9B">
        <w:rPr>
          <w:rFonts w:ascii="Arial" w:eastAsia="思源黑体" w:hAnsi="Arial" w:cs="Arial"/>
          <w:color w:val="000000"/>
          <w:spacing w:val="47"/>
          <w:sz w:val="20"/>
          <w:szCs w:val="20"/>
        </w:rPr>
        <w:t xml:space="preserve"> </w:t>
      </w:r>
      <w:r w:rsidR="00DB1A8C">
        <w:rPr>
          <w:rFonts w:ascii="Arial" w:eastAsia="思源黑体" w:hAnsi="Arial" w:cs="Arial"/>
          <w:color w:val="000000"/>
          <w:sz w:val="20"/>
          <w:szCs w:val="20"/>
        </w:rPr>
        <w:t>c</w:t>
      </w:r>
      <w:r w:rsidRPr="00F94F9B">
        <w:rPr>
          <w:rFonts w:ascii="Arial" w:eastAsia="思源黑体" w:hAnsi="Arial" w:cs="Arial"/>
          <w:color w:val="000000"/>
          <w:sz w:val="20"/>
          <w:szCs w:val="20"/>
        </w:rPr>
        <w:t>ompan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’s</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promotional</w:t>
      </w:r>
      <w:r w:rsidRPr="00F94F9B">
        <w:rPr>
          <w:rFonts w:ascii="Arial" w:eastAsia="思源黑体" w:hAnsi="Arial" w:cs="Arial"/>
          <w:color w:val="000000"/>
          <w:spacing w:val="50"/>
          <w:sz w:val="20"/>
          <w:szCs w:val="20"/>
        </w:rPr>
        <w:t xml:space="preserve"> </w:t>
      </w:r>
      <w:r w:rsidRPr="00F94F9B">
        <w:rPr>
          <w:rFonts w:ascii="Arial" w:eastAsia="思源黑体" w:hAnsi="Arial" w:cs="Arial"/>
          <w:color w:val="000000"/>
          <w:sz w:val="20"/>
          <w:szCs w:val="20"/>
        </w:rPr>
        <w:t>material</w:t>
      </w:r>
      <w:r w:rsidRPr="00F94F9B">
        <w:rPr>
          <w:rFonts w:ascii="Arial" w:eastAsia="思源黑体" w:hAnsi="Arial" w:cs="Arial"/>
          <w:color w:val="000000"/>
          <w:spacing w:val="47"/>
          <w:sz w:val="20"/>
          <w:szCs w:val="20"/>
        </w:rPr>
        <w:t xml:space="preserve"> </w:t>
      </w:r>
      <w:r w:rsidRPr="00F94F9B">
        <w:rPr>
          <w:rFonts w:ascii="Arial" w:eastAsia="思源黑体" w:hAnsi="Arial" w:cs="Arial"/>
          <w:color w:val="000000"/>
          <w:sz w:val="20"/>
          <w:szCs w:val="20"/>
        </w:rPr>
        <w:t xml:space="preserve">or  </w:t>
      </w:r>
    </w:p>
    <w:p w14:paraId="0F1DE13D" w14:textId="77777777" w:rsidR="007E470D" w:rsidRPr="00F94F9B" w:rsidRDefault="007407AA" w:rsidP="005533A9">
      <w:pPr>
        <w:ind w:left="858" w:right="965" w:firstLine="1079"/>
        <w:jc w:val="both"/>
        <w:rPr>
          <w:rFonts w:ascii="Arial" w:eastAsia="思源黑体" w:hAnsi="Arial" w:cs="Arial"/>
          <w:color w:val="000000"/>
          <w:sz w:val="20"/>
          <w:szCs w:val="20"/>
        </w:rPr>
      </w:pPr>
      <w:r w:rsidRPr="00F94F9B">
        <w:rPr>
          <w:rFonts w:ascii="Arial" w:eastAsia="思源黑体" w:hAnsi="Arial" w:cs="Arial"/>
          <w:color w:val="000000"/>
          <w:sz w:val="20"/>
          <w:szCs w:val="20"/>
        </w:rPr>
        <w:t xml:space="preserve">advertising.  </w:t>
      </w:r>
    </w:p>
    <w:p w14:paraId="0856A9D8" w14:textId="77777777" w:rsidR="004836FE" w:rsidRPr="00F94F9B" w:rsidRDefault="007407AA" w:rsidP="005533A9">
      <w:pPr>
        <w:ind w:left="858" w:right="965" w:firstLine="1079"/>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停止在产品或公司的宣传材料或广告中使用标签。</w:t>
      </w:r>
    </w:p>
    <w:p w14:paraId="7FBE7E49" w14:textId="7A88C846" w:rsidR="007E470D" w:rsidRPr="00F94F9B" w:rsidRDefault="007407AA" w:rsidP="005533A9">
      <w:pPr>
        <w:ind w:left="1890" w:right="965" w:hanging="493"/>
        <w:jc w:val="both"/>
        <w:rPr>
          <w:rFonts w:ascii="Arial" w:eastAsia="思源黑体" w:hAnsi="Arial" w:cs="Arial"/>
          <w:color w:val="000000"/>
          <w:sz w:val="20"/>
          <w:szCs w:val="20"/>
        </w:rPr>
      </w:pPr>
      <w:r w:rsidRPr="00F94F9B">
        <w:rPr>
          <w:rFonts w:ascii="Arial" w:eastAsia="思源黑体" w:hAnsi="Arial" w:cs="Arial"/>
          <w:color w:val="000000"/>
          <w:sz w:val="20"/>
          <w:szCs w:val="20"/>
        </w:rPr>
        <w:t>(b)</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Allo</w:t>
      </w:r>
      <w:r w:rsidRPr="00F94F9B">
        <w:rPr>
          <w:rFonts w:ascii="Arial" w:eastAsia="思源黑体" w:hAnsi="Arial" w:cs="Arial"/>
          <w:color w:val="000000"/>
          <w:spacing w:val="-2"/>
          <w:sz w:val="20"/>
          <w:szCs w:val="20"/>
        </w:rPr>
        <w:t>w</w:t>
      </w:r>
      <w:r w:rsidRPr="00F94F9B">
        <w:rPr>
          <w:rFonts w:ascii="Arial" w:eastAsia="思源黑体" w:hAnsi="Arial" w:cs="Arial"/>
          <w:color w:val="000000"/>
          <w:spacing w:val="26"/>
          <w:sz w:val="20"/>
          <w:szCs w:val="20"/>
        </w:rPr>
        <w:t xml:space="preserve">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pacing w:val="26"/>
          <w:sz w:val="20"/>
          <w:szCs w:val="20"/>
        </w:rPr>
        <w:t xml:space="preserve"> </w:t>
      </w:r>
      <w:r w:rsidRPr="00F94F9B">
        <w:rPr>
          <w:rFonts w:ascii="Arial" w:eastAsia="思源黑体" w:hAnsi="Arial" w:cs="Arial"/>
          <w:color w:val="000000"/>
          <w:sz w:val="20"/>
          <w:szCs w:val="20"/>
        </w:rPr>
        <w:t>to</w:t>
      </w:r>
      <w:r w:rsidR="005533A9" w:rsidRPr="00F94F9B">
        <w:rPr>
          <w:rFonts w:ascii="Arial" w:eastAsia="思源黑体" w:hAnsi="Arial" w:cs="Arial"/>
          <w:color w:val="000000"/>
          <w:sz w:val="20"/>
          <w:szCs w:val="20"/>
        </w:rPr>
        <w:t xml:space="preserve"> take follow-up services</w:t>
      </w:r>
      <w:r w:rsidRPr="00F94F9B">
        <w:rPr>
          <w:rFonts w:ascii="Arial" w:eastAsia="思源黑体" w:hAnsi="Arial" w:cs="Arial"/>
          <w:color w:val="000000"/>
          <w:sz w:val="20"/>
          <w:szCs w:val="20"/>
        </w:rPr>
        <w:t xml:space="preserve">. Fees for </w:t>
      </w:r>
      <w:r w:rsidR="005533A9" w:rsidRPr="00F94F9B">
        <w:rPr>
          <w:rFonts w:ascii="Arial" w:eastAsia="思源黑体" w:hAnsi="Arial" w:cs="Arial"/>
          <w:color w:val="000000"/>
          <w:sz w:val="20"/>
          <w:szCs w:val="20"/>
        </w:rPr>
        <w:t>an extra set of evaluation</w:t>
      </w:r>
      <w:r w:rsidRPr="00F94F9B">
        <w:rPr>
          <w:rFonts w:ascii="Arial" w:eastAsia="思源黑体" w:hAnsi="Arial" w:cs="Arial"/>
          <w:color w:val="000000"/>
          <w:sz w:val="20"/>
          <w:szCs w:val="20"/>
        </w:rPr>
        <w:t xml:space="preserve"> </w:t>
      </w:r>
      <w:r w:rsidR="005533A9" w:rsidRPr="00F94F9B">
        <w:rPr>
          <w:rFonts w:ascii="Arial" w:eastAsia="思源黑体" w:hAnsi="Arial" w:cs="Arial"/>
          <w:color w:val="000000"/>
          <w:sz w:val="20"/>
          <w:szCs w:val="20"/>
        </w:rPr>
        <w:t xml:space="preserve">for label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ill be billed in accordance with Article 7.3  </w:t>
      </w:r>
    </w:p>
    <w:p w14:paraId="49FFA6E9" w14:textId="07EBC247" w:rsidR="00263E92" w:rsidRPr="00F94F9B" w:rsidRDefault="007407AA" w:rsidP="00263E92">
      <w:pPr>
        <w:ind w:left="858" w:right="965" w:firstLine="1079"/>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允许</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提供后续服务。额外的标签评</w:t>
      </w:r>
      <w:r w:rsidR="005D010D" w:rsidRPr="00F94F9B">
        <w:rPr>
          <w:rFonts w:ascii="Arial" w:eastAsia="思源黑体" w:hAnsi="Arial" w:cs="Arial"/>
          <w:color w:val="010302"/>
          <w:sz w:val="20"/>
          <w:szCs w:val="20"/>
          <w:lang w:eastAsia="zh-CN"/>
        </w:rPr>
        <w:t>价</w:t>
      </w:r>
      <w:r w:rsidRPr="00F94F9B">
        <w:rPr>
          <w:rFonts w:ascii="Arial" w:eastAsia="思源黑体" w:hAnsi="Arial" w:cs="Arial"/>
          <w:color w:val="010302"/>
          <w:sz w:val="20"/>
          <w:szCs w:val="20"/>
          <w:lang w:eastAsia="zh-CN"/>
        </w:rPr>
        <w:t>费用将按第</w:t>
      </w:r>
      <w:r w:rsidRPr="00F94F9B">
        <w:rPr>
          <w:rFonts w:ascii="Arial" w:eastAsia="思源黑体" w:hAnsi="Arial" w:cs="Arial"/>
          <w:color w:val="010302"/>
          <w:sz w:val="20"/>
          <w:szCs w:val="20"/>
          <w:lang w:eastAsia="zh-CN"/>
        </w:rPr>
        <w:t>7.3</w:t>
      </w:r>
      <w:r w:rsidRPr="00F94F9B">
        <w:rPr>
          <w:rFonts w:ascii="Arial" w:eastAsia="思源黑体" w:hAnsi="Arial" w:cs="Arial"/>
          <w:color w:val="010302"/>
          <w:sz w:val="20"/>
          <w:szCs w:val="20"/>
          <w:lang w:eastAsia="zh-CN"/>
        </w:rPr>
        <w:t>条的规定收取。</w:t>
      </w:r>
    </w:p>
    <w:p w14:paraId="6FB3242A" w14:textId="77777777" w:rsidR="007E470D" w:rsidRPr="00F94F9B" w:rsidRDefault="007407AA" w:rsidP="005533A9">
      <w:pPr>
        <w:ind w:left="1937" w:right="965" w:hanging="540"/>
        <w:jc w:val="both"/>
        <w:rPr>
          <w:rFonts w:ascii="Arial" w:eastAsia="思源黑体" w:hAnsi="Arial" w:cs="Arial"/>
          <w:color w:val="000000"/>
          <w:sz w:val="20"/>
          <w:szCs w:val="20"/>
        </w:rPr>
      </w:pPr>
      <w:r w:rsidRPr="00F94F9B">
        <w:rPr>
          <w:rFonts w:ascii="Arial" w:eastAsia="思源黑体" w:hAnsi="Arial" w:cs="Arial"/>
          <w:color w:val="000000"/>
          <w:sz w:val="20"/>
          <w:szCs w:val="20"/>
        </w:rPr>
        <w:t>(c)</w:t>
      </w:r>
      <w:r w:rsidRPr="00F94F9B">
        <w:rPr>
          <w:rFonts w:ascii="Arial" w:eastAsia="思源黑体" w:hAnsi="Arial" w:cs="Arial"/>
          <w:color w:val="000000"/>
          <w:spacing w:val="251"/>
          <w:sz w:val="20"/>
          <w:szCs w:val="20"/>
        </w:rPr>
        <w:t xml:space="preserve"> </w:t>
      </w:r>
      <w:r w:rsidR="005533A9" w:rsidRPr="00F94F9B">
        <w:rPr>
          <w:rFonts w:ascii="Arial" w:eastAsia="思源黑体" w:hAnsi="Arial" w:cs="Arial"/>
          <w:color w:val="000000"/>
          <w:sz w:val="20"/>
          <w:szCs w:val="20"/>
        </w:rPr>
        <w:t>TÜV SÜD will p</w:t>
      </w:r>
      <w:r w:rsidRPr="00F94F9B">
        <w:rPr>
          <w:rFonts w:ascii="Arial" w:eastAsia="思源黑体" w:hAnsi="Arial" w:cs="Arial"/>
          <w:color w:val="000000"/>
          <w:sz w:val="20"/>
          <w:szCs w:val="20"/>
        </w:rPr>
        <w:t xml:space="preserve">romptly </w:t>
      </w:r>
      <w:r w:rsidR="005533A9" w:rsidRPr="00F94F9B">
        <w:rPr>
          <w:rFonts w:ascii="Arial" w:eastAsia="思源黑体" w:hAnsi="Arial" w:cs="Arial"/>
          <w:color w:val="000000"/>
          <w:sz w:val="20"/>
          <w:szCs w:val="20"/>
        </w:rPr>
        <w:t>suspend</w:t>
      </w:r>
      <w:r w:rsidRPr="00F94F9B">
        <w:rPr>
          <w:rFonts w:ascii="Arial" w:eastAsia="思源黑体" w:hAnsi="Arial" w:cs="Arial"/>
          <w:color w:val="000000"/>
          <w:sz w:val="20"/>
          <w:szCs w:val="20"/>
        </w:rPr>
        <w:t xml:space="preserve"> </w:t>
      </w:r>
      <w:r w:rsidR="005533A9" w:rsidRPr="00F94F9B">
        <w:rPr>
          <w:rFonts w:ascii="Arial" w:eastAsia="思源黑体" w:hAnsi="Arial" w:cs="Arial"/>
          <w:color w:val="000000"/>
          <w:sz w:val="20"/>
          <w:szCs w:val="20"/>
        </w:rPr>
        <w:t xml:space="preserve">QR code of </w:t>
      </w:r>
      <w:r w:rsidR="004D426C" w:rsidRPr="00F94F9B">
        <w:rPr>
          <w:rFonts w:ascii="Arial" w:eastAsia="思源黑体" w:hAnsi="Arial" w:cs="Arial"/>
          <w:color w:val="000000"/>
          <w:sz w:val="20"/>
          <w:szCs w:val="20"/>
        </w:rPr>
        <w:t>Label</w:t>
      </w:r>
      <w:r w:rsidRPr="00F94F9B">
        <w:rPr>
          <w:rFonts w:ascii="Arial" w:eastAsia="思源黑体" w:hAnsi="Arial" w:cs="Arial"/>
          <w:color w:val="000000"/>
          <w:sz w:val="20"/>
          <w:szCs w:val="20"/>
        </w:rPr>
        <w:t xml:space="preserve">s.  </w:t>
      </w:r>
    </w:p>
    <w:p w14:paraId="467F5233" w14:textId="77777777" w:rsidR="00EA7EAA" w:rsidRPr="00F94F9B" w:rsidRDefault="007407AA" w:rsidP="00EA7EAA">
      <w:pPr>
        <w:ind w:left="858" w:right="965" w:firstLine="1079"/>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 xml:space="preserve">TÜV </w:t>
      </w:r>
      <w:r w:rsidRPr="00F94F9B">
        <w:rPr>
          <w:rFonts w:ascii="Arial" w:eastAsia="思源黑体" w:hAnsi="Arial" w:cs="Arial"/>
          <w:color w:val="010302"/>
          <w:sz w:val="20"/>
          <w:szCs w:val="20"/>
          <w:lang w:eastAsia="zh-CN"/>
        </w:rPr>
        <w:t>南德</w:t>
      </w:r>
      <w:r w:rsidR="00574813" w:rsidRPr="00F94F9B">
        <w:rPr>
          <w:rFonts w:ascii="Arial" w:eastAsia="思源黑体" w:hAnsi="Arial" w:cs="Arial"/>
          <w:color w:val="010302"/>
          <w:sz w:val="20"/>
          <w:szCs w:val="20"/>
          <w:lang w:eastAsia="zh-CN"/>
        </w:rPr>
        <w:t>将</w:t>
      </w:r>
      <w:r w:rsidR="00296D0E" w:rsidRPr="00F94F9B">
        <w:rPr>
          <w:rFonts w:ascii="Arial" w:eastAsia="思源黑体" w:hAnsi="Arial" w:cs="Arial"/>
          <w:color w:val="010302"/>
          <w:sz w:val="20"/>
          <w:szCs w:val="20"/>
          <w:lang w:eastAsia="zh-CN"/>
        </w:rPr>
        <w:t>立即</w:t>
      </w:r>
      <w:r w:rsidR="00574813" w:rsidRPr="00F94F9B">
        <w:rPr>
          <w:rFonts w:ascii="Arial" w:eastAsia="思源黑体" w:hAnsi="Arial" w:cs="Arial"/>
          <w:color w:val="010302"/>
          <w:sz w:val="20"/>
          <w:szCs w:val="20"/>
          <w:lang w:eastAsia="zh-CN"/>
        </w:rPr>
        <w:t>暂停标签的二维码。</w:t>
      </w:r>
    </w:p>
    <w:p w14:paraId="1D813A95" w14:textId="77777777" w:rsidR="007E470D" w:rsidRPr="00F94F9B" w:rsidRDefault="007407AA" w:rsidP="005533A9">
      <w:pPr>
        <w:ind w:left="1937" w:right="965" w:hanging="540"/>
        <w:jc w:val="both"/>
        <w:rPr>
          <w:rFonts w:ascii="Arial" w:eastAsia="思源黑体" w:hAnsi="Arial" w:cs="Arial"/>
          <w:color w:val="000000"/>
          <w:sz w:val="20"/>
          <w:szCs w:val="20"/>
        </w:rPr>
      </w:pPr>
      <w:r w:rsidRPr="00F94F9B">
        <w:rPr>
          <w:rFonts w:ascii="Arial" w:eastAsia="思源黑体" w:hAnsi="Arial" w:cs="Arial"/>
          <w:color w:val="000000"/>
          <w:sz w:val="20"/>
          <w:szCs w:val="20"/>
        </w:rPr>
        <w:t>(d)</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Continue</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to</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honor</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terms</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Article</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4</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this</w:t>
      </w:r>
      <w:r w:rsidRPr="00F94F9B">
        <w:rPr>
          <w:rFonts w:ascii="Arial" w:eastAsia="思源黑体" w:hAnsi="Arial" w:cs="Arial"/>
          <w:color w:val="000000"/>
          <w:spacing w:val="79"/>
          <w:sz w:val="20"/>
          <w:szCs w:val="20"/>
        </w:rPr>
        <w:t xml:space="preserve"> </w:t>
      </w:r>
      <w:r w:rsidR="000C1DC1" w:rsidRPr="00F94F9B">
        <w:rPr>
          <w:rFonts w:ascii="Arial" w:eastAsia="思源黑体" w:hAnsi="Arial" w:cs="Arial"/>
          <w:color w:val="000000"/>
          <w:sz w:val="20"/>
          <w:szCs w:val="20"/>
        </w:rPr>
        <w:t>Agreement</w:t>
      </w:r>
      <w:r w:rsidRPr="00F94F9B">
        <w:rPr>
          <w:rFonts w:ascii="Arial" w:eastAsia="思源黑体" w:hAnsi="Arial" w:cs="Arial"/>
          <w:color w:val="000000"/>
          <w:spacing w:val="79"/>
          <w:sz w:val="20"/>
          <w:szCs w:val="20"/>
        </w:rPr>
        <w:t xml:space="preserve"> </w:t>
      </w:r>
      <w:r w:rsidRPr="00F94F9B">
        <w:rPr>
          <w:rFonts w:ascii="Arial" w:eastAsia="思源黑体" w:hAnsi="Arial" w:cs="Arial"/>
          <w:color w:val="000000"/>
          <w:sz w:val="20"/>
          <w:szCs w:val="20"/>
        </w:rPr>
        <w:t xml:space="preserve">concerning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indemnification</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and</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z w:val="20"/>
          <w:szCs w:val="20"/>
        </w:rPr>
        <w:t>liability,</w:t>
      </w:r>
      <w:r w:rsidRPr="00F94F9B">
        <w:rPr>
          <w:rFonts w:ascii="Arial" w:eastAsia="思源黑体" w:hAnsi="Arial" w:cs="Arial"/>
          <w:color w:val="000000"/>
          <w:spacing w:val="38"/>
          <w:sz w:val="20"/>
          <w:szCs w:val="20"/>
        </w:rPr>
        <w:t xml:space="preserve"> </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hich</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terms</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shall</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survive</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the</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termination</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of</w:t>
      </w:r>
      <w:r w:rsidRPr="00F94F9B">
        <w:rPr>
          <w:rFonts w:ascii="Arial" w:eastAsia="思源黑体" w:hAnsi="Arial" w:cs="Arial"/>
          <w:color w:val="000000"/>
          <w:spacing w:val="35"/>
          <w:sz w:val="20"/>
          <w:szCs w:val="20"/>
        </w:rPr>
        <w:t xml:space="preserve"> </w:t>
      </w:r>
      <w:r w:rsidRPr="00F94F9B">
        <w:rPr>
          <w:rFonts w:ascii="Arial" w:eastAsia="思源黑体" w:hAnsi="Arial" w:cs="Arial"/>
          <w:color w:val="000000"/>
          <w:sz w:val="20"/>
          <w:szCs w:val="20"/>
        </w:rPr>
        <w:t>this</w:t>
      </w:r>
      <w:r w:rsidRPr="00F94F9B">
        <w:rPr>
          <w:rFonts w:ascii="Arial" w:eastAsia="思源黑体" w:hAnsi="Arial" w:cs="Arial"/>
          <w:color w:val="000000"/>
          <w:spacing w:val="38"/>
          <w:sz w:val="20"/>
          <w:szCs w:val="20"/>
        </w:rPr>
        <w:t xml:space="preserve"> </w:t>
      </w:r>
      <w:r w:rsidRPr="00F94F9B">
        <w:rPr>
          <w:rFonts w:ascii="Arial" w:eastAsia="思源黑体" w:hAnsi="Arial" w:cs="Arial"/>
          <w:sz w:val="20"/>
          <w:szCs w:val="20"/>
        </w:rPr>
        <w:br w:type="textWrapping" w:clear="all"/>
      </w:r>
      <w:r w:rsidRPr="00F94F9B">
        <w:rPr>
          <w:rFonts w:ascii="Arial" w:eastAsia="思源黑体" w:hAnsi="Arial" w:cs="Arial"/>
          <w:color w:val="000000"/>
          <w:sz w:val="20"/>
          <w:szCs w:val="20"/>
        </w:rPr>
        <w:t xml:space="preserve">Agreement.  </w:t>
      </w:r>
    </w:p>
    <w:p w14:paraId="01B1279F" w14:textId="77777777" w:rsidR="00574813" w:rsidRPr="00F94F9B" w:rsidRDefault="007407AA" w:rsidP="00B05DCD">
      <w:pPr>
        <w:ind w:left="1933"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继续遵守本</w:t>
      </w:r>
      <w:r w:rsidR="000C1DC1" w:rsidRPr="00F94F9B">
        <w:rPr>
          <w:rFonts w:ascii="Arial" w:eastAsia="思源黑体" w:hAnsi="Arial" w:cs="Arial"/>
          <w:color w:val="010302"/>
          <w:sz w:val="20"/>
          <w:szCs w:val="20"/>
          <w:lang w:eastAsia="zh-CN"/>
        </w:rPr>
        <w:t>协议</w:t>
      </w:r>
      <w:r w:rsidRPr="00F94F9B">
        <w:rPr>
          <w:rFonts w:ascii="Arial" w:eastAsia="思源黑体" w:hAnsi="Arial" w:cs="Arial"/>
          <w:color w:val="010302"/>
          <w:sz w:val="20"/>
          <w:szCs w:val="20"/>
          <w:lang w:eastAsia="zh-CN"/>
        </w:rPr>
        <w:t>第</w:t>
      </w:r>
      <w:r w:rsidRPr="00F94F9B">
        <w:rPr>
          <w:rFonts w:ascii="Arial" w:eastAsia="思源黑体" w:hAnsi="Arial" w:cs="Arial"/>
          <w:color w:val="010302"/>
          <w:sz w:val="20"/>
          <w:szCs w:val="20"/>
          <w:lang w:eastAsia="zh-CN"/>
        </w:rPr>
        <w:t>4</w:t>
      </w:r>
      <w:r w:rsidRPr="00F94F9B">
        <w:rPr>
          <w:rFonts w:ascii="Arial" w:eastAsia="思源黑体" w:hAnsi="Arial" w:cs="Arial"/>
          <w:color w:val="010302"/>
          <w:sz w:val="20"/>
          <w:szCs w:val="20"/>
          <w:lang w:eastAsia="zh-CN"/>
        </w:rPr>
        <w:t>条关于赔偿和责任的规定，该条款在本</w:t>
      </w:r>
      <w:r w:rsidR="000C1DC1" w:rsidRPr="00F94F9B">
        <w:rPr>
          <w:rFonts w:ascii="Arial" w:eastAsia="思源黑体" w:hAnsi="Arial" w:cs="Arial"/>
          <w:color w:val="010302"/>
          <w:sz w:val="20"/>
          <w:szCs w:val="20"/>
          <w:lang w:eastAsia="zh-CN"/>
        </w:rPr>
        <w:t>协议</w:t>
      </w:r>
      <w:r w:rsidRPr="00F94F9B">
        <w:rPr>
          <w:rFonts w:ascii="Arial" w:eastAsia="思源黑体" w:hAnsi="Arial" w:cs="Arial"/>
          <w:color w:val="010302"/>
          <w:sz w:val="20"/>
          <w:szCs w:val="20"/>
          <w:lang w:eastAsia="zh-CN"/>
        </w:rPr>
        <w:t>终止后仍然有效。</w:t>
      </w:r>
    </w:p>
    <w:p w14:paraId="0449A8CD" w14:textId="77777777" w:rsidR="007E470D" w:rsidRPr="00F94F9B" w:rsidRDefault="007407AA" w:rsidP="005533A9">
      <w:pPr>
        <w:ind w:left="858" w:right="965" w:firstLine="539"/>
        <w:jc w:val="both"/>
        <w:rPr>
          <w:rFonts w:ascii="Arial" w:eastAsia="思源黑体" w:hAnsi="Arial" w:cs="Arial"/>
          <w:color w:val="000000"/>
          <w:sz w:val="20"/>
          <w:szCs w:val="20"/>
        </w:rPr>
      </w:pPr>
      <w:r w:rsidRPr="00F94F9B">
        <w:rPr>
          <w:rFonts w:ascii="Arial" w:eastAsia="思源黑体" w:hAnsi="Arial" w:cs="Arial"/>
          <w:color w:val="000000"/>
          <w:sz w:val="20"/>
          <w:szCs w:val="20"/>
        </w:rPr>
        <w:t>(e)</w:t>
      </w:r>
      <w:r w:rsidRPr="00F94F9B">
        <w:rPr>
          <w:rFonts w:ascii="Arial" w:eastAsia="思源黑体" w:hAnsi="Arial" w:cs="Arial"/>
          <w:color w:val="000000"/>
          <w:spacing w:val="239"/>
          <w:sz w:val="20"/>
          <w:szCs w:val="20"/>
        </w:rPr>
        <w:t xml:space="preserve"> </w:t>
      </w:r>
      <w:r w:rsidRPr="00F94F9B">
        <w:rPr>
          <w:rFonts w:ascii="Arial" w:eastAsia="思源黑体" w:hAnsi="Arial" w:cs="Arial"/>
          <w:color w:val="000000"/>
          <w:sz w:val="20"/>
          <w:szCs w:val="20"/>
        </w:rPr>
        <w:t>Pa</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an</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remaining outstanding charges o</w:t>
      </w:r>
      <w:r w:rsidRPr="00F94F9B">
        <w:rPr>
          <w:rFonts w:ascii="Arial" w:eastAsia="思源黑体" w:hAnsi="Arial" w:cs="Arial"/>
          <w:color w:val="000000"/>
          <w:spacing w:val="-2"/>
          <w:sz w:val="20"/>
          <w:szCs w:val="20"/>
        </w:rPr>
        <w:t>w</w:t>
      </w:r>
      <w:r w:rsidRPr="00F94F9B">
        <w:rPr>
          <w:rFonts w:ascii="Arial" w:eastAsia="思源黑体" w:hAnsi="Arial" w:cs="Arial"/>
          <w:color w:val="000000"/>
          <w:sz w:val="20"/>
          <w:szCs w:val="20"/>
        </w:rPr>
        <w:t xml:space="preserve">ing to </w:t>
      </w:r>
      <w:r w:rsidR="00D921F4" w:rsidRPr="00F94F9B">
        <w:rPr>
          <w:rFonts w:ascii="Arial" w:eastAsia="思源黑体" w:hAnsi="Arial" w:cs="Arial"/>
          <w:color w:val="000000"/>
          <w:sz w:val="20"/>
          <w:szCs w:val="20"/>
        </w:rPr>
        <w:t>TÜV SÜD</w:t>
      </w:r>
      <w:r w:rsidRPr="00F94F9B">
        <w:rPr>
          <w:rFonts w:ascii="Arial" w:eastAsia="思源黑体" w:hAnsi="Arial" w:cs="Arial"/>
          <w:color w:val="000000"/>
          <w:sz w:val="20"/>
          <w:szCs w:val="20"/>
        </w:rPr>
        <w:t xml:space="preserve"> </w:t>
      </w:r>
      <w:r w:rsidRPr="00F94F9B">
        <w:rPr>
          <w:rFonts w:ascii="Arial" w:eastAsia="思源黑体" w:hAnsi="Arial" w:cs="Arial"/>
          <w:color w:val="000000"/>
          <w:spacing w:val="-3"/>
          <w:sz w:val="20"/>
          <w:szCs w:val="20"/>
        </w:rPr>
        <w:t>i</w:t>
      </w:r>
      <w:r w:rsidRPr="00F94F9B">
        <w:rPr>
          <w:rFonts w:ascii="Arial" w:eastAsia="思源黑体" w:hAnsi="Arial" w:cs="Arial"/>
          <w:color w:val="000000"/>
          <w:sz w:val="20"/>
          <w:szCs w:val="20"/>
        </w:rPr>
        <w:t>mmediatel</w:t>
      </w:r>
      <w:r w:rsidRPr="00F94F9B">
        <w:rPr>
          <w:rFonts w:ascii="Arial" w:eastAsia="思源黑体" w:hAnsi="Arial" w:cs="Arial"/>
          <w:color w:val="000000"/>
          <w:spacing w:val="-3"/>
          <w:sz w:val="20"/>
          <w:szCs w:val="20"/>
        </w:rPr>
        <w:t>y</w:t>
      </w:r>
      <w:r w:rsidRPr="00F94F9B">
        <w:rPr>
          <w:rFonts w:ascii="Arial" w:eastAsia="思源黑体" w:hAnsi="Arial" w:cs="Arial"/>
          <w:color w:val="000000"/>
          <w:sz w:val="20"/>
          <w:szCs w:val="20"/>
        </w:rPr>
        <w:t xml:space="preserve">.  </w:t>
      </w:r>
    </w:p>
    <w:p w14:paraId="18DD7022" w14:textId="77777777" w:rsidR="007E470D" w:rsidRPr="00F94F9B" w:rsidRDefault="007407AA" w:rsidP="00DB615B">
      <w:pPr>
        <w:ind w:left="1933"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lastRenderedPageBreak/>
        <w:t>立即支付仍</w:t>
      </w:r>
      <w:r w:rsidR="00C40956" w:rsidRPr="00F94F9B">
        <w:rPr>
          <w:rFonts w:ascii="Arial" w:eastAsia="思源黑体" w:hAnsi="Arial" w:cs="Arial"/>
          <w:color w:val="010302"/>
          <w:sz w:val="20"/>
          <w:szCs w:val="20"/>
          <w:lang w:eastAsia="zh-CN"/>
        </w:rPr>
        <w:t>未支付的</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的剩余费用。</w:t>
      </w:r>
    </w:p>
    <w:p w14:paraId="0223808B" w14:textId="77777777" w:rsidR="00311F30" w:rsidRPr="00F94F9B" w:rsidRDefault="00311F30" w:rsidP="00F21CBE">
      <w:pPr>
        <w:spacing w:before="90"/>
        <w:ind w:left="860" w:right="6695"/>
        <w:rPr>
          <w:rFonts w:ascii="Arial" w:eastAsia="思源黑体" w:hAnsi="Arial" w:cs="Arial"/>
          <w:b/>
          <w:bCs/>
          <w:color w:val="000000"/>
          <w:sz w:val="20"/>
          <w:szCs w:val="20"/>
          <w:lang w:eastAsia="zh-CN"/>
        </w:rPr>
      </w:pPr>
    </w:p>
    <w:p w14:paraId="27070191" w14:textId="77777777" w:rsidR="007E470D" w:rsidRPr="00F94F9B" w:rsidRDefault="007407AA" w:rsidP="00657131">
      <w:pPr>
        <w:spacing w:before="90"/>
        <w:ind w:left="862" w:right="4995"/>
        <w:rPr>
          <w:rFonts w:ascii="Arial" w:eastAsia="思源黑体" w:hAnsi="Arial" w:cs="Arial"/>
          <w:color w:val="010302"/>
          <w:sz w:val="20"/>
          <w:szCs w:val="20"/>
        </w:rPr>
      </w:pPr>
      <w:r w:rsidRPr="00F94F9B">
        <w:rPr>
          <w:rFonts w:ascii="Arial" w:eastAsia="思源黑体" w:hAnsi="Arial" w:cs="Arial"/>
          <w:b/>
          <w:bCs/>
          <w:color w:val="000000"/>
          <w:sz w:val="20"/>
          <w:szCs w:val="20"/>
        </w:rPr>
        <w:t>7.</w:t>
      </w:r>
      <w:r w:rsidRPr="00F94F9B">
        <w:rPr>
          <w:rFonts w:ascii="Arial" w:eastAsia="思源黑体" w:hAnsi="Arial" w:cs="Arial"/>
          <w:b/>
          <w:bCs/>
          <w:color w:val="000000"/>
          <w:spacing w:val="316"/>
          <w:sz w:val="20"/>
          <w:szCs w:val="20"/>
        </w:rPr>
        <w:t xml:space="preserve"> </w:t>
      </w:r>
      <w:r w:rsidRPr="00F94F9B">
        <w:rPr>
          <w:rFonts w:ascii="Arial" w:eastAsia="思源黑体" w:hAnsi="Arial" w:cs="Arial"/>
          <w:b/>
          <w:bCs/>
          <w:color w:val="000000"/>
          <w:spacing w:val="-4"/>
          <w:sz w:val="20"/>
          <w:szCs w:val="20"/>
        </w:rPr>
        <w:t>A</w:t>
      </w:r>
      <w:r w:rsidRPr="00F94F9B">
        <w:rPr>
          <w:rFonts w:ascii="Arial" w:eastAsia="思源黑体" w:hAnsi="Arial" w:cs="Arial"/>
          <w:b/>
          <w:bCs/>
          <w:color w:val="000000"/>
          <w:sz w:val="20"/>
          <w:szCs w:val="20"/>
        </w:rPr>
        <w:t>DMINISTR</w:t>
      </w:r>
      <w:r w:rsidRPr="00F94F9B">
        <w:rPr>
          <w:rFonts w:ascii="Arial" w:eastAsia="思源黑体" w:hAnsi="Arial" w:cs="Arial"/>
          <w:b/>
          <w:bCs/>
          <w:color w:val="000000"/>
          <w:spacing w:val="-6"/>
          <w:sz w:val="20"/>
          <w:szCs w:val="20"/>
        </w:rPr>
        <w:t>A</w:t>
      </w:r>
      <w:r w:rsidRPr="00F94F9B">
        <w:rPr>
          <w:rFonts w:ascii="Arial" w:eastAsia="思源黑体" w:hAnsi="Arial" w:cs="Arial"/>
          <w:b/>
          <w:bCs/>
          <w:color w:val="000000"/>
          <w:sz w:val="20"/>
          <w:szCs w:val="20"/>
        </w:rPr>
        <w:t xml:space="preserve">TIVE </w:t>
      </w:r>
      <w:proofErr w:type="gramStart"/>
      <w:r w:rsidRPr="00F94F9B">
        <w:rPr>
          <w:rFonts w:ascii="Arial" w:eastAsia="思源黑体" w:hAnsi="Arial" w:cs="Arial"/>
          <w:b/>
          <w:bCs/>
          <w:color w:val="000000"/>
          <w:sz w:val="20"/>
          <w:szCs w:val="20"/>
        </w:rPr>
        <w:t xml:space="preserve">PROVISIONS  </w:t>
      </w:r>
      <w:r w:rsidR="00657131" w:rsidRPr="00F94F9B">
        <w:rPr>
          <w:rFonts w:ascii="Arial" w:eastAsia="思源黑体" w:hAnsi="Arial" w:cs="Arial"/>
          <w:b/>
          <w:bCs/>
          <w:color w:val="000000"/>
          <w:sz w:val="20"/>
          <w:szCs w:val="20"/>
          <w:lang w:eastAsia="zh-CN"/>
        </w:rPr>
        <w:t>管理条款</w:t>
      </w:r>
      <w:proofErr w:type="gramEnd"/>
    </w:p>
    <w:p w14:paraId="49654832" w14:textId="1774AC89" w:rsidR="00545F36" w:rsidRDefault="007407AA" w:rsidP="00B531AB">
      <w:pPr>
        <w:spacing w:before="183"/>
        <w:ind w:left="1399" w:right="965" w:hanging="539"/>
        <w:jc w:val="both"/>
        <w:rPr>
          <w:rFonts w:ascii="Arial" w:eastAsia="思源黑体" w:hAnsi="Arial" w:cs="Arial"/>
          <w:b/>
          <w:bCs/>
          <w:color w:val="000000"/>
          <w:spacing w:val="59"/>
          <w:sz w:val="20"/>
          <w:szCs w:val="20"/>
        </w:rPr>
      </w:pPr>
      <w:r w:rsidRPr="00F94F9B">
        <w:rPr>
          <w:rFonts w:ascii="Arial" w:eastAsia="思源黑体" w:hAnsi="Arial" w:cs="Arial"/>
          <w:b/>
          <w:bCs/>
          <w:color w:val="000000"/>
          <w:sz w:val="20"/>
          <w:szCs w:val="20"/>
        </w:rPr>
        <w:t>7.1</w:t>
      </w:r>
      <w:r w:rsidR="00545F36">
        <w:rPr>
          <w:rFonts w:ascii="Arial" w:eastAsia="思源黑体" w:hAnsi="Arial" w:cs="Arial"/>
          <w:b/>
          <w:bCs/>
          <w:color w:val="000000"/>
          <w:spacing w:val="206"/>
          <w:sz w:val="20"/>
          <w:szCs w:val="20"/>
        </w:rPr>
        <w:tab/>
      </w:r>
      <w:r w:rsidRPr="00F94F9B">
        <w:rPr>
          <w:rFonts w:ascii="Arial" w:eastAsia="思源黑体" w:hAnsi="Arial" w:cs="Arial"/>
          <w:b/>
          <w:bCs/>
          <w:color w:val="000000"/>
          <w:sz w:val="20"/>
          <w:szCs w:val="20"/>
        </w:rPr>
        <w:t>Confidentialit</w:t>
      </w:r>
      <w:r w:rsidRPr="00F94F9B">
        <w:rPr>
          <w:rFonts w:ascii="Arial" w:eastAsia="思源黑体" w:hAnsi="Arial" w:cs="Arial"/>
          <w:b/>
          <w:bCs/>
          <w:color w:val="000000"/>
          <w:spacing w:val="-2"/>
          <w:sz w:val="20"/>
          <w:szCs w:val="20"/>
        </w:rPr>
        <w:t>y</w:t>
      </w:r>
    </w:p>
    <w:p w14:paraId="52D3E830" w14:textId="2CB37931" w:rsidR="009724C4" w:rsidRPr="00F94F9B" w:rsidRDefault="00545F36" w:rsidP="00545F36">
      <w:pPr>
        <w:ind w:left="1399" w:right="965" w:hanging="79"/>
        <w:jc w:val="both"/>
        <w:rPr>
          <w:rFonts w:ascii="Arial" w:eastAsia="思源黑体" w:hAnsi="Arial" w:cs="Arial"/>
          <w:b/>
          <w:bCs/>
          <w:color w:val="000000"/>
          <w:sz w:val="20"/>
          <w:szCs w:val="20"/>
        </w:rPr>
      </w:pPr>
      <w:r>
        <w:rPr>
          <w:rFonts w:ascii="Arial" w:eastAsia="思源黑体" w:hAnsi="Arial" w:cs="Arial"/>
          <w:b/>
          <w:bCs/>
          <w:color w:val="000000"/>
          <w:spacing w:val="59"/>
          <w:sz w:val="20"/>
          <w:szCs w:val="20"/>
        </w:rPr>
        <w:t xml:space="preserve"> </w:t>
      </w:r>
      <w:r w:rsidR="007407AA" w:rsidRPr="00F94F9B">
        <w:rPr>
          <w:rFonts w:ascii="Arial" w:eastAsia="思源黑体" w:hAnsi="Arial" w:cs="Arial"/>
          <w:color w:val="000000"/>
          <w:sz w:val="20"/>
          <w:szCs w:val="20"/>
        </w:rPr>
        <w:t xml:space="preserve">Without written authorization from the Applicant,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will not voluntarily</w:t>
      </w:r>
      <w:r w:rsidR="00875FC0" w:rsidRPr="00F94F9B">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 xml:space="preserve">disclose to third parties </w:t>
      </w:r>
      <w:r w:rsidR="009D785A" w:rsidRPr="00F94F9B">
        <w:rPr>
          <w:rFonts w:ascii="Arial" w:eastAsia="思源黑体" w:hAnsi="Arial" w:cs="Arial"/>
          <w:color w:val="000000"/>
          <w:sz w:val="20"/>
          <w:szCs w:val="20"/>
        </w:rPr>
        <w:t xml:space="preserve">contractual </w:t>
      </w:r>
      <w:r w:rsidR="007407AA" w:rsidRPr="00F94F9B">
        <w:rPr>
          <w:rFonts w:ascii="Arial" w:eastAsia="思源黑体" w:hAnsi="Arial" w:cs="Arial"/>
          <w:color w:val="000000"/>
          <w:sz w:val="20"/>
          <w:szCs w:val="20"/>
        </w:rPr>
        <w:t xml:space="preserve">confidential and proprietary information which Applicant provides to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w:t>
      </w:r>
      <w:r w:rsidR="009D785A" w:rsidRPr="00F94F9B">
        <w:rPr>
          <w:rFonts w:ascii="Arial" w:eastAsia="思源黑体" w:hAnsi="Arial" w:cs="Arial"/>
          <w:color w:val="000000"/>
          <w:sz w:val="20"/>
          <w:szCs w:val="20"/>
        </w:rPr>
        <w:t>However, the confidentiality does not apply where for label project output, the company shall have the acknowledgement that the general testing result and expert interpretation will be accessible online through scanning QR code, which is a value-added service to end consumers. Also, t</w:t>
      </w:r>
      <w:r w:rsidR="007407AA" w:rsidRPr="00F94F9B">
        <w:rPr>
          <w:rFonts w:ascii="Arial" w:eastAsia="思源黑体" w:hAnsi="Arial" w:cs="Arial"/>
          <w:color w:val="000000"/>
          <w:sz w:val="20"/>
          <w:szCs w:val="20"/>
        </w:rPr>
        <w:t xml:space="preserve">his obligation shall not apply to </w:t>
      </w:r>
      <w:proofErr w:type="gramStart"/>
      <w:r w:rsidR="007407AA" w:rsidRPr="00F94F9B">
        <w:rPr>
          <w:rFonts w:ascii="Arial" w:eastAsia="思源黑体" w:hAnsi="Arial" w:cs="Arial"/>
          <w:color w:val="000000"/>
          <w:sz w:val="20"/>
          <w:szCs w:val="20"/>
        </w:rPr>
        <w:t>information</w:t>
      </w:r>
      <w:proofErr w:type="gramEnd"/>
      <w:r w:rsidR="007407AA" w:rsidRPr="00F94F9B">
        <w:rPr>
          <w:rFonts w:ascii="Arial" w:eastAsia="思源黑体" w:hAnsi="Arial" w:cs="Arial"/>
          <w:color w:val="000000"/>
          <w:sz w:val="20"/>
          <w:szCs w:val="20"/>
        </w:rPr>
        <w:t xml:space="preserve"> which is already available to the public, or acquired from other sources without confidentiality restrictions, or is required to be disclosed by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to Regulatory Authorities responsible for the acceptance of the Product.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agrees that this obligation to maintain confidentiality shall survive the termination of this </w:t>
      </w:r>
      <w:r w:rsidR="000C1DC1" w:rsidRPr="00F94F9B">
        <w:rPr>
          <w:rFonts w:ascii="Arial" w:eastAsia="思源黑体" w:hAnsi="Arial" w:cs="Arial"/>
          <w:color w:val="000000"/>
          <w:sz w:val="20"/>
          <w:szCs w:val="20"/>
        </w:rPr>
        <w:t>Agreement</w:t>
      </w:r>
      <w:r w:rsidR="007407AA" w:rsidRPr="00F94F9B">
        <w:rPr>
          <w:rFonts w:ascii="Arial" w:eastAsia="思源黑体" w:hAnsi="Arial" w:cs="Arial"/>
          <w:color w:val="000000"/>
          <w:sz w:val="20"/>
          <w:szCs w:val="20"/>
        </w:rPr>
        <w:t>.</w:t>
      </w:r>
      <w:r w:rsidR="007407AA" w:rsidRPr="00F94F9B">
        <w:rPr>
          <w:rFonts w:ascii="Arial" w:eastAsia="思源黑体" w:hAnsi="Arial" w:cs="Arial"/>
          <w:b/>
          <w:bCs/>
          <w:color w:val="000000"/>
          <w:sz w:val="20"/>
          <w:szCs w:val="20"/>
        </w:rPr>
        <w:t xml:space="preserve">  </w:t>
      </w:r>
    </w:p>
    <w:p w14:paraId="2148C605" w14:textId="77777777" w:rsidR="00545F36" w:rsidRDefault="007407AA" w:rsidP="00733266">
      <w:pPr>
        <w:spacing w:before="182"/>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保密</w:t>
      </w:r>
    </w:p>
    <w:p w14:paraId="267F5DBB" w14:textId="4E97669F" w:rsidR="006E3BEC" w:rsidRPr="00F94F9B" w:rsidRDefault="009811E0" w:rsidP="00545F36">
      <w:pPr>
        <w:ind w:leftChars="600" w:left="1320" w:right="964"/>
        <w:jc w:val="both"/>
        <w:rPr>
          <w:rFonts w:ascii="Arial" w:eastAsia="思源黑体" w:hAnsi="Arial" w:cs="Arial"/>
          <w:b/>
          <w:bCs/>
          <w:color w:val="000000"/>
          <w:sz w:val="20"/>
          <w:szCs w:val="20"/>
          <w:lang w:eastAsia="zh-CN"/>
        </w:rPr>
      </w:pPr>
      <w:r w:rsidRPr="00F94F9B">
        <w:rPr>
          <w:rFonts w:ascii="Arial" w:eastAsia="思源黑体" w:hAnsi="Arial" w:cs="Arial"/>
          <w:color w:val="000000"/>
          <w:sz w:val="20"/>
          <w:szCs w:val="20"/>
          <w:lang w:eastAsia="zh-CN"/>
        </w:rPr>
        <w:t>未经申请人书面授权，</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E147C4" w:rsidRPr="00F94F9B">
        <w:rPr>
          <w:rFonts w:ascii="Arial" w:eastAsia="思源黑体" w:hAnsi="Arial" w:cs="Arial"/>
          <w:color w:val="000000"/>
          <w:sz w:val="20"/>
          <w:szCs w:val="20"/>
          <w:lang w:eastAsia="zh-CN"/>
        </w:rPr>
        <w:t>将</w:t>
      </w:r>
      <w:r w:rsidRPr="00F94F9B">
        <w:rPr>
          <w:rFonts w:ascii="Arial" w:eastAsia="思源黑体" w:hAnsi="Arial" w:cs="Arial"/>
          <w:color w:val="000000"/>
          <w:sz w:val="20"/>
          <w:szCs w:val="20"/>
          <w:lang w:eastAsia="zh-CN"/>
        </w:rPr>
        <w:t>不会主动向第三方披露申请人</w:t>
      </w:r>
      <w:r w:rsidR="00ED7F7B" w:rsidRPr="00F94F9B">
        <w:rPr>
          <w:rFonts w:ascii="Arial" w:eastAsia="思源黑体" w:hAnsi="Arial" w:cs="Arial"/>
          <w:color w:val="000000"/>
          <w:sz w:val="20"/>
          <w:szCs w:val="20"/>
          <w:lang w:eastAsia="zh-CN"/>
        </w:rPr>
        <w:t>对</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提供的</w:t>
      </w:r>
      <w:r w:rsidR="00A618C1" w:rsidRPr="00F94F9B">
        <w:rPr>
          <w:rFonts w:ascii="Arial" w:eastAsia="思源黑体" w:hAnsi="Arial" w:cs="Arial"/>
          <w:color w:val="000000"/>
          <w:sz w:val="20"/>
          <w:szCs w:val="20"/>
          <w:lang w:eastAsia="zh-CN"/>
        </w:rPr>
        <w:t>合约</w:t>
      </w:r>
      <w:r w:rsidR="00CF2023" w:rsidRPr="00F94F9B">
        <w:rPr>
          <w:rFonts w:ascii="Arial" w:eastAsia="思源黑体" w:hAnsi="Arial" w:cs="Arial"/>
          <w:color w:val="000000"/>
          <w:sz w:val="20"/>
          <w:szCs w:val="20"/>
          <w:lang w:eastAsia="zh-CN"/>
        </w:rPr>
        <w:t>的</w:t>
      </w:r>
      <w:r w:rsidRPr="00F94F9B">
        <w:rPr>
          <w:rFonts w:ascii="Arial" w:eastAsia="思源黑体" w:hAnsi="Arial" w:cs="Arial"/>
          <w:color w:val="000000"/>
          <w:sz w:val="20"/>
          <w:szCs w:val="20"/>
          <w:lang w:eastAsia="zh-CN"/>
        </w:rPr>
        <w:t>保密和专有信息。</w:t>
      </w:r>
      <w:r w:rsidR="001D514F" w:rsidRPr="00F94F9B">
        <w:rPr>
          <w:rFonts w:ascii="Arial" w:eastAsia="思源黑体" w:hAnsi="Arial" w:cs="Arial"/>
          <w:color w:val="000000"/>
          <w:sz w:val="20"/>
          <w:szCs w:val="20"/>
          <w:lang w:eastAsia="zh-CN"/>
        </w:rPr>
        <w:t>然而</w:t>
      </w:r>
      <w:r w:rsidRPr="00F94F9B">
        <w:rPr>
          <w:rFonts w:ascii="Arial" w:eastAsia="思源黑体" w:hAnsi="Arial" w:cs="Arial"/>
          <w:color w:val="000000"/>
          <w:sz w:val="20"/>
          <w:szCs w:val="20"/>
          <w:lang w:eastAsia="zh-CN"/>
        </w:rPr>
        <w:t>，对于标签项目输出，公司应</w:t>
      </w:r>
      <w:r w:rsidR="00484A61" w:rsidRPr="00F94F9B">
        <w:rPr>
          <w:rFonts w:ascii="Arial" w:eastAsia="思源黑体" w:hAnsi="Arial" w:cs="Arial"/>
          <w:color w:val="000000"/>
          <w:sz w:val="20"/>
          <w:szCs w:val="20"/>
          <w:lang w:eastAsia="zh-CN"/>
        </w:rPr>
        <w:t>确认</w:t>
      </w:r>
      <w:r w:rsidRPr="00F94F9B">
        <w:rPr>
          <w:rFonts w:ascii="Arial" w:eastAsia="思源黑体" w:hAnsi="Arial" w:cs="Arial"/>
          <w:color w:val="000000"/>
          <w:sz w:val="20"/>
          <w:szCs w:val="20"/>
          <w:lang w:eastAsia="zh-CN"/>
        </w:rPr>
        <w:t>一般</w:t>
      </w:r>
      <w:r w:rsidR="00484A61" w:rsidRPr="00F94F9B">
        <w:rPr>
          <w:rFonts w:ascii="Arial" w:eastAsia="思源黑体" w:hAnsi="Arial" w:cs="Arial"/>
          <w:color w:val="000000"/>
          <w:sz w:val="20"/>
          <w:szCs w:val="20"/>
          <w:lang w:eastAsia="zh-CN"/>
        </w:rPr>
        <w:t>检测</w:t>
      </w:r>
      <w:r w:rsidRPr="00F94F9B">
        <w:rPr>
          <w:rFonts w:ascii="Arial" w:eastAsia="思源黑体" w:hAnsi="Arial" w:cs="Arial"/>
          <w:color w:val="000000"/>
          <w:sz w:val="20"/>
          <w:szCs w:val="20"/>
          <w:lang w:eastAsia="zh-CN"/>
        </w:rPr>
        <w:t>结果和专家解读可以通过扫描</w:t>
      </w:r>
      <w:proofErr w:type="gramStart"/>
      <w:r w:rsidRPr="00F94F9B">
        <w:rPr>
          <w:rFonts w:ascii="Arial" w:eastAsia="思源黑体" w:hAnsi="Arial" w:cs="Arial"/>
          <w:color w:val="000000"/>
          <w:sz w:val="20"/>
          <w:szCs w:val="20"/>
          <w:lang w:eastAsia="zh-CN"/>
        </w:rPr>
        <w:t>二维码在线</w:t>
      </w:r>
      <w:proofErr w:type="gramEnd"/>
      <w:r w:rsidRPr="00F94F9B">
        <w:rPr>
          <w:rFonts w:ascii="Arial" w:eastAsia="思源黑体" w:hAnsi="Arial" w:cs="Arial"/>
          <w:color w:val="000000"/>
          <w:sz w:val="20"/>
          <w:szCs w:val="20"/>
          <w:lang w:eastAsia="zh-CN"/>
        </w:rPr>
        <w:t>获取，这是终端消费者的增值服务，</w:t>
      </w:r>
      <w:r w:rsidR="00617315" w:rsidRPr="00F94F9B">
        <w:rPr>
          <w:rFonts w:ascii="Arial" w:eastAsia="思源黑体" w:hAnsi="Arial" w:cs="Arial"/>
          <w:color w:val="000000"/>
          <w:sz w:val="20"/>
          <w:szCs w:val="20"/>
          <w:lang w:eastAsia="zh-CN"/>
        </w:rPr>
        <w:t>因此</w:t>
      </w:r>
      <w:r w:rsidRPr="00F94F9B">
        <w:rPr>
          <w:rFonts w:ascii="Arial" w:eastAsia="思源黑体" w:hAnsi="Arial" w:cs="Arial"/>
          <w:color w:val="000000"/>
          <w:sz w:val="20"/>
          <w:szCs w:val="20"/>
          <w:lang w:eastAsia="zh-CN"/>
        </w:rPr>
        <w:t>保密</w:t>
      </w:r>
      <w:r w:rsidR="00617315" w:rsidRPr="00F94F9B">
        <w:rPr>
          <w:rFonts w:ascii="Arial" w:eastAsia="思源黑体" w:hAnsi="Arial" w:cs="Arial"/>
          <w:color w:val="000000"/>
          <w:sz w:val="20"/>
          <w:szCs w:val="20"/>
          <w:lang w:eastAsia="zh-CN"/>
        </w:rPr>
        <w:t>规定</w:t>
      </w:r>
      <w:r w:rsidRPr="00F94F9B">
        <w:rPr>
          <w:rFonts w:ascii="Arial" w:eastAsia="思源黑体" w:hAnsi="Arial" w:cs="Arial"/>
          <w:color w:val="000000"/>
          <w:sz w:val="20"/>
          <w:szCs w:val="20"/>
          <w:lang w:eastAsia="zh-CN"/>
        </w:rPr>
        <w:t>并不适用。同时，</w:t>
      </w:r>
      <w:r w:rsidR="00330F40" w:rsidRPr="00F94F9B">
        <w:rPr>
          <w:rFonts w:ascii="Arial" w:eastAsia="思源黑体" w:hAnsi="Arial" w:cs="Arial"/>
          <w:color w:val="000000"/>
          <w:sz w:val="20"/>
          <w:szCs w:val="20"/>
          <w:lang w:eastAsia="zh-CN"/>
        </w:rPr>
        <w:t>保密</w:t>
      </w:r>
      <w:r w:rsidRPr="00F94F9B">
        <w:rPr>
          <w:rFonts w:ascii="Arial" w:eastAsia="思源黑体" w:hAnsi="Arial" w:cs="Arial"/>
          <w:color w:val="000000"/>
          <w:sz w:val="20"/>
          <w:szCs w:val="20"/>
          <w:lang w:eastAsia="zh-CN"/>
        </w:rPr>
        <w:t>义务不适用于已经公开的信息，从其他渠道获得的无保密限制的信息，或</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w:t>
      </w:r>
      <w:proofErr w:type="gramStart"/>
      <w:r w:rsidR="00870A3C" w:rsidRPr="00F94F9B">
        <w:rPr>
          <w:rFonts w:ascii="Arial" w:eastAsia="思源黑体" w:hAnsi="Arial" w:cs="Arial"/>
          <w:color w:val="000000"/>
          <w:sz w:val="20"/>
          <w:szCs w:val="20"/>
          <w:lang w:eastAsia="zh-CN"/>
        </w:rPr>
        <w:t>德</w:t>
      </w:r>
      <w:r w:rsidRPr="00F94F9B">
        <w:rPr>
          <w:rFonts w:ascii="Arial" w:eastAsia="思源黑体" w:hAnsi="Arial" w:cs="Arial"/>
          <w:color w:val="000000"/>
          <w:sz w:val="20"/>
          <w:szCs w:val="20"/>
          <w:lang w:eastAsia="zh-CN"/>
        </w:rPr>
        <w:t>需要</w:t>
      </w:r>
      <w:proofErr w:type="gramEnd"/>
      <w:r w:rsidRPr="00F94F9B">
        <w:rPr>
          <w:rFonts w:ascii="Arial" w:eastAsia="思源黑体" w:hAnsi="Arial" w:cs="Arial"/>
          <w:color w:val="000000"/>
          <w:sz w:val="20"/>
          <w:szCs w:val="20"/>
          <w:lang w:eastAsia="zh-CN"/>
        </w:rPr>
        <w:t>向负责产品验收的监管</w:t>
      </w:r>
      <w:r w:rsidR="00330F40" w:rsidRPr="00F94F9B">
        <w:rPr>
          <w:rFonts w:ascii="Arial" w:eastAsia="思源黑体" w:hAnsi="Arial" w:cs="Arial"/>
          <w:color w:val="000000"/>
          <w:sz w:val="20"/>
          <w:szCs w:val="20"/>
          <w:lang w:eastAsia="zh-CN"/>
        </w:rPr>
        <w:t>机构</w:t>
      </w:r>
      <w:r w:rsidRPr="00F94F9B">
        <w:rPr>
          <w:rFonts w:ascii="Arial" w:eastAsia="思源黑体" w:hAnsi="Arial" w:cs="Arial"/>
          <w:color w:val="000000"/>
          <w:sz w:val="20"/>
          <w:szCs w:val="20"/>
          <w:lang w:eastAsia="zh-CN"/>
        </w:rPr>
        <w:t>披露的信息。</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同意，本</w:t>
      </w:r>
      <w:r w:rsidR="000C1DC1" w:rsidRPr="00F94F9B">
        <w:rPr>
          <w:rFonts w:ascii="Arial" w:eastAsia="思源黑体" w:hAnsi="Arial" w:cs="Arial"/>
          <w:color w:val="000000"/>
          <w:sz w:val="20"/>
          <w:szCs w:val="20"/>
          <w:lang w:eastAsia="zh-CN"/>
        </w:rPr>
        <w:t>协议</w:t>
      </w:r>
      <w:r w:rsidRPr="00F94F9B">
        <w:rPr>
          <w:rFonts w:ascii="Arial" w:eastAsia="思源黑体" w:hAnsi="Arial" w:cs="Arial"/>
          <w:color w:val="000000"/>
          <w:sz w:val="20"/>
          <w:szCs w:val="20"/>
          <w:lang w:eastAsia="zh-CN"/>
        </w:rPr>
        <w:t>终止后，该保密义务仍然有效。</w:t>
      </w:r>
    </w:p>
    <w:p w14:paraId="6B838B70" w14:textId="2757589A" w:rsidR="00545F36" w:rsidRDefault="007407AA" w:rsidP="00B531AB">
      <w:pPr>
        <w:spacing w:before="183"/>
        <w:ind w:left="1399" w:right="965" w:hanging="539"/>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7.</w:t>
      </w:r>
      <w:r w:rsidR="00B531AB" w:rsidRPr="00F94F9B">
        <w:rPr>
          <w:rFonts w:ascii="Arial" w:eastAsia="思源黑体" w:hAnsi="Arial" w:cs="Arial"/>
          <w:color w:val="010302"/>
          <w:sz w:val="20"/>
          <w:szCs w:val="20"/>
        </w:rPr>
        <w:t>2</w:t>
      </w:r>
      <w:r w:rsidR="00545F36">
        <w:rPr>
          <w:rFonts w:ascii="Arial" w:eastAsia="思源黑体" w:hAnsi="Arial" w:cs="Arial"/>
          <w:color w:val="010302"/>
          <w:sz w:val="20"/>
          <w:szCs w:val="20"/>
        </w:rPr>
        <w:tab/>
      </w:r>
      <w:r w:rsidRPr="00F94F9B">
        <w:rPr>
          <w:rFonts w:ascii="Arial" w:eastAsia="思源黑体" w:hAnsi="Arial" w:cs="Arial"/>
          <w:b/>
          <w:bCs/>
          <w:color w:val="000000"/>
          <w:sz w:val="20"/>
          <w:szCs w:val="20"/>
        </w:rPr>
        <w:t>Disclaimer</w:t>
      </w:r>
    </w:p>
    <w:p w14:paraId="7F3B9A75" w14:textId="1ADB21DD" w:rsidR="005F286A" w:rsidRPr="00F94F9B" w:rsidRDefault="00545F36" w:rsidP="00545F36">
      <w:pPr>
        <w:ind w:left="1399" w:right="965" w:hanging="79"/>
        <w:jc w:val="both"/>
        <w:rPr>
          <w:rFonts w:ascii="Arial" w:eastAsia="思源黑体" w:hAnsi="Arial" w:cs="Arial"/>
          <w:color w:val="000000"/>
          <w:sz w:val="20"/>
          <w:szCs w:val="20"/>
        </w:rPr>
      </w:pPr>
      <w:r>
        <w:rPr>
          <w:rFonts w:ascii="Arial" w:eastAsia="思源黑体" w:hAnsi="Arial" w:cs="Arial"/>
          <w:color w:val="000000"/>
          <w:sz w:val="20"/>
          <w:szCs w:val="20"/>
        </w:rPr>
        <w:t xml:space="preserve"> </w:t>
      </w:r>
      <w:r w:rsidR="00B531AB" w:rsidRPr="00F94F9B">
        <w:rPr>
          <w:rFonts w:ascii="Arial" w:eastAsia="思源黑体" w:hAnsi="Arial" w:cs="Arial"/>
          <w:color w:val="000000"/>
          <w:sz w:val="20"/>
          <w:szCs w:val="20"/>
        </w:rPr>
        <w:t>For customized label application, TÜV SÜD only tests and evaluates entrusted testing items</w:t>
      </w:r>
      <w:r w:rsidR="006E3BEC" w:rsidRPr="00F94F9B">
        <w:rPr>
          <w:rFonts w:ascii="Arial" w:eastAsia="思源黑体" w:hAnsi="Arial" w:cs="Arial"/>
          <w:color w:val="000000"/>
          <w:sz w:val="20"/>
          <w:szCs w:val="20"/>
        </w:rPr>
        <w:t>. For</w:t>
      </w:r>
      <w:r>
        <w:rPr>
          <w:rFonts w:ascii="Arial" w:eastAsia="思源黑体" w:hAnsi="Arial" w:cs="Arial"/>
          <w:color w:val="000000"/>
          <w:sz w:val="20"/>
          <w:szCs w:val="20"/>
        </w:rPr>
        <w:t xml:space="preserve"> </w:t>
      </w:r>
      <w:r w:rsidR="006E3BEC" w:rsidRPr="00F94F9B">
        <w:rPr>
          <w:rFonts w:ascii="Arial" w:eastAsia="思源黑体" w:hAnsi="Arial" w:cs="Arial"/>
          <w:color w:val="000000"/>
          <w:sz w:val="20"/>
          <w:szCs w:val="20"/>
        </w:rPr>
        <w:t>safety/ quality items not tested,</w:t>
      </w:r>
      <w:r w:rsidR="00B531AB" w:rsidRPr="00F94F9B">
        <w:rPr>
          <w:rFonts w:ascii="Arial" w:eastAsia="思源黑体" w:hAnsi="Arial" w:cs="Arial"/>
          <w:color w:val="000000"/>
          <w:sz w:val="20"/>
          <w:szCs w:val="20"/>
        </w:rPr>
        <w:t xml:space="preserve"> Certification, CE conformity assessment and any relevant market entry requirements are not covered here. Under the agreed service scope, any subsequent certification application is not within the responsibility of TÜV SÜD and this</w:t>
      </w:r>
      <w:r w:rsidR="005D010D" w:rsidRPr="00F94F9B">
        <w:rPr>
          <w:rFonts w:ascii="Arial" w:eastAsia="思源黑体" w:hAnsi="Arial" w:cs="Arial"/>
          <w:color w:val="000000"/>
          <w:sz w:val="20"/>
          <w:szCs w:val="20"/>
        </w:rPr>
        <w:t xml:space="preserve"> </w:t>
      </w:r>
      <w:r w:rsidR="006E3BEC" w:rsidRPr="00F94F9B">
        <w:rPr>
          <w:rFonts w:ascii="Arial" w:eastAsia="思源黑体" w:hAnsi="Arial" w:cs="Arial"/>
          <w:color w:val="000000"/>
          <w:sz w:val="20"/>
          <w:szCs w:val="20"/>
        </w:rPr>
        <w:t xml:space="preserve">label/ </w:t>
      </w:r>
      <w:r w:rsidR="00B531AB" w:rsidRPr="00F94F9B">
        <w:rPr>
          <w:rFonts w:ascii="Arial" w:eastAsia="思源黑体" w:hAnsi="Arial" w:cs="Arial"/>
          <w:color w:val="000000"/>
          <w:sz w:val="20"/>
          <w:szCs w:val="20"/>
        </w:rPr>
        <w:t>report cannot</w:t>
      </w:r>
      <w:r w:rsidR="006E3BEC" w:rsidRPr="00F94F9B">
        <w:rPr>
          <w:rFonts w:ascii="Arial" w:eastAsia="思源黑体" w:hAnsi="Arial" w:cs="Arial"/>
          <w:color w:val="000000"/>
          <w:sz w:val="20"/>
          <w:szCs w:val="20"/>
        </w:rPr>
        <w:t xml:space="preserve"> replace or</w:t>
      </w:r>
      <w:r w:rsidR="00B531AB" w:rsidRPr="00F94F9B">
        <w:rPr>
          <w:rFonts w:ascii="Arial" w:eastAsia="思源黑体" w:hAnsi="Arial" w:cs="Arial"/>
          <w:color w:val="000000"/>
          <w:sz w:val="20"/>
          <w:szCs w:val="20"/>
        </w:rPr>
        <w:t xml:space="preserve"> be used as part of the technical documentation for such certification application.</w:t>
      </w:r>
    </w:p>
    <w:p w14:paraId="644B25AC" w14:textId="77777777" w:rsidR="00545F36" w:rsidRDefault="007407AA" w:rsidP="00C734AD">
      <w:pPr>
        <w:spacing w:before="182"/>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免责声明</w:t>
      </w:r>
    </w:p>
    <w:p w14:paraId="2CA17E4E" w14:textId="5C6D3305" w:rsidR="00C734AD" w:rsidRPr="00F94F9B" w:rsidRDefault="007407AA" w:rsidP="00545F36">
      <w:pPr>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对于定制</w:t>
      </w:r>
      <w:r w:rsidR="004B4889" w:rsidRPr="00F94F9B">
        <w:rPr>
          <w:rFonts w:ascii="Arial" w:eastAsia="思源黑体" w:hAnsi="Arial" w:cs="Arial"/>
          <w:color w:val="000000"/>
          <w:sz w:val="20"/>
          <w:szCs w:val="20"/>
          <w:lang w:eastAsia="zh-CN"/>
        </w:rPr>
        <w:t>标签</w:t>
      </w:r>
      <w:r w:rsidR="00C343AD" w:rsidRPr="00F94F9B">
        <w:rPr>
          <w:rFonts w:ascii="Arial" w:eastAsia="思源黑体" w:hAnsi="Arial" w:cs="Arial"/>
          <w:color w:val="000000"/>
          <w:sz w:val="20"/>
          <w:szCs w:val="20"/>
          <w:lang w:eastAsia="zh-CN"/>
        </w:rPr>
        <w:t>的申请</w:t>
      </w:r>
      <w:r w:rsidRPr="00F94F9B">
        <w:rPr>
          <w:rFonts w:ascii="Arial" w:eastAsia="思源黑体" w:hAnsi="Arial" w:cs="Arial"/>
          <w:color w:val="000000"/>
          <w:sz w:val="20"/>
          <w:szCs w:val="20"/>
          <w:lang w:eastAsia="zh-CN"/>
        </w:rPr>
        <w:t>，</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只对委托的</w:t>
      </w:r>
      <w:r w:rsidR="00D24241" w:rsidRPr="00F94F9B">
        <w:rPr>
          <w:rFonts w:ascii="Arial" w:eastAsia="思源黑体" w:hAnsi="Arial" w:cs="Arial"/>
          <w:color w:val="000000"/>
          <w:sz w:val="20"/>
          <w:szCs w:val="20"/>
          <w:lang w:eastAsia="zh-CN"/>
        </w:rPr>
        <w:t>检测</w:t>
      </w:r>
      <w:r w:rsidRPr="00F94F9B">
        <w:rPr>
          <w:rFonts w:ascii="Arial" w:eastAsia="思源黑体" w:hAnsi="Arial" w:cs="Arial"/>
          <w:color w:val="000000"/>
          <w:sz w:val="20"/>
          <w:szCs w:val="20"/>
          <w:lang w:eastAsia="zh-CN"/>
        </w:rPr>
        <w:t>项目进行</w:t>
      </w:r>
      <w:r w:rsidR="00D24241" w:rsidRPr="00F94F9B">
        <w:rPr>
          <w:rFonts w:ascii="Arial" w:eastAsia="思源黑体" w:hAnsi="Arial" w:cs="Arial"/>
          <w:color w:val="000000"/>
          <w:sz w:val="20"/>
          <w:szCs w:val="20"/>
          <w:lang w:eastAsia="zh-CN"/>
        </w:rPr>
        <w:t>检测</w:t>
      </w:r>
      <w:r w:rsidRPr="00F94F9B">
        <w:rPr>
          <w:rFonts w:ascii="Arial" w:eastAsia="思源黑体" w:hAnsi="Arial" w:cs="Arial"/>
          <w:color w:val="000000"/>
          <w:sz w:val="20"/>
          <w:szCs w:val="20"/>
          <w:lang w:eastAsia="zh-CN"/>
        </w:rPr>
        <w:t>和评</w:t>
      </w:r>
      <w:r w:rsidR="005D010D" w:rsidRPr="00F94F9B">
        <w:rPr>
          <w:rFonts w:ascii="Arial" w:eastAsia="思源黑体" w:hAnsi="Arial" w:cs="Arial"/>
          <w:color w:val="000000"/>
          <w:sz w:val="20"/>
          <w:szCs w:val="20"/>
          <w:lang w:eastAsia="zh-CN"/>
        </w:rPr>
        <w:t>价</w:t>
      </w:r>
      <w:r w:rsidRPr="00F94F9B">
        <w:rPr>
          <w:rFonts w:ascii="Arial" w:eastAsia="思源黑体" w:hAnsi="Arial" w:cs="Arial"/>
          <w:color w:val="000000"/>
          <w:sz w:val="20"/>
          <w:szCs w:val="20"/>
          <w:lang w:eastAsia="zh-CN"/>
        </w:rPr>
        <w:t>。对于未</w:t>
      </w:r>
      <w:r w:rsidR="007610D4" w:rsidRPr="00F94F9B">
        <w:rPr>
          <w:rFonts w:ascii="Arial" w:eastAsia="思源黑体" w:hAnsi="Arial" w:cs="Arial"/>
          <w:color w:val="000000"/>
          <w:sz w:val="20"/>
          <w:szCs w:val="20"/>
          <w:lang w:eastAsia="zh-CN"/>
        </w:rPr>
        <w:t>检测</w:t>
      </w:r>
      <w:r w:rsidRPr="00F94F9B">
        <w:rPr>
          <w:rFonts w:ascii="Arial" w:eastAsia="思源黑体" w:hAnsi="Arial" w:cs="Arial"/>
          <w:color w:val="000000"/>
          <w:sz w:val="20"/>
          <w:szCs w:val="20"/>
          <w:lang w:eastAsia="zh-CN"/>
        </w:rPr>
        <w:t>的安全</w:t>
      </w:r>
      <w:r w:rsidRPr="00F94F9B">
        <w:rPr>
          <w:rFonts w:ascii="Arial" w:eastAsia="思源黑体" w:hAnsi="Arial" w:cs="Arial"/>
          <w:color w:val="000000"/>
          <w:sz w:val="20"/>
          <w:szCs w:val="20"/>
          <w:lang w:eastAsia="zh-CN"/>
        </w:rPr>
        <w:t>/</w:t>
      </w:r>
      <w:r w:rsidRPr="00F94F9B">
        <w:rPr>
          <w:rFonts w:ascii="Arial" w:eastAsia="思源黑体" w:hAnsi="Arial" w:cs="Arial"/>
          <w:color w:val="000000"/>
          <w:sz w:val="20"/>
          <w:szCs w:val="20"/>
          <w:lang w:eastAsia="zh-CN"/>
        </w:rPr>
        <w:t>质量项目，认证、</w:t>
      </w:r>
      <w:r w:rsidRPr="00F94F9B">
        <w:rPr>
          <w:rFonts w:ascii="Arial" w:eastAsia="思源黑体" w:hAnsi="Arial" w:cs="Arial"/>
          <w:color w:val="000000"/>
          <w:sz w:val="20"/>
          <w:szCs w:val="20"/>
          <w:lang w:eastAsia="zh-CN"/>
        </w:rPr>
        <w:t>CE</w:t>
      </w:r>
      <w:r w:rsidRPr="00F94F9B">
        <w:rPr>
          <w:rFonts w:ascii="Arial" w:eastAsia="思源黑体" w:hAnsi="Arial" w:cs="Arial"/>
          <w:color w:val="000000"/>
          <w:sz w:val="20"/>
          <w:szCs w:val="20"/>
          <w:lang w:eastAsia="zh-CN"/>
        </w:rPr>
        <w:t>符合性评</w:t>
      </w:r>
      <w:r w:rsidR="005D010D" w:rsidRPr="00F94F9B">
        <w:rPr>
          <w:rFonts w:ascii="Arial" w:eastAsia="思源黑体" w:hAnsi="Arial" w:cs="Arial"/>
          <w:color w:val="000000"/>
          <w:sz w:val="20"/>
          <w:szCs w:val="20"/>
          <w:lang w:eastAsia="zh-CN"/>
        </w:rPr>
        <w:t>价</w:t>
      </w:r>
      <w:r w:rsidR="007610D4" w:rsidRPr="00F94F9B">
        <w:rPr>
          <w:rFonts w:ascii="Arial" w:eastAsia="思源黑体" w:hAnsi="Arial" w:cs="Arial"/>
          <w:color w:val="000000"/>
          <w:sz w:val="20"/>
          <w:szCs w:val="20"/>
          <w:lang w:eastAsia="zh-CN"/>
        </w:rPr>
        <w:t>以及</w:t>
      </w:r>
      <w:r w:rsidRPr="00F94F9B">
        <w:rPr>
          <w:rFonts w:ascii="Arial" w:eastAsia="思源黑体" w:hAnsi="Arial" w:cs="Arial"/>
          <w:color w:val="000000"/>
          <w:sz w:val="20"/>
          <w:szCs w:val="20"/>
          <w:lang w:eastAsia="zh-CN"/>
        </w:rPr>
        <w:t>任何相关市场准入要求不在此范围内。在约定的服务范围内，</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417EB5" w:rsidRPr="00F94F9B">
        <w:rPr>
          <w:rFonts w:ascii="Arial" w:eastAsia="思源黑体" w:hAnsi="Arial" w:cs="Arial"/>
          <w:color w:val="000000"/>
          <w:sz w:val="20"/>
          <w:szCs w:val="20"/>
          <w:lang w:eastAsia="zh-CN"/>
        </w:rPr>
        <w:t>不负责</w:t>
      </w:r>
      <w:r w:rsidRPr="00F94F9B">
        <w:rPr>
          <w:rFonts w:ascii="Arial" w:eastAsia="思源黑体" w:hAnsi="Arial" w:cs="Arial"/>
          <w:color w:val="000000"/>
          <w:sz w:val="20"/>
          <w:szCs w:val="20"/>
          <w:lang w:eastAsia="zh-CN"/>
        </w:rPr>
        <w:t>任何后续的认证申请，本</w:t>
      </w:r>
      <w:r w:rsidR="004B4889" w:rsidRPr="00F94F9B">
        <w:rPr>
          <w:rFonts w:ascii="Arial" w:eastAsia="思源黑体" w:hAnsi="Arial" w:cs="Arial"/>
          <w:color w:val="000000"/>
          <w:sz w:val="20"/>
          <w:szCs w:val="20"/>
          <w:lang w:eastAsia="zh-CN"/>
        </w:rPr>
        <w:t>标签</w:t>
      </w:r>
      <w:r w:rsidRPr="00F94F9B">
        <w:rPr>
          <w:rFonts w:ascii="Arial" w:eastAsia="思源黑体" w:hAnsi="Arial" w:cs="Arial"/>
          <w:color w:val="000000"/>
          <w:sz w:val="20"/>
          <w:szCs w:val="20"/>
          <w:lang w:eastAsia="zh-CN"/>
        </w:rPr>
        <w:t>/</w:t>
      </w:r>
      <w:r w:rsidRPr="00F94F9B">
        <w:rPr>
          <w:rFonts w:ascii="Arial" w:eastAsia="思源黑体" w:hAnsi="Arial" w:cs="Arial"/>
          <w:color w:val="000000"/>
          <w:sz w:val="20"/>
          <w:szCs w:val="20"/>
          <w:lang w:eastAsia="zh-CN"/>
        </w:rPr>
        <w:t>报告不能替代或作为此类认证申请技术文件的</w:t>
      </w:r>
      <w:r w:rsidR="008A2071" w:rsidRPr="00F94F9B">
        <w:rPr>
          <w:rFonts w:ascii="Arial" w:eastAsia="思源黑体" w:hAnsi="Arial" w:cs="Arial"/>
          <w:color w:val="000000"/>
          <w:sz w:val="20"/>
          <w:szCs w:val="20"/>
          <w:lang w:eastAsia="zh-CN"/>
        </w:rPr>
        <w:t>组成</w:t>
      </w:r>
      <w:r w:rsidRPr="00F94F9B">
        <w:rPr>
          <w:rFonts w:ascii="Arial" w:eastAsia="思源黑体" w:hAnsi="Arial" w:cs="Arial"/>
          <w:color w:val="000000"/>
          <w:sz w:val="20"/>
          <w:szCs w:val="20"/>
          <w:lang w:eastAsia="zh-CN"/>
        </w:rPr>
        <w:t>部分。</w:t>
      </w:r>
    </w:p>
    <w:p w14:paraId="2A081148" w14:textId="4D5F1A3D" w:rsidR="00545F36" w:rsidRDefault="007407AA" w:rsidP="00545F36">
      <w:pPr>
        <w:spacing w:before="240"/>
        <w:ind w:left="1398" w:right="965" w:hanging="539"/>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7.</w:t>
      </w:r>
      <w:r w:rsidR="00B531AB" w:rsidRPr="00F94F9B">
        <w:rPr>
          <w:rFonts w:ascii="Arial" w:eastAsia="思源黑体" w:hAnsi="Arial" w:cs="Arial"/>
          <w:b/>
          <w:bCs/>
          <w:color w:val="000000"/>
          <w:sz w:val="20"/>
          <w:szCs w:val="20"/>
        </w:rPr>
        <w:t>3</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Subpoen</w:t>
      </w:r>
      <w:r w:rsidR="00C87D5A">
        <w:rPr>
          <w:rFonts w:ascii="Arial" w:eastAsia="思源黑体" w:hAnsi="Arial" w:cs="Arial" w:hint="eastAsia"/>
          <w:b/>
          <w:bCs/>
          <w:color w:val="000000"/>
          <w:sz w:val="20"/>
          <w:szCs w:val="20"/>
          <w:lang w:eastAsia="zh-CN"/>
        </w:rPr>
        <w:t>a</w:t>
      </w:r>
    </w:p>
    <w:p w14:paraId="4A773D4B" w14:textId="5963AC52" w:rsidR="007E470D" w:rsidRPr="00F94F9B" w:rsidRDefault="00545F36" w:rsidP="00545F36">
      <w:pPr>
        <w:ind w:left="1398" w:right="965" w:hanging="78"/>
        <w:jc w:val="both"/>
        <w:rPr>
          <w:rFonts w:ascii="Arial" w:eastAsia="思源黑体" w:hAnsi="Arial" w:cs="Arial"/>
          <w:color w:val="000000"/>
          <w:sz w:val="20"/>
          <w:szCs w:val="20"/>
        </w:rPr>
      </w:pP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 xml:space="preserve">If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is served with a Subpoena, Court Order, or similar document requesting the disclosure of confidential or proprietary information supplied to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by the Company,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shall promptly notify the Applicant. In the event that the Applicant chooses to contest the request,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shall cooperate with the Applicant. The responsibility for contesting the request shall rest  </w: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60288" behindDoc="1" locked="0" layoutInCell="1" allowOverlap="1" wp14:anchorId="19F804B5" wp14:editId="5AD948A7">
                <wp:simplePos x="0" y="0"/>
                <wp:positionH relativeFrom="page">
                  <wp:posOffset>842645</wp:posOffset>
                </wp:positionH>
                <wp:positionV relativeFrom="page">
                  <wp:posOffset>6707505</wp:posOffset>
                </wp:positionV>
                <wp:extent cx="6350" cy="6350"/>
                <wp:effectExtent l="0" t="0" r="0" b="0"/>
                <wp:wrapNone/>
                <wp:docPr id="177" name="Freeform 177"/>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77" o:spid="_x0000_s1038" style="width:0.5pt;height:0.5pt;margin-top:528.15pt;margin-left:6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coordsize="6108,6096" path="m,6096l6108,6096l6108,,,,,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58240" behindDoc="1" locked="0" layoutInCell="1" allowOverlap="1" wp14:anchorId="5CC511A6" wp14:editId="0F42E520">
                <wp:simplePos x="0" y="0"/>
                <wp:positionH relativeFrom="page">
                  <wp:posOffset>842645</wp:posOffset>
                </wp:positionH>
                <wp:positionV relativeFrom="page">
                  <wp:posOffset>6707505</wp:posOffset>
                </wp:positionV>
                <wp:extent cx="6350" cy="6350"/>
                <wp:effectExtent l="0" t="0" r="0" b="0"/>
                <wp:wrapNone/>
                <wp:docPr id="178" name="Freeform 178"/>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78" o:spid="_x0000_s1039" style="width:0.5pt;height:0.5pt;margin-top:528.15pt;margin-left:6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coordsize="6108,6096" path="m,6096l6108,6096l6108,,,,,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64384" behindDoc="1" locked="0" layoutInCell="1" allowOverlap="1" wp14:anchorId="145CAB9C" wp14:editId="42302EE0">
                <wp:simplePos x="0" y="0"/>
                <wp:positionH relativeFrom="page">
                  <wp:posOffset>3684905</wp:posOffset>
                </wp:positionH>
                <wp:positionV relativeFrom="page">
                  <wp:posOffset>6707505</wp:posOffset>
                </wp:positionV>
                <wp:extent cx="6350" cy="6350"/>
                <wp:effectExtent l="0" t="0" r="0" b="0"/>
                <wp:wrapNone/>
                <wp:docPr id="180" name="Freeform 180"/>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0" o:spid="_x0000_s1040" style="width:0.5pt;height:0.5pt;margin-top:528.15pt;margin-left:29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62336" behindDoc="1" locked="0" layoutInCell="1" allowOverlap="1" wp14:anchorId="4D8331D9" wp14:editId="3D1C2FF1">
                <wp:simplePos x="0" y="0"/>
                <wp:positionH relativeFrom="page">
                  <wp:posOffset>3684905</wp:posOffset>
                </wp:positionH>
                <wp:positionV relativeFrom="page">
                  <wp:posOffset>6707505</wp:posOffset>
                </wp:positionV>
                <wp:extent cx="6350" cy="6350"/>
                <wp:effectExtent l="0" t="0" r="0" b="0"/>
                <wp:wrapNone/>
                <wp:docPr id="181" name="Freeform 181"/>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1" o:spid="_x0000_s1041" style="width:0.5pt;height:0.5pt;margin-top:528.15pt;margin-left:29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68480" behindDoc="1" locked="0" layoutInCell="1" allowOverlap="1" wp14:anchorId="7D680FC8" wp14:editId="1C3266B1">
                <wp:simplePos x="0" y="0"/>
                <wp:positionH relativeFrom="page">
                  <wp:posOffset>3856990</wp:posOffset>
                </wp:positionH>
                <wp:positionV relativeFrom="page">
                  <wp:posOffset>6707505</wp:posOffset>
                </wp:positionV>
                <wp:extent cx="6350" cy="6350"/>
                <wp:effectExtent l="0" t="0" r="0" b="0"/>
                <wp:wrapNone/>
                <wp:docPr id="182" name="Freeform 182"/>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2" o:spid="_x0000_s1042" style="width:0.5pt;height:0.5pt;margin-top:528.15pt;margin-left:30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66432" behindDoc="1" locked="0" layoutInCell="1" allowOverlap="1" wp14:anchorId="549A51AB" wp14:editId="3F3BDDE5">
                <wp:simplePos x="0" y="0"/>
                <wp:positionH relativeFrom="page">
                  <wp:posOffset>3856990</wp:posOffset>
                </wp:positionH>
                <wp:positionV relativeFrom="page">
                  <wp:posOffset>6707505</wp:posOffset>
                </wp:positionV>
                <wp:extent cx="6350" cy="6350"/>
                <wp:effectExtent l="0" t="0" r="0" b="0"/>
                <wp:wrapNone/>
                <wp:docPr id="183" name="Freeform 183"/>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3" o:spid="_x0000_s1043" style="width:0.5pt;height:0.5pt;margin-top:528.15pt;margin-left:30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72576" behindDoc="1" locked="0" layoutInCell="1" allowOverlap="1" wp14:anchorId="76BC6CAF" wp14:editId="35A27541">
                <wp:simplePos x="0" y="0"/>
                <wp:positionH relativeFrom="page">
                  <wp:posOffset>6783070</wp:posOffset>
                </wp:positionH>
                <wp:positionV relativeFrom="page">
                  <wp:posOffset>6707505</wp:posOffset>
                </wp:positionV>
                <wp:extent cx="6350" cy="6350"/>
                <wp:effectExtent l="0" t="0" r="0" b="0"/>
                <wp:wrapNone/>
                <wp:docPr id="184" name="Freeform 184"/>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4" o:spid="_x0000_s1044" style="width:0.5pt;height:0.5pt;margin-top:528.15pt;margin-left:53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70528" behindDoc="1" locked="0" layoutInCell="1" allowOverlap="1" wp14:anchorId="347905DF" wp14:editId="21E30BE3">
                <wp:simplePos x="0" y="0"/>
                <wp:positionH relativeFrom="page">
                  <wp:posOffset>6783070</wp:posOffset>
                </wp:positionH>
                <wp:positionV relativeFrom="page">
                  <wp:posOffset>6707505</wp:posOffset>
                </wp:positionV>
                <wp:extent cx="6350" cy="6350"/>
                <wp:effectExtent l="0" t="0" r="0" b="0"/>
                <wp:wrapNone/>
                <wp:docPr id="185" name="Freeform 185"/>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5" o:spid="_x0000_s1045" style="width:0.5pt;height:0.5pt;margin-top:528.15pt;margin-left:53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74624" behindDoc="1" locked="0" layoutInCell="1" allowOverlap="1" wp14:anchorId="1E4BCF12" wp14:editId="5D53A394">
                <wp:simplePos x="0" y="0"/>
                <wp:positionH relativeFrom="page">
                  <wp:posOffset>842645</wp:posOffset>
                </wp:positionH>
                <wp:positionV relativeFrom="page">
                  <wp:posOffset>6859905</wp:posOffset>
                </wp:positionV>
                <wp:extent cx="6350" cy="6350"/>
                <wp:effectExtent l="0" t="0" r="0" b="0"/>
                <wp:wrapNone/>
                <wp:docPr id="186" name="Freeform 186"/>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6" o:spid="_x0000_s1046" style="width:0.5pt;height:0.5pt;margin-top:540.15pt;margin-left:6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coordsize="6108,6096" path="m,6096l6108,6096l6108,,,,,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76672" behindDoc="1" locked="0" layoutInCell="1" allowOverlap="1" wp14:anchorId="6CB74DE3" wp14:editId="4F33F799">
                <wp:simplePos x="0" y="0"/>
                <wp:positionH relativeFrom="page">
                  <wp:posOffset>1858010</wp:posOffset>
                </wp:positionH>
                <wp:positionV relativeFrom="page">
                  <wp:posOffset>6859905</wp:posOffset>
                </wp:positionV>
                <wp:extent cx="6350" cy="6350"/>
                <wp:effectExtent l="0" t="0" r="0" b="0"/>
                <wp:wrapNone/>
                <wp:docPr id="187" name="Freeform 187"/>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9" h="6096">
                              <a:moveTo>
                                <a:pt x="0" y="6096"/>
                              </a:moveTo>
                              <a:lnTo>
                                <a:pt x="6109" y="6096"/>
                              </a:lnTo>
                              <a:lnTo>
                                <a:pt x="6109"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7" o:spid="_x0000_s1047" style="width:0.5pt;height:0.5pt;margin-top:540.15pt;margin-left:14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coordsize="6109,6096" path="m,6096l6109,6096l6109,,,,,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78720" behindDoc="1" locked="0" layoutInCell="1" allowOverlap="1" wp14:anchorId="17AE856C" wp14:editId="1D4135BC">
                <wp:simplePos x="0" y="0"/>
                <wp:positionH relativeFrom="page">
                  <wp:posOffset>3684905</wp:posOffset>
                </wp:positionH>
                <wp:positionV relativeFrom="page">
                  <wp:posOffset>6859905</wp:posOffset>
                </wp:positionV>
                <wp:extent cx="6350" cy="6350"/>
                <wp:effectExtent l="0" t="0" r="0" b="0"/>
                <wp:wrapNone/>
                <wp:docPr id="188" name="Freeform 188"/>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8" o:spid="_x0000_s1048" style="width:0.5pt;height:0.5pt;margin-top:540.15pt;margin-left:29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82816" behindDoc="1" locked="0" layoutInCell="1" allowOverlap="1" wp14:anchorId="69B73B4C" wp14:editId="356AAFD2">
                <wp:simplePos x="0" y="0"/>
                <wp:positionH relativeFrom="page">
                  <wp:posOffset>3856990</wp:posOffset>
                </wp:positionH>
                <wp:positionV relativeFrom="page">
                  <wp:posOffset>6859905</wp:posOffset>
                </wp:positionV>
                <wp:extent cx="6350" cy="6350"/>
                <wp:effectExtent l="0" t="0" r="0" b="0"/>
                <wp:wrapNone/>
                <wp:docPr id="189" name="Freeform 189"/>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89" o:spid="_x0000_s1049" style="width:0.5pt;height:0.5pt;margin-top:540.15pt;margin-left:30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91008" behindDoc="1" locked="0" layoutInCell="1" allowOverlap="1" wp14:anchorId="58E7E3A1" wp14:editId="5314773F">
                <wp:simplePos x="0" y="0"/>
                <wp:positionH relativeFrom="page">
                  <wp:posOffset>4817110</wp:posOffset>
                </wp:positionH>
                <wp:positionV relativeFrom="page">
                  <wp:posOffset>6859905</wp:posOffset>
                </wp:positionV>
                <wp:extent cx="6350" cy="6350"/>
                <wp:effectExtent l="0" t="0" r="0" b="0"/>
                <wp:wrapNone/>
                <wp:docPr id="190" name="Freeform 190"/>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0" o:spid="_x0000_s1050" style="width:0.5pt;height:0.5pt;margin-top:540.15pt;margin-left:37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699200" behindDoc="1" locked="0" layoutInCell="1" allowOverlap="1" wp14:anchorId="532F8AF8" wp14:editId="61F33930">
                <wp:simplePos x="0" y="0"/>
                <wp:positionH relativeFrom="page">
                  <wp:posOffset>6783070</wp:posOffset>
                </wp:positionH>
                <wp:positionV relativeFrom="page">
                  <wp:posOffset>6859905</wp:posOffset>
                </wp:positionV>
                <wp:extent cx="6350" cy="6350"/>
                <wp:effectExtent l="0" t="0" r="0" b="0"/>
                <wp:wrapNone/>
                <wp:docPr id="191" name="Freeform 191"/>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1" o:spid="_x0000_s1051" style="width:0.5pt;height:0.5pt;margin-top:540.15pt;margin-left:53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13536" behindDoc="1" locked="0" layoutInCell="1" allowOverlap="1" wp14:anchorId="4AE5D242" wp14:editId="6DC0166D">
                <wp:simplePos x="0" y="0"/>
                <wp:positionH relativeFrom="page">
                  <wp:posOffset>842645</wp:posOffset>
                </wp:positionH>
                <wp:positionV relativeFrom="page">
                  <wp:posOffset>7158355</wp:posOffset>
                </wp:positionV>
                <wp:extent cx="6350" cy="6350"/>
                <wp:effectExtent l="0" t="0" r="0" b="0"/>
                <wp:wrapNone/>
                <wp:docPr id="192" name="Freeform 192"/>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8" h="6108">
                              <a:moveTo>
                                <a:pt x="0" y="6108"/>
                              </a:moveTo>
                              <a:lnTo>
                                <a:pt x="6108" y="6108"/>
                              </a:lnTo>
                              <a:lnTo>
                                <a:pt x="6108"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2" o:spid="_x0000_s1052" style="width:0.5pt;height:0.5pt;margin-top:563.65pt;margin-left:6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coordsize="6108,6108" path="m,6108l6108,6108l6108,,,,,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15584" behindDoc="1" locked="0" layoutInCell="1" allowOverlap="1" wp14:anchorId="7D293560" wp14:editId="30F1A5BA">
                <wp:simplePos x="0" y="0"/>
                <wp:positionH relativeFrom="page">
                  <wp:posOffset>1858010</wp:posOffset>
                </wp:positionH>
                <wp:positionV relativeFrom="page">
                  <wp:posOffset>7158355</wp:posOffset>
                </wp:positionV>
                <wp:extent cx="6350" cy="6350"/>
                <wp:effectExtent l="0" t="0" r="0" b="0"/>
                <wp:wrapNone/>
                <wp:docPr id="193" name="Freeform 193"/>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9" h="6108">
                              <a:moveTo>
                                <a:pt x="0" y="6108"/>
                              </a:moveTo>
                              <a:lnTo>
                                <a:pt x="6109" y="6108"/>
                              </a:lnTo>
                              <a:lnTo>
                                <a:pt x="6109"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3" o:spid="_x0000_s1053" style="width:0.5pt;height:0.5pt;margin-top:563.65pt;margin-left:14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9872" coordsize="6109,6108" path="m,6108l6109,6108l6109,,,,,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17632" behindDoc="1" locked="0" layoutInCell="1" allowOverlap="1" wp14:anchorId="416FA22B" wp14:editId="72AD1E0A">
                <wp:simplePos x="0" y="0"/>
                <wp:positionH relativeFrom="page">
                  <wp:posOffset>3684905</wp:posOffset>
                </wp:positionH>
                <wp:positionV relativeFrom="page">
                  <wp:posOffset>7158355</wp:posOffset>
                </wp:positionV>
                <wp:extent cx="6350" cy="6350"/>
                <wp:effectExtent l="0" t="0" r="0" b="0"/>
                <wp:wrapNone/>
                <wp:docPr id="194" name="Freeform 194"/>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4" o:spid="_x0000_s1054" style="width:0.5pt;height:0.5pt;margin-top:563.65pt;margin-left:29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coordsize="6096,6108" path="m,6108l6096,6108l6096,,,,,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19680" behindDoc="1" locked="0" layoutInCell="1" allowOverlap="1" wp14:anchorId="76665E57" wp14:editId="503E216C">
                <wp:simplePos x="0" y="0"/>
                <wp:positionH relativeFrom="page">
                  <wp:posOffset>3856990</wp:posOffset>
                </wp:positionH>
                <wp:positionV relativeFrom="page">
                  <wp:posOffset>7158355</wp:posOffset>
                </wp:positionV>
                <wp:extent cx="6350" cy="6350"/>
                <wp:effectExtent l="0" t="0" r="0" b="0"/>
                <wp:wrapNone/>
                <wp:docPr id="195" name="Freeform 195"/>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5" o:spid="_x0000_s1055" style="width:0.5pt;height:0.5pt;margin-top:563.65pt;margin-left:30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5776" coordsize="6096,6108" path="m,6108l6096,6108l6096,,,,,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21728" behindDoc="1" locked="0" layoutInCell="1" allowOverlap="1" wp14:anchorId="7A9502C6" wp14:editId="41985E44">
                <wp:simplePos x="0" y="0"/>
                <wp:positionH relativeFrom="page">
                  <wp:posOffset>4817110</wp:posOffset>
                </wp:positionH>
                <wp:positionV relativeFrom="page">
                  <wp:posOffset>7158355</wp:posOffset>
                </wp:positionV>
                <wp:extent cx="6350" cy="6350"/>
                <wp:effectExtent l="0" t="0" r="0" b="0"/>
                <wp:wrapNone/>
                <wp:docPr id="196" name="Freeform 196"/>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6" o:spid="_x0000_s1056" style="width:0.5pt;height:0.5pt;margin-top:563.65pt;margin-left:37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coordsize="6096,6108" path="m,6108l6096,6108l6096,,,,,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23776" behindDoc="1" locked="0" layoutInCell="1" allowOverlap="1" wp14:anchorId="0D6525C2" wp14:editId="7C6628CA">
                <wp:simplePos x="0" y="0"/>
                <wp:positionH relativeFrom="page">
                  <wp:posOffset>6783070</wp:posOffset>
                </wp:positionH>
                <wp:positionV relativeFrom="page">
                  <wp:posOffset>7158355</wp:posOffset>
                </wp:positionV>
                <wp:extent cx="6350" cy="6350"/>
                <wp:effectExtent l="0" t="0" r="0" b="0"/>
                <wp:wrapNone/>
                <wp:docPr id="197" name="Freeform 197"/>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7" o:spid="_x0000_s1057" style="width:0.5pt;height:0.5pt;margin-top:563.65pt;margin-left:53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1680" coordsize="6096,6108" path="m,6108l6096,6108l6096,,,,,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25824" behindDoc="1" locked="0" layoutInCell="1" allowOverlap="1" wp14:anchorId="7637B8C1" wp14:editId="52B7A931">
                <wp:simplePos x="0" y="0"/>
                <wp:positionH relativeFrom="page">
                  <wp:posOffset>842645</wp:posOffset>
                </wp:positionH>
                <wp:positionV relativeFrom="page">
                  <wp:posOffset>7310755</wp:posOffset>
                </wp:positionV>
                <wp:extent cx="6350" cy="6350"/>
                <wp:effectExtent l="0" t="0" r="0" b="0"/>
                <wp:wrapNone/>
                <wp:docPr id="198" name="Freeform 198"/>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8" o:spid="_x0000_s1058" style="width:0.5pt;height:0.5pt;margin-top:575.65pt;margin-left:6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9632" coordsize="6108,6096" path="m,6096l6108,6096l6108,,,,,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27872" behindDoc="1" locked="0" layoutInCell="1" allowOverlap="1" wp14:anchorId="6AE297FC" wp14:editId="11EDA0ED">
                <wp:simplePos x="0" y="0"/>
                <wp:positionH relativeFrom="page">
                  <wp:posOffset>1858010</wp:posOffset>
                </wp:positionH>
                <wp:positionV relativeFrom="page">
                  <wp:posOffset>7310755</wp:posOffset>
                </wp:positionV>
                <wp:extent cx="6350" cy="6350"/>
                <wp:effectExtent l="0" t="0" r="0" b="0"/>
                <wp:wrapNone/>
                <wp:docPr id="199" name="Freeform 199"/>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9" h="6096">
                              <a:moveTo>
                                <a:pt x="0" y="6096"/>
                              </a:moveTo>
                              <a:lnTo>
                                <a:pt x="6109" y="6096"/>
                              </a:lnTo>
                              <a:lnTo>
                                <a:pt x="6109"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199" o:spid="_x0000_s1059" style="width:0.5pt;height:0.5pt;margin-top:575.65pt;margin-left:14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7584" coordsize="6109,6096" path="m,6096l6109,6096l6109,,,,,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29920" behindDoc="1" locked="0" layoutInCell="1" allowOverlap="1" wp14:anchorId="644359AB" wp14:editId="06D3F075">
                <wp:simplePos x="0" y="0"/>
                <wp:positionH relativeFrom="page">
                  <wp:posOffset>3684905</wp:posOffset>
                </wp:positionH>
                <wp:positionV relativeFrom="page">
                  <wp:posOffset>7310755</wp:posOffset>
                </wp:positionV>
                <wp:extent cx="6350" cy="6350"/>
                <wp:effectExtent l="0" t="0" r="0" b="0"/>
                <wp:wrapNone/>
                <wp:docPr id="200" name="Freeform 200"/>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0" o:spid="_x0000_s1060" style="width:0.5pt;height:0.5pt;margin-top:575.65pt;margin-left:29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5536"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31968" behindDoc="1" locked="0" layoutInCell="1" allowOverlap="1" wp14:anchorId="0BBC6B3C" wp14:editId="566A8F26">
                <wp:simplePos x="0" y="0"/>
                <wp:positionH relativeFrom="page">
                  <wp:posOffset>3856990</wp:posOffset>
                </wp:positionH>
                <wp:positionV relativeFrom="page">
                  <wp:posOffset>7310755</wp:posOffset>
                </wp:positionV>
                <wp:extent cx="6350" cy="6350"/>
                <wp:effectExtent l="0" t="0" r="0" b="0"/>
                <wp:wrapNone/>
                <wp:docPr id="201" name="Freeform 201"/>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1" o:spid="_x0000_s1061" style="width:0.5pt;height:0.5pt;margin-top:575.65pt;margin-left:30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3488"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34016" behindDoc="1" locked="0" layoutInCell="1" allowOverlap="1" wp14:anchorId="5102810A" wp14:editId="681D4D79">
                <wp:simplePos x="0" y="0"/>
                <wp:positionH relativeFrom="page">
                  <wp:posOffset>4817110</wp:posOffset>
                </wp:positionH>
                <wp:positionV relativeFrom="page">
                  <wp:posOffset>7310755</wp:posOffset>
                </wp:positionV>
                <wp:extent cx="6350" cy="6350"/>
                <wp:effectExtent l="0" t="0" r="0" b="0"/>
                <wp:wrapNone/>
                <wp:docPr id="202" name="Freeform 202"/>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2" o:spid="_x0000_s1062" style="width:0.5pt;height:0.5pt;margin-top:575.65pt;margin-left:37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1440"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36064" behindDoc="1" locked="0" layoutInCell="1" allowOverlap="1" wp14:anchorId="473209ED" wp14:editId="65B3A34F">
                <wp:simplePos x="0" y="0"/>
                <wp:positionH relativeFrom="page">
                  <wp:posOffset>6783070</wp:posOffset>
                </wp:positionH>
                <wp:positionV relativeFrom="page">
                  <wp:posOffset>7310755</wp:posOffset>
                </wp:positionV>
                <wp:extent cx="6350" cy="6350"/>
                <wp:effectExtent l="0" t="0" r="0" b="0"/>
                <wp:wrapNone/>
                <wp:docPr id="203" name="Freeform 203"/>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3" o:spid="_x0000_s1063" style="width:0.5pt;height:0.5pt;margin-top:575.65pt;margin-left:53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9392"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38112" behindDoc="1" locked="0" layoutInCell="1" allowOverlap="1" wp14:anchorId="378D0237" wp14:editId="379ABCC4">
                <wp:simplePos x="0" y="0"/>
                <wp:positionH relativeFrom="page">
                  <wp:posOffset>842645</wp:posOffset>
                </wp:positionH>
                <wp:positionV relativeFrom="page">
                  <wp:posOffset>7463155</wp:posOffset>
                </wp:positionV>
                <wp:extent cx="6350" cy="6350"/>
                <wp:effectExtent l="0" t="0" r="0" b="0"/>
                <wp:wrapNone/>
                <wp:docPr id="204" name="Freeform 204"/>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4" o:spid="_x0000_s1064" style="width:0.5pt;height:0.5pt;margin-top:587.65pt;margin-left:6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coordsize="6108,6096" path="m,6096l6108,6096l6108,,,,,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40160" behindDoc="1" locked="0" layoutInCell="1" allowOverlap="1" wp14:anchorId="46487B4D" wp14:editId="65AF197A">
                <wp:simplePos x="0" y="0"/>
                <wp:positionH relativeFrom="page">
                  <wp:posOffset>1858010</wp:posOffset>
                </wp:positionH>
                <wp:positionV relativeFrom="page">
                  <wp:posOffset>7463155</wp:posOffset>
                </wp:positionV>
                <wp:extent cx="6350" cy="6350"/>
                <wp:effectExtent l="0" t="0" r="0" b="0"/>
                <wp:wrapNone/>
                <wp:docPr id="205" name="Freeform 205"/>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9" h="6096">
                              <a:moveTo>
                                <a:pt x="0" y="6096"/>
                              </a:moveTo>
                              <a:lnTo>
                                <a:pt x="6109" y="6096"/>
                              </a:lnTo>
                              <a:lnTo>
                                <a:pt x="6109"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5" o:spid="_x0000_s1065" style="width:0.5pt;height:0.5pt;margin-top:587.65pt;margin-left:14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5296" coordsize="6109,6096" path="m,6096l6109,6096l6109,,,,,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42208" behindDoc="1" locked="0" layoutInCell="1" allowOverlap="1" wp14:anchorId="09715BBA" wp14:editId="5CD8B274">
                <wp:simplePos x="0" y="0"/>
                <wp:positionH relativeFrom="page">
                  <wp:posOffset>3684905</wp:posOffset>
                </wp:positionH>
                <wp:positionV relativeFrom="page">
                  <wp:posOffset>7463155</wp:posOffset>
                </wp:positionV>
                <wp:extent cx="6350" cy="6350"/>
                <wp:effectExtent l="0" t="0" r="0" b="0"/>
                <wp:wrapNone/>
                <wp:docPr id="206" name="Freeform 206"/>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6" o:spid="_x0000_s1066" style="width:0.5pt;height:0.5pt;margin-top:587.65pt;margin-left:29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44256" behindDoc="1" locked="0" layoutInCell="1" allowOverlap="1" wp14:anchorId="0042FBB7" wp14:editId="24BF3A5A">
                <wp:simplePos x="0" y="0"/>
                <wp:positionH relativeFrom="page">
                  <wp:posOffset>3856990</wp:posOffset>
                </wp:positionH>
                <wp:positionV relativeFrom="page">
                  <wp:posOffset>7463155</wp:posOffset>
                </wp:positionV>
                <wp:extent cx="6350" cy="6350"/>
                <wp:effectExtent l="0" t="0" r="0" b="0"/>
                <wp:wrapNone/>
                <wp:docPr id="207" name="Freeform 207"/>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7" o:spid="_x0000_s1067" style="width:0.5pt;height:0.5pt;margin-top:587.65pt;margin-left:30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1200"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46304" behindDoc="1" locked="0" layoutInCell="1" allowOverlap="1" wp14:anchorId="572E623E" wp14:editId="297BBAB1">
                <wp:simplePos x="0" y="0"/>
                <wp:positionH relativeFrom="page">
                  <wp:posOffset>4817110</wp:posOffset>
                </wp:positionH>
                <wp:positionV relativeFrom="page">
                  <wp:posOffset>7463155</wp:posOffset>
                </wp:positionV>
                <wp:extent cx="6350" cy="6350"/>
                <wp:effectExtent l="0" t="0" r="0" b="0"/>
                <wp:wrapNone/>
                <wp:docPr id="208" name="Freeform 208"/>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8" o:spid="_x0000_s1068" style="width:0.5pt;height:0.5pt;margin-top:587.65pt;margin-left:37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9152"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48352" behindDoc="1" locked="0" layoutInCell="1" allowOverlap="1" wp14:anchorId="0AB5EDCC" wp14:editId="00706841">
                <wp:simplePos x="0" y="0"/>
                <wp:positionH relativeFrom="page">
                  <wp:posOffset>6783070</wp:posOffset>
                </wp:positionH>
                <wp:positionV relativeFrom="page">
                  <wp:posOffset>7463155</wp:posOffset>
                </wp:positionV>
                <wp:extent cx="6350" cy="6350"/>
                <wp:effectExtent l="0" t="0" r="0" b="0"/>
                <wp:wrapNone/>
                <wp:docPr id="209" name="Freeform 209"/>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09" o:spid="_x0000_s1069" style="width:0.5pt;height:0.5pt;margin-top:587.65pt;margin-left:53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7104"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50400" behindDoc="1" locked="0" layoutInCell="1" allowOverlap="1" wp14:anchorId="735C417A" wp14:editId="3548EA8C">
                <wp:simplePos x="0" y="0"/>
                <wp:positionH relativeFrom="page">
                  <wp:posOffset>842645</wp:posOffset>
                </wp:positionH>
                <wp:positionV relativeFrom="page">
                  <wp:posOffset>7615555</wp:posOffset>
                </wp:positionV>
                <wp:extent cx="6350" cy="6350"/>
                <wp:effectExtent l="0" t="0" r="0" b="0"/>
                <wp:wrapNone/>
                <wp:docPr id="210" name="Freeform 210"/>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8" h="6108">
                              <a:moveTo>
                                <a:pt x="0" y="6108"/>
                              </a:moveTo>
                              <a:lnTo>
                                <a:pt x="6108" y="6108"/>
                              </a:lnTo>
                              <a:lnTo>
                                <a:pt x="6108"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0" o:spid="_x0000_s1070" style="width:0.5pt;height:0.5pt;margin-top:599.65pt;margin-left:6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5056" coordsize="6108,6108" path="m,6108l6108,6108l6108,,,,,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52448" behindDoc="1" locked="0" layoutInCell="1" allowOverlap="1" wp14:anchorId="495ABA3A" wp14:editId="38A713D8">
                <wp:simplePos x="0" y="0"/>
                <wp:positionH relativeFrom="page">
                  <wp:posOffset>1858010</wp:posOffset>
                </wp:positionH>
                <wp:positionV relativeFrom="page">
                  <wp:posOffset>7615555</wp:posOffset>
                </wp:positionV>
                <wp:extent cx="6350" cy="6350"/>
                <wp:effectExtent l="0" t="0" r="0" b="0"/>
                <wp:wrapNone/>
                <wp:docPr id="211" name="Freeform 211"/>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9" h="6108">
                              <a:moveTo>
                                <a:pt x="0" y="6108"/>
                              </a:moveTo>
                              <a:lnTo>
                                <a:pt x="6109" y="6108"/>
                              </a:lnTo>
                              <a:lnTo>
                                <a:pt x="6109"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1" o:spid="_x0000_s1071" style="width:0.5pt;height:0.5pt;margin-top:599.65pt;margin-left:14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3008" coordsize="6109,6108" path="m,6108l6109,6108l6109,,,,,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54496" behindDoc="1" locked="0" layoutInCell="1" allowOverlap="1" wp14:anchorId="7CB117F6" wp14:editId="30F1380C">
                <wp:simplePos x="0" y="0"/>
                <wp:positionH relativeFrom="page">
                  <wp:posOffset>3684905</wp:posOffset>
                </wp:positionH>
                <wp:positionV relativeFrom="page">
                  <wp:posOffset>7615555</wp:posOffset>
                </wp:positionV>
                <wp:extent cx="6350" cy="6350"/>
                <wp:effectExtent l="0" t="0" r="0" b="0"/>
                <wp:wrapNone/>
                <wp:docPr id="212" name="Freeform 212"/>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2" o:spid="_x0000_s1072" style="width:0.5pt;height:0.5pt;margin-top:599.65pt;margin-left:29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0960" coordsize="6096,6108" path="m,6108l6096,6108l6096,,,,,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56544" behindDoc="1" locked="0" layoutInCell="1" allowOverlap="1" wp14:anchorId="30FFEB9E" wp14:editId="64FEDC45">
                <wp:simplePos x="0" y="0"/>
                <wp:positionH relativeFrom="page">
                  <wp:posOffset>3856990</wp:posOffset>
                </wp:positionH>
                <wp:positionV relativeFrom="page">
                  <wp:posOffset>7615555</wp:posOffset>
                </wp:positionV>
                <wp:extent cx="6350" cy="6350"/>
                <wp:effectExtent l="0" t="0" r="0" b="0"/>
                <wp:wrapNone/>
                <wp:docPr id="213" name="Freeform 213"/>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3" o:spid="_x0000_s1073" style="width:0.5pt;height:0.5pt;margin-top:599.65pt;margin-left:30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8912" coordsize="6096,6108" path="m,6108l6096,6108l6096,,,,,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58592" behindDoc="1" locked="0" layoutInCell="1" allowOverlap="1" wp14:anchorId="20553509" wp14:editId="7FE0584E">
                <wp:simplePos x="0" y="0"/>
                <wp:positionH relativeFrom="page">
                  <wp:posOffset>4817110</wp:posOffset>
                </wp:positionH>
                <wp:positionV relativeFrom="page">
                  <wp:posOffset>7615555</wp:posOffset>
                </wp:positionV>
                <wp:extent cx="6350" cy="6350"/>
                <wp:effectExtent l="0" t="0" r="0" b="0"/>
                <wp:wrapNone/>
                <wp:docPr id="214" name="Freeform 214"/>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4" o:spid="_x0000_s1074" style="width:0.5pt;height:0.5pt;margin-top:599.65pt;margin-left:37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6864" coordsize="6096,6108" path="m,6108l6096,6108l6096,,,,,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60640" behindDoc="1" locked="0" layoutInCell="1" allowOverlap="1" wp14:anchorId="5CA8B7D2" wp14:editId="4FA0ED7F">
                <wp:simplePos x="0" y="0"/>
                <wp:positionH relativeFrom="page">
                  <wp:posOffset>6783070</wp:posOffset>
                </wp:positionH>
                <wp:positionV relativeFrom="page">
                  <wp:posOffset>7615555</wp:posOffset>
                </wp:positionV>
                <wp:extent cx="6350" cy="6350"/>
                <wp:effectExtent l="0" t="0" r="0" b="0"/>
                <wp:wrapNone/>
                <wp:docPr id="215" name="Freeform 215"/>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5" o:spid="_x0000_s1075" style="width:0.5pt;height:0.5pt;margin-top:599.65pt;margin-left:53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4816" coordsize="6096,6108" path="m,6108l6096,6108l6096,,,,,6108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64736" behindDoc="1" locked="0" layoutInCell="1" allowOverlap="1" wp14:anchorId="6BC404CA" wp14:editId="59F8A98D">
                <wp:simplePos x="0" y="0"/>
                <wp:positionH relativeFrom="page">
                  <wp:posOffset>842645</wp:posOffset>
                </wp:positionH>
                <wp:positionV relativeFrom="page">
                  <wp:posOffset>7767955</wp:posOffset>
                </wp:positionV>
                <wp:extent cx="6350" cy="6350"/>
                <wp:effectExtent l="0" t="0" r="0" b="0"/>
                <wp:wrapNone/>
                <wp:docPr id="216" name="Freeform 216"/>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6" o:spid="_x0000_s1076" style="width:0.5pt;height:0.5pt;margin-top:611.65pt;margin-left:6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0720" coordsize="6108,6096" path="m,6096l6108,6096l6108,,,,,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62688" behindDoc="1" locked="0" layoutInCell="1" allowOverlap="1" wp14:anchorId="338D5CEA" wp14:editId="51325CEA">
                <wp:simplePos x="0" y="0"/>
                <wp:positionH relativeFrom="page">
                  <wp:posOffset>842645</wp:posOffset>
                </wp:positionH>
                <wp:positionV relativeFrom="page">
                  <wp:posOffset>7767955</wp:posOffset>
                </wp:positionV>
                <wp:extent cx="6350" cy="6350"/>
                <wp:effectExtent l="0" t="0" r="0" b="0"/>
                <wp:wrapNone/>
                <wp:docPr id="217" name="Freeform 217"/>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7" o:spid="_x0000_s1077" style="width:0.5pt;height:0.5pt;margin-top:611.65pt;margin-left:66.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2768" coordsize="6108,6096" path="m,6096l6108,6096l6108,,,,,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66784" behindDoc="1" locked="0" layoutInCell="1" allowOverlap="1" wp14:anchorId="14236A08" wp14:editId="2DA77366">
                <wp:simplePos x="0" y="0"/>
                <wp:positionH relativeFrom="page">
                  <wp:posOffset>1858010</wp:posOffset>
                </wp:positionH>
                <wp:positionV relativeFrom="page">
                  <wp:posOffset>7767955</wp:posOffset>
                </wp:positionV>
                <wp:extent cx="6350" cy="6350"/>
                <wp:effectExtent l="0" t="0" r="0" b="0"/>
                <wp:wrapNone/>
                <wp:docPr id="218" name="Freeform 218"/>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109" h="6096">
                              <a:moveTo>
                                <a:pt x="0" y="6096"/>
                              </a:moveTo>
                              <a:lnTo>
                                <a:pt x="6109" y="6096"/>
                              </a:lnTo>
                              <a:lnTo>
                                <a:pt x="6109"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8" o:spid="_x0000_s1078" style="width:0.5pt;height:0.5pt;margin-top:611.65pt;margin-left:14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8672" coordsize="6109,6096" path="m,6096l6109,6096l6109,,,,,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70880" behindDoc="0" locked="0" layoutInCell="1" allowOverlap="1" wp14:anchorId="0C02D644" wp14:editId="63E2A9BF">
                <wp:simplePos x="0" y="0"/>
                <wp:positionH relativeFrom="page">
                  <wp:posOffset>3684905</wp:posOffset>
                </wp:positionH>
                <wp:positionV relativeFrom="page">
                  <wp:posOffset>7767955</wp:posOffset>
                </wp:positionV>
                <wp:extent cx="6350" cy="6350"/>
                <wp:effectExtent l="0" t="0" r="0" b="0"/>
                <wp:wrapNone/>
                <wp:docPr id="219" name="Freeform 219"/>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19" o:spid="_x0000_s1079" style="width:0.5pt;height:0.5pt;margin-top:611.65pt;margin-left:29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71904"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68832" behindDoc="0" locked="0" layoutInCell="1" allowOverlap="1" wp14:anchorId="0996E353" wp14:editId="7C9B9FF2">
                <wp:simplePos x="0" y="0"/>
                <wp:positionH relativeFrom="page">
                  <wp:posOffset>3684905</wp:posOffset>
                </wp:positionH>
                <wp:positionV relativeFrom="page">
                  <wp:posOffset>7767955</wp:posOffset>
                </wp:positionV>
                <wp:extent cx="6350" cy="6350"/>
                <wp:effectExtent l="0" t="0" r="0" b="0"/>
                <wp:wrapNone/>
                <wp:docPr id="220" name="Freeform 220"/>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20" o:spid="_x0000_s1080" style="width:0.5pt;height:0.5pt;margin-top:611.65pt;margin-left:29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69856"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74976" behindDoc="1" locked="0" layoutInCell="1" allowOverlap="1" wp14:anchorId="7953FAFA" wp14:editId="25D03099">
                <wp:simplePos x="0" y="0"/>
                <wp:positionH relativeFrom="page">
                  <wp:posOffset>3856990</wp:posOffset>
                </wp:positionH>
                <wp:positionV relativeFrom="page">
                  <wp:posOffset>7767955</wp:posOffset>
                </wp:positionV>
                <wp:extent cx="6350" cy="6350"/>
                <wp:effectExtent l="0" t="0" r="0" b="0"/>
                <wp:wrapNone/>
                <wp:docPr id="221" name="Freeform 221"/>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21" o:spid="_x0000_s1081" style="width:0.5pt;height:0.5pt;margin-top:611.65pt;margin-left:30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0480"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72928" behindDoc="1" locked="0" layoutInCell="1" allowOverlap="1" wp14:anchorId="3EE52716" wp14:editId="78195819">
                <wp:simplePos x="0" y="0"/>
                <wp:positionH relativeFrom="page">
                  <wp:posOffset>3856990</wp:posOffset>
                </wp:positionH>
                <wp:positionV relativeFrom="page">
                  <wp:posOffset>7767955</wp:posOffset>
                </wp:positionV>
                <wp:extent cx="6350" cy="6350"/>
                <wp:effectExtent l="0" t="0" r="0" b="0"/>
                <wp:wrapNone/>
                <wp:docPr id="222" name="Freeform 222"/>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22" o:spid="_x0000_s1082" style="width:0.5pt;height:0.5pt;margin-top:611.65pt;margin-left:30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2528"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77024" behindDoc="1" locked="0" layoutInCell="1" allowOverlap="1" wp14:anchorId="7F55A081" wp14:editId="12FB6496">
                <wp:simplePos x="0" y="0"/>
                <wp:positionH relativeFrom="page">
                  <wp:posOffset>4817110</wp:posOffset>
                </wp:positionH>
                <wp:positionV relativeFrom="page">
                  <wp:posOffset>7767955</wp:posOffset>
                </wp:positionV>
                <wp:extent cx="6350" cy="6350"/>
                <wp:effectExtent l="0" t="0" r="0" b="0"/>
                <wp:wrapNone/>
                <wp:docPr id="223" name="Freeform 223"/>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23" o:spid="_x0000_s1083" style="width:0.5pt;height:0.5pt;margin-top:611.65pt;margin-left:37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8432"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81120" behindDoc="0" locked="0" layoutInCell="1" allowOverlap="1" wp14:anchorId="514E7B60" wp14:editId="4ADFE425">
                <wp:simplePos x="0" y="0"/>
                <wp:positionH relativeFrom="page">
                  <wp:posOffset>6783070</wp:posOffset>
                </wp:positionH>
                <wp:positionV relativeFrom="page">
                  <wp:posOffset>7767955</wp:posOffset>
                </wp:positionV>
                <wp:extent cx="6350" cy="6350"/>
                <wp:effectExtent l="0" t="0" r="0" b="0"/>
                <wp:wrapNone/>
                <wp:docPr id="224" name="Freeform 224"/>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24" o:spid="_x0000_s1084" style="width:0.5pt;height:0.5pt;margin-top:611.65pt;margin-left:53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82144" coordsize="6096,6096" path="m,6096l6096,6096l6096,,,,,6096xe" fillcolor="black" stroked="f" strokeweight="1pt">
                <v:path arrowok="t"/>
              </v:shape>
            </w:pict>
          </mc:Fallback>
        </mc:AlternateContent>
      </w:r>
      <w:r w:rsidR="00684116" w:rsidRPr="00F94F9B">
        <w:rPr>
          <w:rFonts w:ascii="Arial" w:eastAsia="思源黑体" w:hAnsi="Arial" w:cs="Arial"/>
          <w:noProof/>
          <w:color w:val="000000"/>
          <w:sz w:val="20"/>
          <w:szCs w:val="20"/>
        </w:rPr>
        <mc:AlternateContent>
          <mc:Choice Requires="wps">
            <w:drawing>
              <wp:anchor distT="0" distB="0" distL="114300" distR="114300" simplePos="0" relativeHeight="251779072" behindDoc="0" locked="0" layoutInCell="1" allowOverlap="1" wp14:anchorId="0A404A38" wp14:editId="5F6BF399">
                <wp:simplePos x="0" y="0"/>
                <wp:positionH relativeFrom="page">
                  <wp:posOffset>6783070</wp:posOffset>
                </wp:positionH>
                <wp:positionV relativeFrom="page">
                  <wp:posOffset>7767955</wp:posOffset>
                </wp:positionV>
                <wp:extent cx="6350" cy="6350"/>
                <wp:effectExtent l="0" t="0" r="0" b="0"/>
                <wp:wrapNone/>
                <wp:docPr id="225" name="Freeform 225"/>
                <wp:cNvGraphicFramePr/>
                <a:graphic xmlns:a="http://schemas.openxmlformats.org/drawingml/2006/main">
                  <a:graphicData uri="http://schemas.microsoft.com/office/word/2010/wordprocessingShape">
                    <wps:wsp>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Freeform 225" o:spid="_x0000_s1085" style="width:0.5pt;height:0.5pt;margin-top:611.65pt;margin-left:53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80096" coordsize="6096,6096" path="m,6096l6096,6096l6096,,,,,6096xe" fillcolor="black" stroked="f" strokeweight="1pt">
                <v:path arrowok="t"/>
              </v:shape>
            </w:pict>
          </mc:Fallback>
        </mc:AlternateContent>
      </w:r>
      <w:r w:rsidR="007407AA" w:rsidRPr="00F94F9B">
        <w:rPr>
          <w:rFonts w:ascii="Arial" w:eastAsia="思源黑体" w:hAnsi="Arial" w:cs="Arial"/>
          <w:color w:val="000000"/>
          <w:sz w:val="20"/>
          <w:szCs w:val="20"/>
        </w:rPr>
        <w:t xml:space="preserve">solely with the Applicant. If the Applicant declines to contest the request or is not successful in contesting the request,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will provide the requested information. Any costs incurred by </w:t>
      </w:r>
      <w:r w:rsidR="00875FC0" w:rsidRPr="00F94F9B">
        <w:rPr>
          <w:rFonts w:ascii="Arial" w:eastAsia="思源黑体" w:hAnsi="Arial" w:cs="Arial"/>
          <w:color w:val="000000"/>
          <w:sz w:val="20"/>
          <w:szCs w:val="20"/>
        </w:rPr>
        <w:t>T</w:t>
      </w:r>
      <w:r w:rsidR="00D921F4" w:rsidRPr="00F94F9B">
        <w:rPr>
          <w:rFonts w:ascii="Arial" w:eastAsia="思源黑体" w:hAnsi="Arial" w:cs="Arial"/>
          <w:color w:val="000000"/>
          <w:sz w:val="20"/>
          <w:szCs w:val="20"/>
        </w:rPr>
        <w:t>ÜV SÜD</w:t>
      </w:r>
      <w:r w:rsidR="007407AA" w:rsidRPr="00F94F9B">
        <w:rPr>
          <w:rFonts w:ascii="Arial" w:eastAsia="思源黑体" w:hAnsi="Arial" w:cs="Arial"/>
          <w:color w:val="000000"/>
          <w:sz w:val="20"/>
          <w:szCs w:val="20"/>
        </w:rPr>
        <w:t xml:space="preserve"> in responding to the request, including reasonable attorney's fees, shall be reimbursed by the Applicant immediately upon invoicing by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w:t>
      </w:r>
    </w:p>
    <w:p w14:paraId="61262DF4" w14:textId="77777777" w:rsidR="00545F36" w:rsidRDefault="007407AA" w:rsidP="002B0CAD">
      <w:pPr>
        <w:spacing w:before="182"/>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t>传票</w:t>
      </w:r>
    </w:p>
    <w:p w14:paraId="5B77409C" w14:textId="169EB22D" w:rsidR="002B0CAD" w:rsidRPr="00F94F9B" w:rsidRDefault="007407AA" w:rsidP="00545F36">
      <w:pPr>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如果</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收到传票、法院命令或类似文件，要求披露</w:t>
      </w:r>
      <w:r w:rsidR="004C4754" w:rsidRPr="00F94F9B">
        <w:rPr>
          <w:rFonts w:ascii="Arial" w:eastAsia="思源黑体" w:hAnsi="Arial" w:cs="Arial"/>
          <w:color w:val="000000"/>
          <w:sz w:val="20"/>
          <w:szCs w:val="20"/>
          <w:lang w:eastAsia="zh-CN"/>
        </w:rPr>
        <w:t>公司</w:t>
      </w:r>
      <w:r w:rsidRPr="00F94F9B">
        <w:rPr>
          <w:rFonts w:ascii="Arial" w:eastAsia="思源黑体" w:hAnsi="Arial" w:cs="Arial"/>
          <w:color w:val="000000"/>
          <w:sz w:val="20"/>
          <w:szCs w:val="20"/>
          <w:lang w:eastAsia="zh-CN"/>
        </w:rPr>
        <w:t>提供给</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的</w:t>
      </w:r>
      <w:r w:rsidR="00750EB2" w:rsidRPr="00F94F9B">
        <w:rPr>
          <w:rFonts w:ascii="Arial" w:eastAsia="思源黑体" w:hAnsi="Arial" w:cs="Arial"/>
          <w:color w:val="000000"/>
          <w:sz w:val="20"/>
          <w:szCs w:val="20"/>
          <w:lang w:eastAsia="zh-CN"/>
        </w:rPr>
        <w:t>保密</w:t>
      </w:r>
      <w:r w:rsidRPr="00F94F9B">
        <w:rPr>
          <w:rFonts w:ascii="Arial" w:eastAsia="思源黑体" w:hAnsi="Arial" w:cs="Arial"/>
          <w:color w:val="000000"/>
          <w:sz w:val="20"/>
          <w:szCs w:val="20"/>
          <w:lang w:eastAsia="zh-CN"/>
        </w:rPr>
        <w:t>或专有信息，</w:t>
      </w:r>
      <w:r w:rsidR="00870A3C" w:rsidRPr="00F94F9B">
        <w:rPr>
          <w:rFonts w:ascii="Arial" w:eastAsia="思源黑体" w:hAnsi="Arial" w:cs="Arial"/>
          <w:color w:val="000000"/>
          <w:sz w:val="20"/>
          <w:szCs w:val="20"/>
          <w:lang w:eastAsia="zh-CN"/>
        </w:rPr>
        <w:t xml:space="preserve">TÜV </w:t>
      </w:r>
      <w:proofErr w:type="gramStart"/>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应</w:t>
      </w:r>
      <w:r w:rsidR="00750EB2" w:rsidRPr="00F94F9B">
        <w:rPr>
          <w:rFonts w:ascii="Arial" w:eastAsia="思源黑体" w:hAnsi="Arial" w:cs="Arial"/>
          <w:color w:val="000000"/>
          <w:sz w:val="20"/>
          <w:szCs w:val="20"/>
          <w:lang w:eastAsia="zh-CN"/>
        </w:rPr>
        <w:t>立即</w:t>
      </w:r>
      <w:proofErr w:type="gramEnd"/>
      <w:r w:rsidRPr="00F94F9B">
        <w:rPr>
          <w:rFonts w:ascii="Arial" w:eastAsia="思源黑体" w:hAnsi="Arial" w:cs="Arial"/>
          <w:color w:val="000000"/>
          <w:sz w:val="20"/>
          <w:szCs w:val="20"/>
          <w:lang w:eastAsia="zh-CN"/>
        </w:rPr>
        <w:t>通知申请人。如果申请人选择对该</w:t>
      </w:r>
      <w:r w:rsidR="00683E56" w:rsidRPr="00F94F9B">
        <w:rPr>
          <w:rFonts w:ascii="Arial" w:eastAsia="思源黑体" w:hAnsi="Arial" w:cs="Arial"/>
          <w:color w:val="000000"/>
          <w:sz w:val="20"/>
          <w:szCs w:val="20"/>
          <w:lang w:eastAsia="zh-CN"/>
        </w:rPr>
        <w:t>要求</w:t>
      </w:r>
      <w:r w:rsidRPr="00F94F9B">
        <w:rPr>
          <w:rFonts w:ascii="Arial" w:eastAsia="思源黑体" w:hAnsi="Arial" w:cs="Arial"/>
          <w:color w:val="000000"/>
          <w:sz w:val="20"/>
          <w:szCs w:val="20"/>
          <w:lang w:eastAsia="zh-CN"/>
        </w:rPr>
        <w:t>提出异议，</w:t>
      </w:r>
      <w:r w:rsidR="00870A3C" w:rsidRPr="00F94F9B">
        <w:rPr>
          <w:rFonts w:ascii="Arial" w:eastAsia="思源黑体" w:hAnsi="Arial" w:cs="Arial"/>
          <w:color w:val="000000"/>
          <w:sz w:val="20"/>
          <w:szCs w:val="20"/>
          <w:lang w:eastAsia="zh-CN"/>
        </w:rPr>
        <w:t xml:space="preserve">TÜV </w:t>
      </w:r>
      <w:proofErr w:type="gramStart"/>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应</w:t>
      </w:r>
      <w:r w:rsidR="00C92504" w:rsidRPr="00F94F9B">
        <w:rPr>
          <w:rFonts w:ascii="Arial" w:eastAsia="思源黑体" w:hAnsi="Arial" w:cs="Arial"/>
          <w:color w:val="000000"/>
          <w:sz w:val="20"/>
          <w:szCs w:val="20"/>
          <w:lang w:eastAsia="zh-CN"/>
        </w:rPr>
        <w:t>配合</w:t>
      </w:r>
      <w:proofErr w:type="gramEnd"/>
      <w:r w:rsidRPr="00F94F9B">
        <w:rPr>
          <w:rFonts w:ascii="Arial" w:eastAsia="思源黑体" w:hAnsi="Arial" w:cs="Arial"/>
          <w:color w:val="000000"/>
          <w:sz w:val="20"/>
          <w:szCs w:val="20"/>
          <w:lang w:eastAsia="zh-CN"/>
        </w:rPr>
        <w:t>申请人。对</w:t>
      </w:r>
      <w:r w:rsidR="00683E56" w:rsidRPr="00F94F9B">
        <w:rPr>
          <w:rFonts w:ascii="Arial" w:eastAsia="思源黑体" w:hAnsi="Arial" w:cs="Arial"/>
          <w:color w:val="000000"/>
          <w:sz w:val="20"/>
          <w:szCs w:val="20"/>
          <w:lang w:eastAsia="zh-CN"/>
        </w:rPr>
        <w:t>要求</w:t>
      </w:r>
      <w:r w:rsidRPr="00F94F9B">
        <w:rPr>
          <w:rFonts w:ascii="Arial" w:eastAsia="思源黑体" w:hAnsi="Arial" w:cs="Arial"/>
          <w:color w:val="000000"/>
          <w:sz w:val="20"/>
          <w:szCs w:val="20"/>
          <w:lang w:eastAsia="zh-CN"/>
        </w:rPr>
        <w:t>提出异议的责任</w:t>
      </w:r>
      <w:r w:rsidR="003D46F7" w:rsidRPr="00F94F9B">
        <w:rPr>
          <w:rFonts w:ascii="Arial" w:eastAsia="思源黑体" w:hAnsi="Arial" w:cs="Arial"/>
          <w:color w:val="000000"/>
          <w:sz w:val="20"/>
          <w:szCs w:val="20"/>
          <w:lang w:eastAsia="zh-CN"/>
        </w:rPr>
        <w:t>应</w:t>
      </w:r>
      <w:r w:rsidRPr="00F94F9B">
        <w:rPr>
          <w:rFonts w:ascii="Arial" w:eastAsia="思源黑体" w:hAnsi="Arial" w:cs="Arial"/>
          <w:color w:val="000000"/>
          <w:sz w:val="20"/>
          <w:szCs w:val="20"/>
          <w:lang w:eastAsia="zh-CN"/>
        </w:rPr>
        <w:t>完全由申请人承担。如果申请人拒绝异议或异议不成功，</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将提供</w:t>
      </w:r>
      <w:r w:rsidR="00683E56" w:rsidRPr="00F94F9B">
        <w:rPr>
          <w:rFonts w:ascii="Arial" w:eastAsia="思源黑体" w:hAnsi="Arial" w:cs="Arial"/>
          <w:color w:val="000000"/>
          <w:sz w:val="20"/>
          <w:szCs w:val="20"/>
          <w:lang w:eastAsia="zh-CN"/>
        </w:rPr>
        <w:t>要求</w:t>
      </w:r>
      <w:r w:rsidR="00BF39A3" w:rsidRPr="00F94F9B">
        <w:rPr>
          <w:rFonts w:ascii="Arial" w:eastAsia="思源黑体" w:hAnsi="Arial" w:cs="Arial"/>
          <w:color w:val="000000"/>
          <w:sz w:val="20"/>
          <w:szCs w:val="20"/>
          <w:lang w:eastAsia="zh-CN"/>
        </w:rPr>
        <w:t>的</w:t>
      </w:r>
      <w:r w:rsidRPr="00F94F9B">
        <w:rPr>
          <w:rFonts w:ascii="Arial" w:eastAsia="思源黑体" w:hAnsi="Arial" w:cs="Arial"/>
          <w:color w:val="000000"/>
          <w:sz w:val="20"/>
          <w:szCs w:val="20"/>
          <w:lang w:eastAsia="zh-CN"/>
        </w:rPr>
        <w:t>信息。</w:t>
      </w:r>
      <w:r w:rsidR="00870A3C" w:rsidRPr="00F94F9B">
        <w:rPr>
          <w:rFonts w:ascii="Arial" w:eastAsia="思源黑体" w:hAnsi="Arial" w:cs="Arial"/>
          <w:color w:val="000000"/>
          <w:sz w:val="20"/>
          <w:szCs w:val="20"/>
          <w:lang w:eastAsia="zh-CN"/>
        </w:rPr>
        <w:lastRenderedPageBreak/>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在</w:t>
      </w:r>
      <w:r w:rsidR="008F6F61" w:rsidRPr="00F94F9B">
        <w:rPr>
          <w:rFonts w:ascii="Arial" w:eastAsia="思源黑体" w:hAnsi="Arial" w:cs="Arial"/>
          <w:color w:val="000000"/>
          <w:sz w:val="20"/>
          <w:szCs w:val="20"/>
          <w:lang w:eastAsia="zh-CN"/>
        </w:rPr>
        <w:t>响应要求</w:t>
      </w:r>
      <w:r w:rsidRPr="00F94F9B">
        <w:rPr>
          <w:rFonts w:ascii="Arial" w:eastAsia="思源黑体" w:hAnsi="Arial" w:cs="Arial"/>
          <w:color w:val="000000"/>
          <w:sz w:val="20"/>
          <w:szCs w:val="20"/>
          <w:lang w:eastAsia="zh-CN"/>
        </w:rPr>
        <w:t>时产生的任何费用，包括合理的律师费，在</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Pr="00F94F9B">
        <w:rPr>
          <w:rFonts w:ascii="Arial" w:eastAsia="思源黑体" w:hAnsi="Arial" w:cs="Arial"/>
          <w:color w:val="000000"/>
          <w:sz w:val="20"/>
          <w:szCs w:val="20"/>
          <w:lang w:eastAsia="zh-CN"/>
        </w:rPr>
        <w:t>开具发票后，申请人应立即予以</w:t>
      </w:r>
      <w:r w:rsidR="00303505" w:rsidRPr="00F94F9B">
        <w:rPr>
          <w:rFonts w:ascii="Arial" w:eastAsia="思源黑体" w:hAnsi="Arial" w:cs="Arial"/>
          <w:color w:val="000000"/>
          <w:sz w:val="20"/>
          <w:szCs w:val="20"/>
          <w:lang w:eastAsia="zh-CN"/>
        </w:rPr>
        <w:t>报销</w:t>
      </w:r>
      <w:r w:rsidRPr="00F94F9B">
        <w:rPr>
          <w:rFonts w:ascii="Arial" w:eastAsia="思源黑体" w:hAnsi="Arial" w:cs="Arial"/>
          <w:color w:val="000000"/>
          <w:sz w:val="20"/>
          <w:szCs w:val="20"/>
          <w:lang w:eastAsia="zh-CN"/>
        </w:rPr>
        <w:t>。</w:t>
      </w:r>
    </w:p>
    <w:p w14:paraId="15BCF415" w14:textId="14FCBABF" w:rsidR="00545F36" w:rsidRDefault="007407AA" w:rsidP="0076766B">
      <w:pPr>
        <w:spacing w:before="181"/>
        <w:ind w:left="1399" w:right="964"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7.</w:t>
      </w:r>
      <w:r w:rsidR="00B531AB" w:rsidRPr="00F94F9B">
        <w:rPr>
          <w:rFonts w:ascii="Arial" w:eastAsia="思源黑体" w:hAnsi="Arial" w:cs="Arial"/>
          <w:b/>
          <w:bCs/>
          <w:color w:val="000000"/>
          <w:sz w:val="20"/>
          <w:szCs w:val="20"/>
        </w:rPr>
        <w:t>4</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Fees</w:t>
      </w:r>
    </w:p>
    <w:p w14:paraId="08F67CC3" w14:textId="22AF4AE8" w:rsidR="007E470D" w:rsidRPr="00F94F9B" w:rsidRDefault="00545F36" w:rsidP="00545F36">
      <w:pPr>
        <w:ind w:left="1399" w:right="964" w:hanging="79"/>
        <w:jc w:val="both"/>
        <w:rPr>
          <w:rFonts w:ascii="Arial" w:eastAsia="思源黑体" w:hAnsi="Arial" w:cs="Arial"/>
          <w:color w:val="000000"/>
          <w:sz w:val="20"/>
          <w:szCs w:val="20"/>
        </w:rPr>
      </w:pPr>
      <w:r>
        <w:rPr>
          <w:rFonts w:ascii="Arial" w:eastAsia="思源黑体" w:hAnsi="Arial" w:cs="Arial"/>
          <w:color w:val="000000"/>
          <w:sz w:val="20"/>
          <w:szCs w:val="20"/>
        </w:rPr>
        <w:t xml:space="preserve"> </w:t>
      </w:r>
      <w:r w:rsidR="00F21CBE"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 xml:space="preserve"> fees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ill be prepaid or billed to the Applicant or a designated pa</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or. Pa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ment shall</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be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due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upon</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presentation</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invoices.</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Applicant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be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considered</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default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if</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 xml:space="preserve">the charges are not paid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ithin thirt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(30) da</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s, unless other pa</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 xml:space="preserve">ment terms have been agreed upon.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reserves</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right</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adjust</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billing</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rate</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for</w:t>
      </w:r>
      <w:r w:rsidR="007407AA" w:rsidRPr="00F94F9B">
        <w:rPr>
          <w:rFonts w:ascii="Arial" w:eastAsia="思源黑体" w:hAnsi="Arial" w:cs="Arial"/>
          <w:color w:val="000000"/>
          <w:spacing w:val="50"/>
          <w:sz w:val="20"/>
          <w:szCs w:val="20"/>
        </w:rPr>
        <w:t xml:space="preserve"> </w:t>
      </w:r>
      <w:r w:rsidR="00F21CBE"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52"/>
          <w:sz w:val="20"/>
          <w:szCs w:val="20"/>
        </w:rPr>
        <w:t xml:space="preserve"> </w:t>
      </w:r>
      <w:r w:rsidR="007407AA" w:rsidRPr="00F94F9B">
        <w:rPr>
          <w:rFonts w:ascii="Arial" w:eastAsia="思源黑体" w:hAnsi="Arial" w:cs="Arial"/>
          <w:color w:val="000000"/>
          <w:sz w:val="20"/>
          <w:szCs w:val="20"/>
        </w:rPr>
        <w:t>issue</w:t>
      </w:r>
      <w:r w:rsidR="007407AA" w:rsidRPr="00F94F9B">
        <w:rPr>
          <w:rFonts w:ascii="Arial" w:eastAsia="思源黑体" w:hAnsi="Arial" w:cs="Arial"/>
          <w:color w:val="000000"/>
          <w:spacing w:val="50"/>
          <w:sz w:val="20"/>
          <w:szCs w:val="20"/>
        </w:rPr>
        <w:t xml:space="preserve"> </w:t>
      </w:r>
      <w:r w:rsidR="007407AA" w:rsidRPr="00F94F9B">
        <w:rPr>
          <w:rFonts w:ascii="Arial" w:eastAsia="思源黑体" w:hAnsi="Arial" w:cs="Arial"/>
          <w:color w:val="000000"/>
          <w:sz w:val="20"/>
          <w:szCs w:val="20"/>
        </w:rPr>
        <w:t>reasonable charges in</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event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additional costs are incurred 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1"/>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as a result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of Compan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’s failure to adhere to the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z w:val="20"/>
          <w:szCs w:val="20"/>
        </w:rPr>
        <w:t xml:space="preserve"> Requirements. Additional costs include, but are not limited to, penalt</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 xml:space="preserve"> fees for misuse of </w:t>
      </w:r>
      <w:r w:rsidR="004D426C"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 xml:space="preserve"> and costs associated with the product investigation. </w:t>
      </w:r>
      <w:r w:rsidR="00F21CBE" w:rsidRPr="00F94F9B">
        <w:rPr>
          <w:rFonts w:ascii="Arial" w:eastAsia="思源黑体" w:hAnsi="Arial" w:cs="Arial"/>
          <w:color w:val="000000"/>
          <w:sz w:val="20"/>
          <w:szCs w:val="20"/>
        </w:rPr>
        <w:t>Label</w:t>
      </w:r>
      <w:r w:rsidR="007407AA" w:rsidRPr="00F94F9B">
        <w:rPr>
          <w:rFonts w:ascii="Arial" w:eastAsia="思源黑体" w:hAnsi="Arial" w:cs="Arial"/>
          <w:color w:val="000000"/>
          <w:sz w:val="20"/>
          <w:szCs w:val="20"/>
        </w:rPr>
        <w:t xml:space="preserve"> fees are non-</w:t>
      </w:r>
      <w:r w:rsidR="007407AA" w:rsidRPr="00F94F9B">
        <w:rPr>
          <w:rFonts w:ascii="Arial" w:eastAsia="思源黑体" w:hAnsi="Arial" w:cs="Arial"/>
          <w:sz w:val="20"/>
          <w:szCs w:val="20"/>
        </w:rPr>
        <w:t xml:space="preserve"> </w:t>
      </w:r>
      <w:r w:rsidR="007407AA" w:rsidRPr="00F94F9B">
        <w:rPr>
          <w:rFonts w:ascii="Arial" w:eastAsia="思源黑体" w:hAnsi="Arial" w:cs="Arial"/>
          <w:color w:val="000000"/>
          <w:sz w:val="20"/>
          <w:szCs w:val="20"/>
        </w:rPr>
        <w:t xml:space="preserve">refundable.  </w:t>
      </w:r>
    </w:p>
    <w:p w14:paraId="23257610" w14:textId="77777777" w:rsidR="00545F36" w:rsidRDefault="007407AA" w:rsidP="002B0CAD">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费用</w:t>
      </w:r>
    </w:p>
    <w:p w14:paraId="731D0161" w14:textId="68265F5E" w:rsidR="002B0CAD" w:rsidRPr="00F94F9B" w:rsidRDefault="007407AA" w:rsidP="00545F36">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标签费用将预付或向申请人或指定的付款人收取。付款应在出示发票时进行。如果申请人在三十（</w:t>
      </w:r>
      <w:r w:rsidRPr="00F94F9B">
        <w:rPr>
          <w:rFonts w:ascii="Arial" w:eastAsia="思源黑体" w:hAnsi="Arial" w:cs="Arial"/>
          <w:color w:val="010302"/>
          <w:sz w:val="20"/>
          <w:szCs w:val="20"/>
          <w:lang w:eastAsia="zh-CN"/>
        </w:rPr>
        <w:t>30</w:t>
      </w:r>
      <w:r w:rsidRPr="00F94F9B">
        <w:rPr>
          <w:rFonts w:ascii="Arial" w:eastAsia="思源黑体" w:hAnsi="Arial" w:cs="Arial"/>
          <w:color w:val="010302"/>
          <w:sz w:val="20"/>
          <w:szCs w:val="20"/>
          <w:lang w:eastAsia="zh-CN"/>
        </w:rPr>
        <w:t>）天内未支付费用，将被视为违约，</w:t>
      </w:r>
      <w:proofErr w:type="gramStart"/>
      <w:r w:rsidRPr="00F94F9B">
        <w:rPr>
          <w:rFonts w:ascii="Arial" w:eastAsia="思源黑体" w:hAnsi="Arial" w:cs="Arial"/>
          <w:color w:val="010302"/>
          <w:sz w:val="20"/>
          <w:szCs w:val="20"/>
          <w:lang w:eastAsia="zh-CN"/>
        </w:rPr>
        <w:t>除非</w:t>
      </w:r>
      <w:r w:rsidR="00A20908" w:rsidRPr="00F94F9B">
        <w:rPr>
          <w:rFonts w:ascii="Arial" w:eastAsia="思源黑体" w:hAnsi="Arial" w:cs="Arial"/>
          <w:color w:val="010302"/>
          <w:sz w:val="20"/>
          <w:szCs w:val="20"/>
          <w:lang w:eastAsia="zh-CN"/>
        </w:rPr>
        <w:t>已</w:t>
      </w:r>
      <w:proofErr w:type="gramEnd"/>
      <w:r w:rsidR="0005183E" w:rsidRPr="00F94F9B">
        <w:rPr>
          <w:rFonts w:ascii="Arial" w:eastAsia="思源黑体" w:hAnsi="Arial" w:cs="Arial"/>
          <w:color w:val="010302"/>
          <w:sz w:val="20"/>
          <w:szCs w:val="20"/>
          <w:lang w:eastAsia="zh-CN"/>
        </w:rPr>
        <w:t>约定</w:t>
      </w:r>
      <w:r w:rsidRPr="00F94F9B">
        <w:rPr>
          <w:rFonts w:ascii="Arial" w:eastAsia="思源黑体" w:hAnsi="Arial" w:cs="Arial"/>
          <w:color w:val="010302"/>
          <w:sz w:val="20"/>
          <w:szCs w:val="20"/>
          <w:lang w:eastAsia="zh-CN"/>
        </w:rPr>
        <w:t>其他支付条款。</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保留调整标签计费标准的权利</w:t>
      </w:r>
      <w:r w:rsidR="00621640" w:rsidRPr="00F94F9B">
        <w:rPr>
          <w:rFonts w:ascii="Arial" w:eastAsia="思源黑体" w:hAnsi="Arial" w:cs="Arial"/>
          <w:color w:val="010302"/>
          <w:sz w:val="20"/>
          <w:szCs w:val="20"/>
          <w:lang w:eastAsia="zh-CN"/>
        </w:rPr>
        <w:t>。</w:t>
      </w:r>
      <w:r w:rsidRPr="00F94F9B">
        <w:rPr>
          <w:rFonts w:ascii="Arial" w:eastAsia="思源黑体" w:hAnsi="Arial" w:cs="Arial"/>
          <w:color w:val="010302"/>
          <w:sz w:val="20"/>
          <w:szCs w:val="20"/>
          <w:lang w:eastAsia="zh-CN"/>
        </w:rPr>
        <w:t>如果因公司未遵守</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要求而导致产生额外费用，</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有权</w:t>
      </w:r>
      <w:r w:rsidR="00210E4F" w:rsidRPr="00F94F9B">
        <w:rPr>
          <w:rFonts w:ascii="Arial" w:eastAsia="思源黑体" w:hAnsi="Arial" w:cs="Arial"/>
          <w:color w:val="010302"/>
          <w:sz w:val="20"/>
          <w:szCs w:val="20"/>
          <w:lang w:eastAsia="zh-CN"/>
        </w:rPr>
        <w:t>进行</w:t>
      </w:r>
      <w:r w:rsidRPr="00F94F9B">
        <w:rPr>
          <w:rFonts w:ascii="Arial" w:eastAsia="思源黑体" w:hAnsi="Arial" w:cs="Arial"/>
          <w:color w:val="010302"/>
          <w:sz w:val="20"/>
          <w:szCs w:val="20"/>
          <w:lang w:eastAsia="zh-CN"/>
        </w:rPr>
        <w:t>合理的</w:t>
      </w:r>
      <w:r w:rsidR="00210E4F" w:rsidRPr="00F94F9B">
        <w:rPr>
          <w:rFonts w:ascii="Arial" w:eastAsia="思源黑体" w:hAnsi="Arial" w:cs="Arial"/>
          <w:color w:val="010302"/>
          <w:sz w:val="20"/>
          <w:szCs w:val="20"/>
          <w:lang w:eastAsia="zh-CN"/>
        </w:rPr>
        <w:t>收费</w:t>
      </w:r>
      <w:r w:rsidRPr="00F94F9B">
        <w:rPr>
          <w:rFonts w:ascii="Arial" w:eastAsia="思源黑体" w:hAnsi="Arial" w:cs="Arial"/>
          <w:color w:val="010302"/>
          <w:sz w:val="20"/>
          <w:szCs w:val="20"/>
          <w:lang w:eastAsia="zh-CN"/>
        </w:rPr>
        <w:t>。额外费用包括但不限于滥用</w:t>
      </w:r>
      <w:r w:rsidR="00962ADC" w:rsidRPr="00F94F9B">
        <w:rPr>
          <w:rFonts w:ascii="Arial" w:eastAsia="思源黑体" w:hAnsi="Arial" w:cs="Arial"/>
          <w:color w:val="010302"/>
          <w:sz w:val="20"/>
          <w:szCs w:val="20"/>
          <w:lang w:eastAsia="zh-CN"/>
        </w:rPr>
        <w:t>标签</w:t>
      </w:r>
      <w:r w:rsidRPr="00F94F9B">
        <w:rPr>
          <w:rFonts w:ascii="Arial" w:eastAsia="思源黑体" w:hAnsi="Arial" w:cs="Arial"/>
          <w:color w:val="010302"/>
          <w:sz w:val="20"/>
          <w:szCs w:val="20"/>
          <w:lang w:eastAsia="zh-CN"/>
        </w:rPr>
        <w:t>的处罚费用</w:t>
      </w:r>
      <w:r w:rsidR="004C74BA" w:rsidRPr="00F94F9B">
        <w:rPr>
          <w:rFonts w:ascii="Arial" w:eastAsia="思源黑体" w:hAnsi="Arial" w:cs="Arial"/>
          <w:color w:val="010302"/>
          <w:sz w:val="20"/>
          <w:szCs w:val="20"/>
          <w:lang w:eastAsia="zh-CN"/>
        </w:rPr>
        <w:t>以及</w:t>
      </w:r>
      <w:r w:rsidRPr="00F94F9B">
        <w:rPr>
          <w:rFonts w:ascii="Arial" w:eastAsia="思源黑体" w:hAnsi="Arial" w:cs="Arial"/>
          <w:color w:val="010302"/>
          <w:sz w:val="20"/>
          <w:szCs w:val="20"/>
          <w:lang w:eastAsia="zh-CN"/>
        </w:rPr>
        <w:t>产品调查的相关费用。</w:t>
      </w:r>
      <w:r w:rsidR="004C74BA" w:rsidRPr="00F94F9B">
        <w:rPr>
          <w:rFonts w:ascii="Arial" w:eastAsia="思源黑体" w:hAnsi="Arial" w:cs="Arial"/>
          <w:color w:val="010302"/>
          <w:sz w:val="20"/>
          <w:szCs w:val="20"/>
          <w:lang w:eastAsia="zh-CN"/>
        </w:rPr>
        <w:t>标签费用</w:t>
      </w:r>
      <w:r w:rsidR="00962ADC" w:rsidRPr="00F94F9B">
        <w:rPr>
          <w:rFonts w:ascii="Arial" w:eastAsia="思源黑体" w:hAnsi="Arial" w:cs="Arial"/>
          <w:color w:val="010302"/>
          <w:sz w:val="20"/>
          <w:szCs w:val="20"/>
          <w:lang w:eastAsia="zh-CN"/>
        </w:rPr>
        <w:t>不可</w:t>
      </w:r>
      <w:r w:rsidR="004C74BA" w:rsidRPr="00F94F9B">
        <w:rPr>
          <w:rFonts w:ascii="Arial" w:eastAsia="思源黑体" w:hAnsi="Arial" w:cs="Arial"/>
          <w:color w:val="010302"/>
          <w:sz w:val="20"/>
          <w:szCs w:val="20"/>
          <w:lang w:eastAsia="zh-CN"/>
        </w:rPr>
        <w:t>退还</w:t>
      </w:r>
      <w:r w:rsidRPr="00F94F9B">
        <w:rPr>
          <w:rFonts w:ascii="Arial" w:eastAsia="思源黑体" w:hAnsi="Arial" w:cs="Arial"/>
          <w:color w:val="010302"/>
          <w:sz w:val="20"/>
          <w:szCs w:val="20"/>
          <w:lang w:eastAsia="zh-CN"/>
        </w:rPr>
        <w:t>。</w:t>
      </w:r>
    </w:p>
    <w:p w14:paraId="64A55E81" w14:textId="74DFB8A1" w:rsidR="00545F36" w:rsidRDefault="007407AA" w:rsidP="00545F36">
      <w:pPr>
        <w:spacing w:before="240"/>
        <w:ind w:left="1399" w:right="964" w:hanging="540"/>
        <w:jc w:val="both"/>
        <w:rPr>
          <w:rFonts w:ascii="Arial" w:eastAsia="思源黑体" w:hAnsi="Arial" w:cs="Arial"/>
          <w:b/>
          <w:bCs/>
          <w:color w:val="000000"/>
          <w:sz w:val="20"/>
          <w:szCs w:val="20"/>
          <w:lang w:eastAsia="zh-CN"/>
        </w:rPr>
      </w:pPr>
      <w:r w:rsidRPr="00F94F9B">
        <w:rPr>
          <w:rFonts w:ascii="Arial" w:eastAsia="思源黑体" w:hAnsi="Arial" w:cs="Arial"/>
          <w:b/>
          <w:bCs/>
          <w:color w:val="000000"/>
          <w:sz w:val="20"/>
          <w:szCs w:val="20"/>
          <w:lang w:eastAsia="zh-CN"/>
        </w:rPr>
        <w:t>7.</w:t>
      </w:r>
      <w:r w:rsidR="00B531AB" w:rsidRPr="00F94F9B">
        <w:rPr>
          <w:rFonts w:ascii="Arial" w:eastAsia="思源黑体" w:hAnsi="Arial" w:cs="Arial"/>
          <w:b/>
          <w:bCs/>
          <w:color w:val="000000"/>
          <w:sz w:val="20"/>
          <w:szCs w:val="20"/>
          <w:lang w:eastAsia="zh-CN"/>
        </w:rPr>
        <w:t>5</w:t>
      </w:r>
      <w:r w:rsidRPr="00F94F9B">
        <w:rPr>
          <w:rFonts w:ascii="Arial" w:eastAsia="思源黑体" w:hAnsi="Arial" w:cs="Arial"/>
          <w:b/>
          <w:bCs/>
          <w:color w:val="000000"/>
          <w:spacing w:val="206"/>
          <w:sz w:val="20"/>
          <w:szCs w:val="20"/>
          <w:lang w:eastAsia="zh-CN"/>
        </w:rPr>
        <w:t xml:space="preserve"> </w:t>
      </w:r>
      <w:r w:rsidRPr="00F94F9B">
        <w:rPr>
          <w:rFonts w:ascii="Arial" w:eastAsia="思源黑体" w:hAnsi="Arial" w:cs="Arial"/>
          <w:b/>
          <w:bCs/>
          <w:color w:val="000000"/>
          <w:sz w:val="20"/>
          <w:szCs w:val="20"/>
          <w:lang w:eastAsia="zh-CN"/>
        </w:rPr>
        <w:t>No</w:t>
      </w:r>
      <w:r w:rsidRPr="00F94F9B">
        <w:rPr>
          <w:rFonts w:ascii="Arial" w:eastAsia="思源黑体" w:hAnsi="Arial" w:cs="Arial"/>
          <w:b/>
          <w:bCs/>
          <w:color w:val="000000"/>
          <w:spacing w:val="21"/>
          <w:sz w:val="20"/>
          <w:szCs w:val="20"/>
          <w:lang w:eastAsia="zh-CN"/>
        </w:rPr>
        <w:t xml:space="preserve"> </w:t>
      </w:r>
      <w:r w:rsidRPr="00F94F9B">
        <w:rPr>
          <w:rFonts w:ascii="Arial" w:eastAsia="思源黑体" w:hAnsi="Arial" w:cs="Arial"/>
          <w:b/>
          <w:bCs/>
          <w:color w:val="000000"/>
          <w:spacing w:val="-4"/>
          <w:sz w:val="20"/>
          <w:szCs w:val="20"/>
          <w:lang w:eastAsia="zh-CN"/>
        </w:rPr>
        <w:t>A</w:t>
      </w:r>
      <w:r w:rsidRPr="00F94F9B">
        <w:rPr>
          <w:rFonts w:ascii="Arial" w:eastAsia="思源黑体" w:hAnsi="Arial" w:cs="Arial"/>
          <w:b/>
          <w:bCs/>
          <w:color w:val="000000"/>
          <w:sz w:val="20"/>
          <w:szCs w:val="20"/>
          <w:lang w:eastAsia="zh-CN"/>
        </w:rPr>
        <w:t>ssignment</w:t>
      </w:r>
    </w:p>
    <w:p w14:paraId="3ACADD73" w14:textId="65187431" w:rsidR="007E470D" w:rsidRPr="00F94F9B" w:rsidRDefault="00545F36" w:rsidP="00DB1A8C">
      <w:pPr>
        <w:ind w:left="1399" w:right="964" w:hanging="79"/>
        <w:rPr>
          <w:rFonts w:ascii="Arial" w:eastAsia="思源黑体" w:hAnsi="Arial" w:cs="Arial"/>
          <w:color w:val="000000"/>
          <w:sz w:val="20"/>
          <w:szCs w:val="20"/>
          <w:lang w:eastAsia="zh-CN"/>
        </w:rPr>
      </w:pPr>
      <w:r>
        <w:rPr>
          <w:rFonts w:ascii="Arial" w:eastAsia="思源黑体" w:hAnsi="Arial" w:cs="Arial"/>
          <w:color w:val="000000"/>
          <w:sz w:val="20"/>
          <w:szCs w:val="20"/>
          <w:lang w:eastAsia="zh-CN"/>
        </w:rPr>
        <w:t xml:space="preserve"> </w:t>
      </w:r>
      <w:r w:rsidR="007407AA" w:rsidRPr="00F94F9B">
        <w:rPr>
          <w:rFonts w:ascii="Arial" w:eastAsia="思源黑体" w:hAnsi="Arial" w:cs="Arial"/>
          <w:color w:val="000000"/>
          <w:sz w:val="20"/>
          <w:szCs w:val="20"/>
          <w:lang w:eastAsia="zh-CN"/>
        </w:rPr>
        <w:t>The rights running to the Compan</w:t>
      </w:r>
      <w:r w:rsidR="007407AA" w:rsidRPr="00F94F9B">
        <w:rPr>
          <w:rFonts w:ascii="Arial" w:eastAsia="思源黑体" w:hAnsi="Arial" w:cs="Arial"/>
          <w:color w:val="000000"/>
          <w:spacing w:val="-3"/>
          <w:sz w:val="20"/>
          <w:szCs w:val="20"/>
          <w:lang w:eastAsia="zh-CN"/>
        </w:rPr>
        <w:t>y</w:t>
      </w:r>
      <w:r w:rsidR="007407AA" w:rsidRPr="00F94F9B">
        <w:rPr>
          <w:rFonts w:ascii="Arial" w:eastAsia="思源黑体" w:hAnsi="Arial" w:cs="Arial"/>
          <w:color w:val="000000"/>
          <w:spacing w:val="21"/>
          <w:sz w:val="20"/>
          <w:szCs w:val="20"/>
          <w:lang w:eastAsia="zh-CN"/>
        </w:rPr>
        <w:t xml:space="preserve"> </w:t>
      </w:r>
      <w:r w:rsidR="007407AA" w:rsidRPr="00F94F9B">
        <w:rPr>
          <w:rFonts w:ascii="Arial" w:eastAsia="思源黑体" w:hAnsi="Arial" w:cs="Arial"/>
          <w:color w:val="000000"/>
          <w:sz w:val="20"/>
          <w:szCs w:val="20"/>
          <w:lang w:eastAsia="zh-CN"/>
        </w:rPr>
        <w:t xml:space="preserve">under this </w:t>
      </w:r>
      <w:r w:rsidR="000C1DC1" w:rsidRPr="00F94F9B">
        <w:rPr>
          <w:rFonts w:ascii="Arial" w:eastAsia="思源黑体" w:hAnsi="Arial" w:cs="Arial"/>
          <w:color w:val="000000"/>
          <w:sz w:val="20"/>
          <w:szCs w:val="20"/>
          <w:lang w:eastAsia="zh-CN"/>
        </w:rPr>
        <w:t>Agreement</w:t>
      </w:r>
      <w:r w:rsidR="007407AA" w:rsidRPr="00F94F9B">
        <w:rPr>
          <w:rFonts w:ascii="Arial" w:eastAsia="思源黑体" w:hAnsi="Arial" w:cs="Arial"/>
          <w:color w:val="000000"/>
          <w:sz w:val="20"/>
          <w:szCs w:val="20"/>
          <w:lang w:eastAsia="zh-CN"/>
        </w:rPr>
        <w:t xml:space="preserve"> ma</w:t>
      </w:r>
      <w:r w:rsidR="007407AA" w:rsidRPr="00F94F9B">
        <w:rPr>
          <w:rFonts w:ascii="Arial" w:eastAsia="思源黑体" w:hAnsi="Arial" w:cs="Arial"/>
          <w:color w:val="000000"/>
          <w:spacing w:val="-5"/>
          <w:sz w:val="20"/>
          <w:szCs w:val="20"/>
          <w:lang w:eastAsia="zh-CN"/>
        </w:rPr>
        <w:t>y</w:t>
      </w:r>
      <w:r w:rsidR="007407AA" w:rsidRPr="00F94F9B">
        <w:rPr>
          <w:rFonts w:ascii="Arial" w:eastAsia="思源黑体" w:hAnsi="Arial" w:cs="Arial"/>
          <w:color w:val="000000"/>
          <w:sz w:val="20"/>
          <w:szCs w:val="20"/>
          <w:lang w:eastAsia="zh-CN"/>
        </w:rPr>
        <w:t xml:space="preserve"> not be</w:t>
      </w:r>
      <w:r w:rsidR="007407AA" w:rsidRPr="00F94F9B">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z w:val="20"/>
          <w:szCs w:val="20"/>
          <w:lang w:eastAsia="zh-CN"/>
        </w:rPr>
        <w:t>assigned</w:t>
      </w:r>
      <w:r w:rsidR="007407AA" w:rsidRPr="00F94F9B">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z w:val="20"/>
          <w:szCs w:val="20"/>
          <w:lang w:eastAsia="zh-CN"/>
        </w:rPr>
        <w:t>to</w:t>
      </w:r>
      <w:r w:rsidR="007407AA" w:rsidRPr="00F94F9B">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z w:val="20"/>
          <w:szCs w:val="20"/>
          <w:lang w:eastAsia="zh-CN"/>
        </w:rPr>
        <w:t>or</w:t>
      </w:r>
      <w:r w:rsidR="007407AA" w:rsidRPr="00F94F9B">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z w:val="20"/>
          <w:szCs w:val="20"/>
          <w:lang w:eastAsia="zh-CN"/>
        </w:rPr>
        <w:t>acquired</w:t>
      </w:r>
      <w:r w:rsidR="007407AA" w:rsidRPr="00F94F9B">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z w:val="20"/>
          <w:szCs w:val="20"/>
          <w:lang w:eastAsia="zh-CN"/>
        </w:rPr>
        <w:t>b</w:t>
      </w:r>
      <w:r w:rsidR="007407AA" w:rsidRPr="00F94F9B">
        <w:rPr>
          <w:rFonts w:ascii="Arial" w:eastAsia="思源黑体" w:hAnsi="Arial" w:cs="Arial"/>
          <w:color w:val="000000"/>
          <w:spacing w:val="-3"/>
          <w:sz w:val="20"/>
          <w:szCs w:val="20"/>
          <w:lang w:eastAsia="zh-CN"/>
        </w:rPr>
        <w:t>y</w:t>
      </w:r>
      <w:r w:rsidR="007407AA" w:rsidRPr="00F94F9B">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z w:val="20"/>
          <w:szCs w:val="20"/>
          <w:lang w:eastAsia="zh-CN"/>
        </w:rPr>
        <w:t>an</w:t>
      </w:r>
      <w:r w:rsidR="007407AA" w:rsidRPr="00F94F9B">
        <w:rPr>
          <w:rFonts w:ascii="Arial" w:eastAsia="思源黑体" w:hAnsi="Arial" w:cs="Arial"/>
          <w:color w:val="000000"/>
          <w:spacing w:val="-3"/>
          <w:sz w:val="20"/>
          <w:szCs w:val="20"/>
          <w:lang w:eastAsia="zh-CN"/>
        </w:rPr>
        <w:t>y</w:t>
      </w:r>
      <w:r w:rsidR="007407AA" w:rsidRPr="00F94F9B">
        <w:rPr>
          <w:rFonts w:ascii="Arial" w:eastAsia="思源黑体" w:hAnsi="Arial" w:cs="Arial"/>
          <w:color w:val="000000"/>
          <w:spacing w:val="83"/>
          <w:sz w:val="20"/>
          <w:szCs w:val="20"/>
          <w:lang w:eastAsia="zh-CN"/>
        </w:rPr>
        <w:t xml:space="preserve"> </w:t>
      </w:r>
      <w:r w:rsidR="007407AA" w:rsidRPr="00F94F9B">
        <w:rPr>
          <w:rFonts w:ascii="Arial" w:eastAsia="思源黑体" w:hAnsi="Arial" w:cs="Arial"/>
          <w:color w:val="000000"/>
          <w:sz w:val="20"/>
          <w:szCs w:val="20"/>
          <w:lang w:eastAsia="zh-CN"/>
        </w:rPr>
        <w:t>other</w:t>
      </w:r>
      <w:r w:rsidR="007407AA" w:rsidRPr="00F94F9B">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z w:val="20"/>
          <w:szCs w:val="20"/>
          <w:lang w:eastAsia="zh-CN"/>
        </w:rPr>
        <w:t>person</w:t>
      </w:r>
      <w:r w:rsidR="007407AA" w:rsidRPr="00F94F9B">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z w:val="20"/>
          <w:szCs w:val="20"/>
          <w:lang w:eastAsia="zh-CN"/>
        </w:rPr>
        <w:t>or</w:t>
      </w:r>
      <w:r w:rsidR="007407AA" w:rsidRPr="00F94F9B">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z w:val="20"/>
          <w:szCs w:val="20"/>
          <w:lang w:eastAsia="zh-CN"/>
        </w:rPr>
        <w:t>corporation</w:t>
      </w:r>
      <w:r w:rsidR="007407AA" w:rsidRPr="00F94F9B">
        <w:rPr>
          <w:rFonts w:ascii="Arial" w:eastAsia="思源黑体" w:hAnsi="Arial" w:cs="Arial"/>
          <w:color w:val="000000"/>
          <w:spacing w:val="83"/>
          <w:sz w:val="20"/>
          <w:szCs w:val="20"/>
          <w:lang w:eastAsia="zh-CN"/>
        </w:rPr>
        <w:t xml:space="preserve"> </w:t>
      </w:r>
      <w:r w:rsidR="007407AA" w:rsidRPr="00F94F9B">
        <w:rPr>
          <w:rFonts w:ascii="Arial" w:eastAsia="思源黑体" w:hAnsi="Arial" w:cs="Arial"/>
          <w:color w:val="000000"/>
          <w:sz w:val="20"/>
          <w:szCs w:val="20"/>
          <w:lang w:eastAsia="zh-CN"/>
        </w:rPr>
        <w:t>without</w:t>
      </w:r>
      <w:r w:rsidR="007407AA" w:rsidRPr="00F94F9B">
        <w:rPr>
          <w:rFonts w:ascii="Arial" w:eastAsia="思源黑体" w:hAnsi="Arial" w:cs="Arial"/>
          <w:color w:val="000000"/>
          <w:spacing w:val="81"/>
          <w:sz w:val="20"/>
          <w:szCs w:val="20"/>
          <w:lang w:eastAsia="zh-CN"/>
        </w:rPr>
        <w:t xml:space="preserve"> </w:t>
      </w:r>
      <w:r w:rsidR="00D921F4" w:rsidRPr="00F94F9B">
        <w:rPr>
          <w:rFonts w:ascii="Arial" w:eastAsia="思源黑体" w:hAnsi="Arial" w:cs="Arial"/>
          <w:color w:val="000000"/>
          <w:sz w:val="20"/>
          <w:szCs w:val="20"/>
          <w:lang w:eastAsia="zh-CN"/>
        </w:rPr>
        <w:t>TÜV SÜD</w:t>
      </w:r>
      <w:r w:rsidR="007407AA" w:rsidRPr="00F94F9B">
        <w:rPr>
          <w:rFonts w:ascii="Arial" w:eastAsia="思源黑体" w:hAnsi="Arial" w:cs="Arial"/>
          <w:color w:val="000000"/>
          <w:sz w:val="20"/>
          <w:szCs w:val="20"/>
          <w:lang w:eastAsia="zh-CN"/>
        </w:rPr>
        <w:t>'s</w:t>
      </w:r>
      <w:r w:rsidR="00F80EBA">
        <w:rPr>
          <w:rFonts w:ascii="Arial" w:eastAsia="思源黑体" w:hAnsi="Arial" w:cs="Arial"/>
          <w:color w:val="000000"/>
          <w:spacing w:val="81"/>
          <w:sz w:val="20"/>
          <w:szCs w:val="20"/>
          <w:lang w:eastAsia="zh-CN"/>
        </w:rPr>
        <w:t xml:space="preserve"> </w:t>
      </w:r>
      <w:r w:rsidR="007407AA" w:rsidRPr="00F94F9B">
        <w:rPr>
          <w:rFonts w:ascii="Arial" w:eastAsia="思源黑体" w:hAnsi="Arial" w:cs="Arial"/>
          <w:color w:val="000000"/>
          <w:spacing w:val="-2"/>
          <w:sz w:val="20"/>
          <w:szCs w:val="20"/>
          <w:lang w:eastAsia="zh-CN"/>
        </w:rPr>
        <w:t>w</w:t>
      </w:r>
      <w:r w:rsidR="007407AA" w:rsidRPr="00F94F9B">
        <w:rPr>
          <w:rFonts w:ascii="Arial" w:eastAsia="思源黑体" w:hAnsi="Arial" w:cs="Arial"/>
          <w:color w:val="000000"/>
          <w:sz w:val="20"/>
          <w:szCs w:val="20"/>
          <w:lang w:eastAsia="zh-CN"/>
        </w:rPr>
        <w:t>ritten</w:t>
      </w:r>
      <w:r w:rsidR="00F80EBA">
        <w:rPr>
          <w:rFonts w:ascii="Arial" w:eastAsia="思源黑体" w:hAnsi="Arial" w:cs="Arial"/>
          <w:color w:val="000000"/>
          <w:sz w:val="20"/>
          <w:szCs w:val="20"/>
          <w:lang w:eastAsia="zh-CN"/>
        </w:rPr>
        <w:t xml:space="preserve"> </w:t>
      </w:r>
      <w:r w:rsidR="007407AA" w:rsidRPr="00F94F9B">
        <w:rPr>
          <w:rFonts w:ascii="Arial" w:eastAsia="思源黑体" w:hAnsi="Arial" w:cs="Arial"/>
          <w:color w:val="000000"/>
          <w:sz w:val="20"/>
          <w:szCs w:val="20"/>
          <w:lang w:eastAsia="zh-CN"/>
        </w:rPr>
        <w:t xml:space="preserve">authorization.   </w:t>
      </w:r>
    </w:p>
    <w:p w14:paraId="6C90F217" w14:textId="77777777" w:rsidR="00545F36" w:rsidRDefault="007407AA" w:rsidP="00AA458F">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不得转让</w:t>
      </w:r>
    </w:p>
    <w:p w14:paraId="139E5E52" w14:textId="7FDA1628" w:rsidR="00AA458F" w:rsidRPr="00F94F9B" w:rsidRDefault="007407AA" w:rsidP="00545F36">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未经</w:t>
      </w:r>
      <w:r w:rsidR="00870A3C" w:rsidRPr="00F94F9B">
        <w:rPr>
          <w:rFonts w:ascii="Arial" w:eastAsia="思源黑体" w:hAnsi="Arial" w:cs="Arial"/>
          <w:color w:val="010302"/>
          <w:sz w:val="20"/>
          <w:szCs w:val="20"/>
          <w:lang w:eastAsia="zh-CN"/>
        </w:rPr>
        <w:t xml:space="preserve">TÜV </w:t>
      </w:r>
      <w:r w:rsidR="00870A3C" w:rsidRPr="00F94F9B">
        <w:rPr>
          <w:rFonts w:ascii="Arial" w:eastAsia="思源黑体" w:hAnsi="Arial" w:cs="Arial"/>
          <w:color w:val="010302"/>
          <w:sz w:val="20"/>
          <w:szCs w:val="20"/>
          <w:lang w:eastAsia="zh-CN"/>
        </w:rPr>
        <w:t>南德</w:t>
      </w:r>
      <w:r w:rsidRPr="00F94F9B">
        <w:rPr>
          <w:rFonts w:ascii="Arial" w:eastAsia="思源黑体" w:hAnsi="Arial" w:cs="Arial"/>
          <w:color w:val="010302"/>
          <w:sz w:val="20"/>
          <w:szCs w:val="20"/>
          <w:lang w:eastAsia="zh-CN"/>
        </w:rPr>
        <w:t>书面授权，</w:t>
      </w:r>
      <w:r w:rsidR="00DF4C4F" w:rsidRPr="00F94F9B">
        <w:rPr>
          <w:rFonts w:ascii="Arial" w:eastAsia="思源黑体" w:hAnsi="Arial" w:cs="Arial"/>
          <w:color w:val="010302"/>
          <w:sz w:val="20"/>
          <w:szCs w:val="20"/>
          <w:lang w:eastAsia="zh-CN"/>
        </w:rPr>
        <w:t>公司在</w:t>
      </w:r>
      <w:r w:rsidRPr="00F94F9B">
        <w:rPr>
          <w:rFonts w:ascii="Arial" w:eastAsia="思源黑体" w:hAnsi="Arial" w:cs="Arial"/>
          <w:color w:val="010302"/>
          <w:sz w:val="20"/>
          <w:szCs w:val="20"/>
          <w:lang w:eastAsia="zh-CN"/>
        </w:rPr>
        <w:t>本</w:t>
      </w:r>
      <w:r w:rsidR="000C1DC1" w:rsidRPr="00F94F9B">
        <w:rPr>
          <w:rFonts w:ascii="Arial" w:eastAsia="思源黑体" w:hAnsi="Arial" w:cs="Arial"/>
          <w:color w:val="010302"/>
          <w:sz w:val="20"/>
          <w:szCs w:val="20"/>
          <w:lang w:eastAsia="zh-CN"/>
        </w:rPr>
        <w:t>协议</w:t>
      </w:r>
      <w:r w:rsidRPr="00F94F9B">
        <w:rPr>
          <w:rFonts w:ascii="Arial" w:eastAsia="思源黑体" w:hAnsi="Arial" w:cs="Arial"/>
          <w:color w:val="010302"/>
          <w:sz w:val="20"/>
          <w:szCs w:val="20"/>
          <w:lang w:eastAsia="zh-CN"/>
        </w:rPr>
        <w:t>下的权利不得转让给任何其他人或公司，</w:t>
      </w:r>
      <w:r w:rsidR="00DF4C4F" w:rsidRPr="00F94F9B">
        <w:rPr>
          <w:rFonts w:ascii="Arial" w:eastAsia="思源黑体" w:hAnsi="Arial" w:cs="Arial"/>
          <w:color w:val="010302"/>
          <w:sz w:val="20"/>
          <w:szCs w:val="20"/>
          <w:lang w:eastAsia="zh-CN"/>
        </w:rPr>
        <w:t>或</w:t>
      </w:r>
      <w:r w:rsidR="002F4B80" w:rsidRPr="00F94F9B">
        <w:rPr>
          <w:rFonts w:ascii="Arial" w:eastAsia="思源黑体" w:hAnsi="Arial" w:cs="Arial"/>
          <w:color w:val="010302"/>
          <w:sz w:val="20"/>
          <w:szCs w:val="20"/>
          <w:lang w:eastAsia="zh-CN"/>
        </w:rPr>
        <w:t>让</w:t>
      </w:r>
      <w:r w:rsidR="00DF4C4F" w:rsidRPr="00F94F9B">
        <w:rPr>
          <w:rFonts w:ascii="Arial" w:eastAsia="思源黑体" w:hAnsi="Arial" w:cs="Arial"/>
          <w:color w:val="010302"/>
          <w:sz w:val="20"/>
          <w:szCs w:val="20"/>
          <w:lang w:eastAsia="zh-CN"/>
        </w:rPr>
        <w:t>其</w:t>
      </w:r>
      <w:r w:rsidRPr="00F94F9B">
        <w:rPr>
          <w:rFonts w:ascii="Arial" w:eastAsia="思源黑体" w:hAnsi="Arial" w:cs="Arial"/>
          <w:color w:val="010302"/>
          <w:sz w:val="20"/>
          <w:szCs w:val="20"/>
          <w:lang w:eastAsia="zh-CN"/>
        </w:rPr>
        <w:t>获得。</w:t>
      </w:r>
    </w:p>
    <w:p w14:paraId="30E64FD8" w14:textId="0E4DAF43" w:rsidR="00C87D5A" w:rsidRDefault="007407AA" w:rsidP="00545F36">
      <w:pPr>
        <w:spacing w:before="240"/>
        <w:ind w:left="1398" w:right="964" w:hanging="539"/>
        <w:jc w:val="both"/>
        <w:rPr>
          <w:rFonts w:ascii="Arial" w:eastAsia="思源黑体" w:hAnsi="Arial" w:cs="Arial"/>
          <w:b/>
          <w:bCs/>
          <w:color w:val="000000"/>
          <w:spacing w:val="21"/>
          <w:sz w:val="20"/>
          <w:szCs w:val="20"/>
        </w:rPr>
      </w:pPr>
      <w:r w:rsidRPr="00F94F9B">
        <w:rPr>
          <w:rFonts w:ascii="Arial" w:eastAsia="思源黑体" w:hAnsi="Arial" w:cs="Arial"/>
          <w:b/>
          <w:bCs/>
          <w:color w:val="000000"/>
          <w:sz w:val="20"/>
          <w:szCs w:val="20"/>
        </w:rPr>
        <w:t>7.</w:t>
      </w:r>
      <w:r w:rsidR="00B531AB" w:rsidRPr="00F94F9B">
        <w:rPr>
          <w:rFonts w:ascii="Arial" w:eastAsia="思源黑体" w:hAnsi="Arial" w:cs="Arial"/>
          <w:b/>
          <w:bCs/>
          <w:color w:val="000000"/>
          <w:sz w:val="20"/>
          <w:szCs w:val="20"/>
        </w:rPr>
        <w:t>6</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Term</w:t>
      </w:r>
    </w:p>
    <w:p w14:paraId="3D952597" w14:textId="55496592" w:rsidR="007E470D" w:rsidRPr="00F94F9B" w:rsidRDefault="00C87D5A" w:rsidP="00C87D5A">
      <w:pPr>
        <w:ind w:left="1398" w:right="964" w:hanging="78"/>
        <w:jc w:val="both"/>
        <w:rPr>
          <w:rFonts w:ascii="Arial" w:eastAsia="思源黑体" w:hAnsi="Arial" w:cs="Arial"/>
          <w:color w:val="000000"/>
          <w:sz w:val="20"/>
          <w:szCs w:val="20"/>
        </w:rPr>
      </w:pP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This</w:t>
      </w:r>
      <w:r w:rsidR="007407AA" w:rsidRPr="00F94F9B">
        <w:rPr>
          <w:rFonts w:ascii="Arial" w:eastAsia="思源黑体" w:hAnsi="Arial" w:cs="Arial"/>
          <w:color w:val="000000"/>
          <w:spacing w:val="23"/>
          <w:sz w:val="20"/>
          <w:szCs w:val="20"/>
        </w:rPr>
        <w:t xml:space="preserve"> </w:t>
      </w:r>
      <w:r w:rsidR="000C1DC1" w:rsidRPr="00F94F9B">
        <w:rPr>
          <w:rFonts w:ascii="Arial" w:eastAsia="思源黑体" w:hAnsi="Arial" w:cs="Arial"/>
          <w:color w:val="000000"/>
          <w:sz w:val="20"/>
          <w:szCs w:val="20"/>
        </w:rPr>
        <w:t>Agreement</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continue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effect</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for</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pacing w:val="-2"/>
          <w:sz w:val="20"/>
          <w:szCs w:val="20"/>
        </w:rPr>
        <w:t>a</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period</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one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(1)</w:t>
      </w:r>
      <w:r w:rsidR="007407AA" w:rsidRPr="00F94F9B">
        <w:rPr>
          <w:rFonts w:ascii="Arial" w:eastAsia="思源黑体" w:hAnsi="Arial" w:cs="Arial"/>
          <w:color w:val="000000"/>
          <w:spacing w:val="27"/>
          <w:sz w:val="20"/>
          <w:szCs w:val="20"/>
        </w:rPr>
        <w:t xml:space="preserve"> </w:t>
      </w:r>
      <w:r w:rsidR="007407AA" w:rsidRPr="00F94F9B">
        <w:rPr>
          <w:rFonts w:ascii="Arial" w:eastAsia="思源黑体" w:hAnsi="Arial" w:cs="Arial"/>
          <w:color w:val="000000"/>
          <w:spacing w:val="-5"/>
          <w:sz w:val="20"/>
          <w:szCs w:val="20"/>
        </w:rPr>
        <w:t>y</w:t>
      </w:r>
      <w:r w:rsidR="007407AA" w:rsidRPr="00F94F9B">
        <w:rPr>
          <w:rFonts w:ascii="Arial" w:eastAsia="思源黑体" w:hAnsi="Arial" w:cs="Arial"/>
          <w:color w:val="000000"/>
          <w:sz w:val="20"/>
          <w:szCs w:val="20"/>
        </w:rPr>
        <w:t>ear</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fr</w:t>
      </w:r>
      <w:r w:rsidR="007407AA" w:rsidRPr="00F94F9B">
        <w:rPr>
          <w:rFonts w:ascii="Arial" w:eastAsia="思源黑体" w:hAnsi="Arial" w:cs="Arial"/>
          <w:color w:val="000000"/>
          <w:spacing w:val="-2"/>
          <w:sz w:val="20"/>
          <w:szCs w:val="20"/>
        </w:rPr>
        <w:t>o</w:t>
      </w:r>
      <w:r w:rsidR="007407AA" w:rsidRPr="00F94F9B">
        <w:rPr>
          <w:rFonts w:ascii="Arial" w:eastAsia="思源黑体" w:hAnsi="Arial" w:cs="Arial"/>
          <w:color w:val="000000"/>
          <w:sz w:val="20"/>
          <w:szCs w:val="20"/>
        </w:rPr>
        <w:t>m</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 xml:space="preserve">the date first above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ritten and shall automaticall</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be rene</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 xml:space="preserve">ed thereafter for periods of one (1) </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ear, unless the termination rights provided for in this </w:t>
      </w:r>
      <w:r w:rsidR="000C1DC1" w:rsidRPr="00F94F9B">
        <w:rPr>
          <w:rFonts w:ascii="Arial" w:eastAsia="思源黑体" w:hAnsi="Arial" w:cs="Arial"/>
          <w:color w:val="000000"/>
          <w:sz w:val="20"/>
          <w:szCs w:val="20"/>
        </w:rPr>
        <w:t>Agreement</w:t>
      </w:r>
      <w:r w:rsidR="007407AA" w:rsidRPr="00F94F9B">
        <w:rPr>
          <w:rFonts w:ascii="Arial" w:eastAsia="思源黑体" w:hAnsi="Arial" w:cs="Arial"/>
          <w:color w:val="000000"/>
          <w:sz w:val="20"/>
          <w:szCs w:val="20"/>
        </w:rPr>
        <w:t xml:space="preserve"> are exercised.  </w:t>
      </w:r>
    </w:p>
    <w:p w14:paraId="16A68979" w14:textId="77777777" w:rsidR="00545F36" w:rsidRDefault="007407AA" w:rsidP="00962ADC">
      <w:pPr>
        <w:spacing w:before="182"/>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b/>
          <w:bCs/>
          <w:color w:val="010302"/>
          <w:sz w:val="20"/>
          <w:szCs w:val="20"/>
          <w:lang w:eastAsia="zh-CN"/>
        </w:rPr>
        <w:t>期限</w:t>
      </w:r>
    </w:p>
    <w:p w14:paraId="1DCFD55E" w14:textId="6E282F2B" w:rsidR="00962ADC" w:rsidRPr="00F94F9B" w:rsidRDefault="007407AA" w:rsidP="00545F36">
      <w:pPr>
        <w:ind w:leftChars="600" w:left="1320" w:right="964"/>
        <w:jc w:val="both"/>
        <w:rPr>
          <w:rFonts w:ascii="Arial" w:eastAsia="思源黑体" w:hAnsi="Arial" w:cs="Arial"/>
          <w:color w:val="010302"/>
          <w:sz w:val="20"/>
          <w:szCs w:val="20"/>
          <w:lang w:eastAsia="zh-CN"/>
        </w:rPr>
      </w:pPr>
      <w:r w:rsidRPr="00F94F9B">
        <w:rPr>
          <w:rFonts w:ascii="Arial" w:eastAsia="思源黑体" w:hAnsi="Arial" w:cs="Arial"/>
          <w:color w:val="010302"/>
          <w:sz w:val="20"/>
          <w:szCs w:val="20"/>
          <w:lang w:eastAsia="zh-CN"/>
        </w:rPr>
        <w:t>本</w:t>
      </w:r>
      <w:r w:rsidR="000C1DC1" w:rsidRPr="00F94F9B">
        <w:rPr>
          <w:rFonts w:ascii="Arial" w:eastAsia="思源黑体" w:hAnsi="Arial" w:cs="Arial"/>
          <w:color w:val="010302"/>
          <w:sz w:val="20"/>
          <w:szCs w:val="20"/>
          <w:lang w:eastAsia="zh-CN"/>
        </w:rPr>
        <w:t>协议</w:t>
      </w:r>
      <w:r w:rsidRPr="00F94F9B">
        <w:rPr>
          <w:rFonts w:ascii="Arial" w:eastAsia="思源黑体" w:hAnsi="Arial" w:cs="Arial"/>
          <w:color w:val="010302"/>
          <w:sz w:val="20"/>
          <w:szCs w:val="20"/>
          <w:lang w:eastAsia="zh-CN"/>
        </w:rPr>
        <w:t>自</w:t>
      </w:r>
      <w:r w:rsidR="001A6C65" w:rsidRPr="00F94F9B">
        <w:rPr>
          <w:rFonts w:ascii="Arial" w:eastAsia="思源黑体" w:hAnsi="Arial" w:cs="Arial"/>
          <w:color w:val="010302"/>
          <w:sz w:val="20"/>
          <w:szCs w:val="20"/>
          <w:lang w:eastAsia="zh-CN"/>
        </w:rPr>
        <w:t>文首所载日期</w:t>
      </w:r>
      <w:r w:rsidRPr="00F94F9B">
        <w:rPr>
          <w:rFonts w:ascii="Arial" w:eastAsia="思源黑体" w:hAnsi="Arial" w:cs="Arial"/>
          <w:color w:val="010302"/>
          <w:sz w:val="20"/>
          <w:szCs w:val="20"/>
          <w:lang w:eastAsia="zh-CN"/>
        </w:rPr>
        <w:t>起，有效期为</w:t>
      </w:r>
      <w:r w:rsidR="008F120C" w:rsidRPr="00F94F9B">
        <w:rPr>
          <w:rFonts w:ascii="Arial" w:eastAsia="思源黑体" w:hAnsi="Arial" w:cs="Arial"/>
          <w:color w:val="010302"/>
          <w:sz w:val="20"/>
          <w:szCs w:val="20"/>
          <w:lang w:eastAsia="zh-CN"/>
        </w:rPr>
        <w:t>一</w:t>
      </w:r>
      <w:r w:rsidRPr="00F94F9B">
        <w:rPr>
          <w:rFonts w:ascii="Arial" w:eastAsia="思源黑体" w:hAnsi="Arial" w:cs="Arial"/>
          <w:color w:val="010302"/>
          <w:sz w:val="20"/>
          <w:szCs w:val="20"/>
          <w:lang w:eastAsia="zh-CN"/>
        </w:rPr>
        <w:t>（</w:t>
      </w:r>
      <w:r w:rsidRPr="00F94F9B">
        <w:rPr>
          <w:rFonts w:ascii="Arial" w:eastAsia="思源黑体" w:hAnsi="Arial" w:cs="Arial"/>
          <w:color w:val="010302"/>
          <w:sz w:val="20"/>
          <w:szCs w:val="20"/>
          <w:lang w:eastAsia="zh-CN"/>
        </w:rPr>
        <w:t>1</w:t>
      </w:r>
      <w:r w:rsidRPr="00F94F9B">
        <w:rPr>
          <w:rFonts w:ascii="Arial" w:eastAsia="思源黑体" w:hAnsi="Arial" w:cs="Arial"/>
          <w:color w:val="010302"/>
          <w:sz w:val="20"/>
          <w:szCs w:val="20"/>
          <w:lang w:eastAsia="zh-CN"/>
        </w:rPr>
        <w:t>）年，</w:t>
      </w:r>
      <w:r w:rsidR="000501C3" w:rsidRPr="00F94F9B">
        <w:rPr>
          <w:rFonts w:ascii="Arial" w:eastAsia="思源黑体" w:hAnsi="Arial" w:cs="Arial"/>
          <w:color w:val="010302"/>
          <w:sz w:val="20"/>
          <w:szCs w:val="20"/>
          <w:lang w:eastAsia="zh-CN"/>
        </w:rPr>
        <w:t>除非行使</w:t>
      </w:r>
      <w:r w:rsidR="000C1DC1" w:rsidRPr="00F94F9B">
        <w:rPr>
          <w:rFonts w:ascii="Arial" w:eastAsia="思源黑体" w:hAnsi="Arial" w:cs="Arial"/>
          <w:color w:val="010302"/>
          <w:sz w:val="20"/>
          <w:szCs w:val="20"/>
          <w:lang w:eastAsia="zh-CN"/>
        </w:rPr>
        <w:t>协议</w:t>
      </w:r>
      <w:r w:rsidR="000501C3" w:rsidRPr="00F94F9B">
        <w:rPr>
          <w:rFonts w:ascii="Arial" w:eastAsia="思源黑体" w:hAnsi="Arial" w:cs="Arial"/>
          <w:color w:val="010302"/>
          <w:sz w:val="20"/>
          <w:szCs w:val="20"/>
          <w:lang w:eastAsia="zh-CN"/>
        </w:rPr>
        <w:t>规定的终止权，</w:t>
      </w:r>
      <w:r w:rsidRPr="00F94F9B">
        <w:rPr>
          <w:rFonts w:ascii="Arial" w:eastAsia="思源黑体" w:hAnsi="Arial" w:cs="Arial"/>
          <w:color w:val="010302"/>
          <w:sz w:val="20"/>
          <w:szCs w:val="20"/>
          <w:lang w:eastAsia="zh-CN"/>
        </w:rPr>
        <w:t>此后</w:t>
      </w:r>
      <w:r w:rsidR="000501C3" w:rsidRPr="00F94F9B">
        <w:rPr>
          <w:rFonts w:ascii="Arial" w:eastAsia="思源黑体" w:hAnsi="Arial" w:cs="Arial"/>
          <w:color w:val="010302"/>
          <w:sz w:val="20"/>
          <w:szCs w:val="20"/>
          <w:lang w:eastAsia="zh-CN"/>
        </w:rPr>
        <w:t>按</w:t>
      </w:r>
      <w:proofErr w:type="gramStart"/>
      <w:r w:rsidRPr="00F94F9B">
        <w:rPr>
          <w:rFonts w:ascii="Arial" w:eastAsia="思源黑体" w:hAnsi="Arial" w:cs="Arial"/>
          <w:color w:val="010302"/>
          <w:sz w:val="20"/>
          <w:szCs w:val="20"/>
          <w:lang w:eastAsia="zh-CN"/>
        </w:rPr>
        <w:t>一</w:t>
      </w:r>
      <w:proofErr w:type="gramEnd"/>
      <w:r w:rsidRPr="00F94F9B">
        <w:rPr>
          <w:rFonts w:ascii="Arial" w:eastAsia="思源黑体" w:hAnsi="Arial" w:cs="Arial"/>
          <w:color w:val="010302"/>
          <w:sz w:val="20"/>
          <w:szCs w:val="20"/>
          <w:lang w:eastAsia="zh-CN"/>
        </w:rPr>
        <w:t>（</w:t>
      </w:r>
      <w:r w:rsidRPr="00F94F9B">
        <w:rPr>
          <w:rFonts w:ascii="Arial" w:eastAsia="思源黑体" w:hAnsi="Arial" w:cs="Arial"/>
          <w:color w:val="010302"/>
          <w:sz w:val="20"/>
          <w:szCs w:val="20"/>
          <w:lang w:eastAsia="zh-CN"/>
        </w:rPr>
        <w:t>1</w:t>
      </w:r>
      <w:r w:rsidRPr="00F94F9B">
        <w:rPr>
          <w:rFonts w:ascii="Arial" w:eastAsia="思源黑体" w:hAnsi="Arial" w:cs="Arial"/>
          <w:color w:val="010302"/>
          <w:sz w:val="20"/>
          <w:szCs w:val="20"/>
          <w:lang w:eastAsia="zh-CN"/>
        </w:rPr>
        <w:t>）年</w:t>
      </w:r>
      <w:r w:rsidR="000501C3" w:rsidRPr="00F94F9B">
        <w:rPr>
          <w:rFonts w:ascii="Arial" w:eastAsia="思源黑体" w:hAnsi="Arial" w:cs="Arial"/>
          <w:color w:val="010302"/>
          <w:sz w:val="20"/>
          <w:szCs w:val="20"/>
          <w:lang w:eastAsia="zh-CN"/>
        </w:rPr>
        <w:t>期限自动续签</w:t>
      </w:r>
      <w:r w:rsidRPr="00F94F9B">
        <w:rPr>
          <w:rFonts w:ascii="Arial" w:eastAsia="思源黑体" w:hAnsi="Arial" w:cs="Arial"/>
          <w:color w:val="010302"/>
          <w:sz w:val="20"/>
          <w:szCs w:val="20"/>
          <w:lang w:eastAsia="zh-CN"/>
        </w:rPr>
        <w:t>。</w:t>
      </w:r>
    </w:p>
    <w:p w14:paraId="39B0D46A" w14:textId="522842A9" w:rsidR="00545F36" w:rsidRDefault="007407AA" w:rsidP="00EC28F3">
      <w:pPr>
        <w:spacing w:before="240"/>
        <w:ind w:left="1399" w:right="964" w:hanging="540"/>
        <w:jc w:val="both"/>
        <w:rPr>
          <w:rFonts w:ascii="Arial" w:eastAsia="思源黑体" w:hAnsi="Arial" w:cs="Arial"/>
          <w:b/>
          <w:bCs/>
          <w:color w:val="000000"/>
          <w:sz w:val="20"/>
          <w:szCs w:val="20"/>
        </w:rPr>
      </w:pPr>
      <w:r w:rsidRPr="00F94F9B">
        <w:rPr>
          <w:rFonts w:ascii="Arial" w:eastAsia="思源黑体" w:hAnsi="Arial" w:cs="Arial"/>
          <w:b/>
          <w:bCs/>
          <w:color w:val="000000"/>
          <w:sz w:val="20"/>
          <w:szCs w:val="20"/>
        </w:rPr>
        <w:t>7.</w:t>
      </w:r>
      <w:r w:rsidR="00B531AB" w:rsidRPr="00F94F9B">
        <w:rPr>
          <w:rFonts w:ascii="Arial" w:eastAsia="思源黑体" w:hAnsi="Arial" w:cs="Arial"/>
          <w:b/>
          <w:bCs/>
          <w:color w:val="000000"/>
          <w:sz w:val="20"/>
          <w:szCs w:val="20"/>
        </w:rPr>
        <w:t>7</w:t>
      </w:r>
      <w:r w:rsidRPr="00F94F9B">
        <w:rPr>
          <w:rFonts w:ascii="Arial" w:eastAsia="思源黑体" w:hAnsi="Arial" w:cs="Arial"/>
          <w:b/>
          <w:bCs/>
          <w:color w:val="000000"/>
          <w:spacing w:val="206"/>
          <w:sz w:val="20"/>
          <w:szCs w:val="20"/>
        </w:rPr>
        <w:t xml:space="preserve"> </w:t>
      </w:r>
      <w:r w:rsidRPr="00F94F9B">
        <w:rPr>
          <w:rFonts w:ascii="Arial" w:eastAsia="思源黑体" w:hAnsi="Arial" w:cs="Arial"/>
          <w:b/>
          <w:bCs/>
          <w:color w:val="000000"/>
          <w:sz w:val="20"/>
          <w:szCs w:val="20"/>
        </w:rPr>
        <w:t>Jurisdiction</w:t>
      </w:r>
    </w:p>
    <w:p w14:paraId="493943E0" w14:textId="3F9C0905" w:rsidR="004834B4" w:rsidRPr="00F94F9B" w:rsidRDefault="00F86485" w:rsidP="00545F36">
      <w:pPr>
        <w:ind w:left="1399" w:right="964" w:hanging="79"/>
        <w:jc w:val="both"/>
        <w:rPr>
          <w:rFonts w:ascii="Arial" w:eastAsia="思源黑体" w:hAnsi="Arial" w:cs="Arial"/>
          <w:color w:val="000000"/>
          <w:sz w:val="20"/>
          <w:szCs w:val="20"/>
        </w:rPr>
      </w:pPr>
      <w:r>
        <w:rPr>
          <w:rFonts w:ascii="Arial" w:eastAsia="思源黑体" w:hAnsi="Arial" w:cs="Arial"/>
          <w:color w:val="000000"/>
          <w:sz w:val="20"/>
          <w:szCs w:val="20"/>
        </w:rPr>
        <w:t xml:space="preserve"> </w:t>
      </w:r>
      <w:r w:rsidR="007407AA" w:rsidRPr="00F94F9B">
        <w:rPr>
          <w:rFonts w:ascii="Arial" w:eastAsia="思源黑体" w:hAnsi="Arial" w:cs="Arial"/>
          <w:color w:val="000000"/>
          <w:sz w:val="20"/>
          <w:szCs w:val="20"/>
        </w:rPr>
        <w:t xml:space="preserve">This </w:t>
      </w:r>
      <w:r w:rsidR="000C1DC1" w:rsidRPr="00F94F9B">
        <w:rPr>
          <w:rFonts w:ascii="Arial" w:eastAsia="思源黑体" w:hAnsi="Arial" w:cs="Arial"/>
          <w:color w:val="000000"/>
          <w:sz w:val="20"/>
          <w:szCs w:val="20"/>
        </w:rPr>
        <w:t>Agreement</w:t>
      </w:r>
      <w:r w:rsidR="007407AA" w:rsidRPr="00F94F9B">
        <w:rPr>
          <w:rFonts w:ascii="Arial" w:eastAsia="思源黑体" w:hAnsi="Arial" w:cs="Arial"/>
          <w:color w:val="000000"/>
          <w:sz w:val="20"/>
          <w:szCs w:val="20"/>
        </w:rPr>
        <w:t xml:space="preserve"> shall</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be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interpreted in accordance</w:t>
      </w:r>
      <w:r w:rsidR="007407AA" w:rsidRPr="00F94F9B">
        <w:rPr>
          <w:rFonts w:ascii="Arial" w:eastAsia="思源黑体" w:hAnsi="Arial" w:cs="Arial"/>
          <w:color w:val="000000"/>
          <w:spacing w:val="21"/>
          <w:sz w:val="20"/>
          <w:szCs w:val="20"/>
        </w:rPr>
        <w:t xml:space="preserve"> </w:t>
      </w:r>
      <w:r w:rsidR="007407AA" w:rsidRPr="00F94F9B">
        <w:rPr>
          <w:rFonts w:ascii="Arial" w:eastAsia="思源黑体" w:hAnsi="Arial" w:cs="Arial"/>
          <w:color w:val="000000"/>
          <w:sz w:val="20"/>
          <w:szCs w:val="20"/>
        </w:rPr>
        <w:t>with and governed 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la</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s</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jurisdiction</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ithin</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hich</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3"/>
          <w:sz w:val="20"/>
          <w:szCs w:val="20"/>
        </w:rPr>
        <w:t xml:space="preserve">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office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stated</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opening</w:t>
      </w:r>
      <w:r w:rsidR="007407AA" w:rsidRPr="00F94F9B">
        <w:rPr>
          <w:rFonts w:ascii="Arial" w:eastAsia="思源黑体" w:hAnsi="Arial" w:cs="Arial"/>
          <w:color w:val="000000"/>
          <w:spacing w:val="23"/>
          <w:sz w:val="20"/>
          <w:szCs w:val="20"/>
        </w:rPr>
        <w:t xml:space="preserve"> </w:t>
      </w:r>
      <w:r w:rsidR="007407AA" w:rsidRPr="00F94F9B">
        <w:rPr>
          <w:rFonts w:ascii="Arial" w:eastAsia="思源黑体" w:hAnsi="Arial" w:cs="Arial"/>
          <w:color w:val="000000"/>
          <w:sz w:val="20"/>
          <w:szCs w:val="20"/>
        </w:rPr>
        <w:t>paragraph</w:t>
      </w:r>
      <w:r w:rsidR="007407AA" w:rsidRPr="00F94F9B">
        <w:rPr>
          <w:rFonts w:ascii="Arial" w:eastAsia="思源黑体" w:hAnsi="Arial" w:cs="Arial"/>
          <w:color w:val="000000"/>
          <w:spacing w:val="26"/>
          <w:sz w:val="20"/>
          <w:szCs w:val="20"/>
        </w:rPr>
        <w:t xml:space="preserve"> </w:t>
      </w:r>
      <w:r w:rsidR="007407AA" w:rsidRPr="00F94F9B">
        <w:rPr>
          <w:rFonts w:ascii="Arial" w:eastAsia="思源黑体" w:hAnsi="Arial" w:cs="Arial"/>
          <w:color w:val="000000"/>
          <w:sz w:val="20"/>
          <w:szCs w:val="20"/>
        </w:rPr>
        <w:t>is located. If the Client is located in China, an</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dispute or claim arising from or in connection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 xml:space="preserve">ith this </w:t>
      </w:r>
      <w:r w:rsidR="000C1DC1" w:rsidRPr="00F94F9B">
        <w:rPr>
          <w:rFonts w:ascii="Arial" w:eastAsia="思源黑体" w:hAnsi="Arial" w:cs="Arial"/>
          <w:color w:val="000000"/>
          <w:sz w:val="20"/>
          <w:szCs w:val="20"/>
        </w:rPr>
        <w:t>Agreement</w:t>
      </w:r>
      <w:r w:rsidR="007407AA" w:rsidRPr="00F94F9B">
        <w:rPr>
          <w:rFonts w:ascii="Arial" w:eastAsia="思源黑体" w:hAnsi="Arial" w:cs="Arial"/>
          <w:color w:val="000000"/>
          <w:sz w:val="20"/>
          <w:szCs w:val="20"/>
        </w:rPr>
        <w:t>, its breach, its performance or non- performance shall be submitted to the China</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International</w:t>
      </w:r>
      <w:r w:rsidR="007407AA" w:rsidRPr="00F94F9B">
        <w:rPr>
          <w:rFonts w:ascii="Arial" w:eastAsia="思源黑体" w:hAnsi="Arial" w:cs="Arial"/>
          <w:color w:val="000000"/>
          <w:spacing w:val="47"/>
          <w:sz w:val="20"/>
          <w:szCs w:val="20"/>
        </w:rPr>
        <w:t xml:space="preserve"> </w:t>
      </w:r>
      <w:r w:rsidR="007407AA" w:rsidRPr="00F94F9B">
        <w:rPr>
          <w:rFonts w:ascii="Arial" w:eastAsia="思源黑体" w:hAnsi="Arial" w:cs="Arial"/>
          <w:color w:val="000000"/>
          <w:sz w:val="20"/>
          <w:szCs w:val="20"/>
        </w:rPr>
        <w:t>Economic</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Trade</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Arbitration</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Comm</w:t>
      </w:r>
      <w:r w:rsidR="007407AA" w:rsidRPr="00F94F9B">
        <w:rPr>
          <w:rFonts w:ascii="Arial" w:eastAsia="思源黑体" w:hAnsi="Arial" w:cs="Arial"/>
          <w:color w:val="000000"/>
          <w:spacing w:val="-3"/>
          <w:sz w:val="20"/>
          <w:szCs w:val="20"/>
        </w:rPr>
        <w:t>i</w:t>
      </w:r>
      <w:r w:rsidR="007407AA" w:rsidRPr="00F94F9B">
        <w:rPr>
          <w:rFonts w:ascii="Arial" w:eastAsia="思源黑体" w:hAnsi="Arial" w:cs="Arial"/>
          <w:color w:val="000000"/>
          <w:sz w:val="20"/>
          <w:szCs w:val="20"/>
        </w:rPr>
        <w:t>ssion</w:t>
      </w:r>
      <w:r w:rsidR="007407AA" w:rsidRPr="00F94F9B">
        <w:rPr>
          <w:rFonts w:ascii="Arial" w:eastAsia="思源黑体" w:hAnsi="Arial" w:cs="Arial"/>
          <w:color w:val="000000"/>
          <w:spacing w:val="45"/>
          <w:sz w:val="20"/>
          <w:szCs w:val="20"/>
        </w:rPr>
        <w:t xml:space="preserve"> </w:t>
      </w:r>
      <w:r w:rsidR="007407AA" w:rsidRPr="00F94F9B">
        <w:rPr>
          <w:rFonts w:ascii="Arial" w:eastAsia="思源黑体" w:hAnsi="Arial" w:cs="Arial"/>
          <w:color w:val="000000"/>
          <w:sz w:val="20"/>
          <w:szCs w:val="20"/>
        </w:rPr>
        <w:t>(“CIETAC”)</w:t>
      </w:r>
      <w:r w:rsidR="007407AA" w:rsidRPr="00F94F9B">
        <w:rPr>
          <w:rFonts w:ascii="Arial" w:eastAsia="思源黑体" w:hAnsi="Arial" w:cs="Arial"/>
          <w:color w:val="000000"/>
          <w:spacing w:val="45"/>
          <w:sz w:val="20"/>
          <w:szCs w:val="20"/>
        </w:rPr>
        <w:t xml:space="preserve"> </w:t>
      </w:r>
      <w:r w:rsidR="00941AFF" w:rsidRPr="00F94F9B">
        <w:rPr>
          <w:rFonts w:ascii="Arial" w:eastAsia="思源黑体" w:hAnsi="Arial" w:cs="Arial"/>
          <w:color w:val="000000"/>
          <w:sz w:val="20"/>
          <w:szCs w:val="20"/>
        </w:rPr>
        <w:t xml:space="preserve">shanghai </w:t>
      </w:r>
      <w:r w:rsidR="007407AA" w:rsidRPr="00F94F9B">
        <w:rPr>
          <w:rFonts w:ascii="Arial" w:eastAsia="思源黑体" w:hAnsi="Arial" w:cs="Arial"/>
          <w:color w:val="000000"/>
          <w:sz w:val="20"/>
          <w:szCs w:val="20"/>
        </w:rPr>
        <w:t xml:space="preserve">Office for arbitration which shall be conducted in accordance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ith the Commission’s arbitration rules in effect at</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time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appl</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ing</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for</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arbitration.</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arbitral</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tribunal</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consist</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three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(3)</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 xml:space="preserve">arbitrators.  </w:t>
      </w:r>
      <w:r w:rsidR="00D921F4" w:rsidRPr="00F94F9B">
        <w:rPr>
          <w:rFonts w:ascii="Arial" w:eastAsia="思源黑体" w:hAnsi="Arial" w:cs="Arial"/>
          <w:color w:val="000000"/>
          <w:sz w:val="20"/>
          <w:szCs w:val="20"/>
        </w:rPr>
        <w:t>TÜV SÜD</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on</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one</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part</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and</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Client</w:t>
      </w:r>
      <w:r w:rsidR="007407AA" w:rsidRPr="00F94F9B">
        <w:rPr>
          <w:rFonts w:ascii="Arial" w:eastAsia="思源黑体" w:hAnsi="Arial" w:cs="Arial"/>
          <w:color w:val="000000"/>
          <w:spacing w:val="31"/>
          <w:sz w:val="20"/>
          <w:szCs w:val="20"/>
        </w:rPr>
        <w:t xml:space="preserve"> </w:t>
      </w:r>
      <w:r w:rsidR="007407AA" w:rsidRPr="00F94F9B">
        <w:rPr>
          <w:rFonts w:ascii="Arial" w:eastAsia="思源黑体" w:hAnsi="Arial" w:cs="Arial"/>
          <w:color w:val="000000"/>
          <w:sz w:val="20"/>
          <w:szCs w:val="20"/>
        </w:rPr>
        <w:t>on</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other</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part</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each</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appoint</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one</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arbitrator.</w:t>
      </w:r>
      <w:r w:rsidR="007407AA" w:rsidRPr="00F94F9B">
        <w:rPr>
          <w:rFonts w:ascii="Arial" w:eastAsia="思源黑体" w:hAnsi="Arial" w:cs="Arial"/>
          <w:color w:val="000000"/>
          <w:spacing w:val="28"/>
          <w:sz w:val="20"/>
          <w:szCs w:val="20"/>
        </w:rPr>
        <w:t xml:space="preserve"> </w:t>
      </w:r>
      <w:r w:rsidR="007407AA" w:rsidRPr="00F94F9B">
        <w:rPr>
          <w:rFonts w:ascii="Arial" w:eastAsia="思源黑体" w:hAnsi="Arial" w:cs="Arial"/>
          <w:color w:val="000000"/>
          <w:sz w:val="20"/>
          <w:szCs w:val="20"/>
        </w:rPr>
        <w:t>The parties</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appoint</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third</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arbitrator.</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If</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parties</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fail</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to</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agree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on</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third</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arbitrator</w:t>
      </w:r>
      <w:r w:rsidR="007407AA" w:rsidRPr="00F94F9B">
        <w:rPr>
          <w:rFonts w:ascii="Arial" w:eastAsia="思源黑体" w:hAnsi="Arial" w:cs="Arial"/>
          <w:color w:val="000000"/>
          <w:spacing w:val="33"/>
          <w:sz w:val="20"/>
          <w:szCs w:val="20"/>
        </w:rPr>
        <w:t xml:space="preserve"> </w:t>
      </w:r>
      <w:r w:rsidR="007407AA" w:rsidRPr="00F94F9B">
        <w:rPr>
          <w:rFonts w:ascii="Arial" w:eastAsia="思源黑体" w:hAnsi="Arial" w:cs="Arial"/>
          <w:color w:val="000000"/>
          <w:sz w:val="20"/>
          <w:szCs w:val="20"/>
        </w:rPr>
        <w:t>within fifteen</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(15)</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da</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s</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from</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date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on</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which</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respondent</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receives</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notice</w:t>
      </w:r>
      <w:r w:rsidR="007407AA" w:rsidRPr="00F94F9B">
        <w:rPr>
          <w:rFonts w:ascii="Arial" w:eastAsia="思源黑体" w:hAnsi="Arial" w:cs="Arial"/>
          <w:color w:val="000000"/>
          <w:spacing w:val="38"/>
          <w:sz w:val="20"/>
          <w:szCs w:val="20"/>
        </w:rPr>
        <w:t xml:space="preserve"> </w:t>
      </w:r>
      <w:r w:rsidR="007407AA" w:rsidRPr="00F94F9B">
        <w:rPr>
          <w:rFonts w:ascii="Arial" w:eastAsia="思源黑体" w:hAnsi="Arial" w:cs="Arial"/>
          <w:color w:val="000000"/>
          <w:sz w:val="20"/>
          <w:szCs w:val="20"/>
        </w:rPr>
        <w:t>of</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arbitration,</w:t>
      </w:r>
      <w:r w:rsidR="007407AA" w:rsidRPr="00F94F9B">
        <w:rPr>
          <w:rFonts w:ascii="Arial" w:eastAsia="思源黑体" w:hAnsi="Arial" w:cs="Arial"/>
          <w:color w:val="000000"/>
          <w:spacing w:val="35"/>
          <w:sz w:val="20"/>
          <w:szCs w:val="20"/>
        </w:rPr>
        <w:t xml:space="preserve"> </w:t>
      </w:r>
      <w:r w:rsidR="007407AA" w:rsidRPr="00F94F9B">
        <w:rPr>
          <w:rFonts w:ascii="Arial" w:eastAsia="思源黑体" w:hAnsi="Arial" w:cs="Arial"/>
          <w:color w:val="000000"/>
          <w:sz w:val="20"/>
          <w:szCs w:val="20"/>
        </w:rPr>
        <w:t>the parties hereb</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designate the Chairman of CIETAC as the appointing authorit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hereunder provided that</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Chairman</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shall</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select</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an</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arbitrator</w:t>
      </w:r>
      <w:r w:rsidR="007407AA" w:rsidRPr="00F94F9B">
        <w:rPr>
          <w:rFonts w:ascii="Arial" w:eastAsia="思源黑体" w:hAnsi="Arial" w:cs="Arial"/>
          <w:color w:val="000000"/>
          <w:spacing w:val="59"/>
          <w:sz w:val="20"/>
          <w:szCs w:val="20"/>
        </w:rPr>
        <w:t xml:space="preserve"> </w:t>
      </w:r>
      <w:r w:rsidR="007407AA" w:rsidRPr="00F94F9B">
        <w:rPr>
          <w:rFonts w:ascii="Arial" w:eastAsia="思源黑体" w:hAnsi="Arial" w:cs="Arial"/>
          <w:color w:val="000000"/>
          <w:spacing w:val="-2"/>
          <w:sz w:val="20"/>
          <w:szCs w:val="20"/>
        </w:rPr>
        <w:t>w</w:t>
      </w:r>
      <w:r w:rsidR="007407AA" w:rsidRPr="00F94F9B">
        <w:rPr>
          <w:rFonts w:ascii="Arial" w:eastAsia="思源黑体" w:hAnsi="Arial" w:cs="Arial"/>
          <w:color w:val="000000"/>
          <w:sz w:val="20"/>
          <w:szCs w:val="20"/>
        </w:rPr>
        <w:t>ho</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satisfies</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the</w:t>
      </w:r>
      <w:r w:rsidR="0076766B"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qualifications</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in</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the</w:t>
      </w:r>
      <w:r w:rsidR="007407AA" w:rsidRPr="00F94F9B">
        <w:rPr>
          <w:rFonts w:ascii="Arial" w:eastAsia="思源黑体" w:hAnsi="Arial" w:cs="Arial"/>
          <w:color w:val="000000"/>
          <w:spacing w:val="57"/>
          <w:sz w:val="20"/>
          <w:szCs w:val="20"/>
        </w:rPr>
        <w:t xml:space="preserve"> </w:t>
      </w:r>
      <w:r w:rsidR="007407AA" w:rsidRPr="00F94F9B">
        <w:rPr>
          <w:rFonts w:ascii="Arial" w:eastAsia="思源黑体" w:hAnsi="Arial" w:cs="Arial"/>
          <w:color w:val="000000"/>
          <w:sz w:val="20"/>
          <w:szCs w:val="20"/>
        </w:rPr>
        <w:t>preceding sentence. The language to be used in the arbitral proceedings shall be Chinese and English. Each version shall have the equal validit</w:t>
      </w:r>
      <w:r w:rsidR="007407AA" w:rsidRPr="00F94F9B">
        <w:rPr>
          <w:rFonts w:ascii="Arial" w:eastAsia="思源黑体" w:hAnsi="Arial" w:cs="Arial"/>
          <w:color w:val="000000"/>
          <w:spacing w:val="-3"/>
          <w:sz w:val="20"/>
          <w:szCs w:val="20"/>
        </w:rPr>
        <w:t>y</w:t>
      </w:r>
      <w:r w:rsidR="007407AA" w:rsidRPr="00F94F9B">
        <w:rPr>
          <w:rFonts w:ascii="Arial" w:eastAsia="思源黑体" w:hAnsi="Arial" w:cs="Arial"/>
          <w:color w:val="000000"/>
          <w:sz w:val="20"/>
          <w:szCs w:val="20"/>
        </w:rPr>
        <w:t xml:space="preserve"> and legal effect. The arbitral award is final and binding upon both parties.  </w:t>
      </w:r>
    </w:p>
    <w:p w14:paraId="014ADEF9" w14:textId="77777777" w:rsidR="00F86485" w:rsidRDefault="007407AA" w:rsidP="00F86485">
      <w:pPr>
        <w:spacing w:before="240"/>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b/>
          <w:bCs/>
          <w:color w:val="000000"/>
          <w:sz w:val="20"/>
          <w:szCs w:val="20"/>
          <w:lang w:eastAsia="zh-CN"/>
        </w:rPr>
        <w:lastRenderedPageBreak/>
        <w:t>司法管辖权</w:t>
      </w:r>
    </w:p>
    <w:p w14:paraId="34EDC237" w14:textId="3BDBFB77" w:rsidR="004834B4" w:rsidRPr="00F94F9B" w:rsidRDefault="007407AA" w:rsidP="004834B4">
      <w:pPr>
        <w:ind w:leftChars="600" w:left="1320" w:right="964"/>
        <w:jc w:val="both"/>
        <w:rPr>
          <w:rFonts w:ascii="Arial" w:eastAsia="思源黑体" w:hAnsi="Arial" w:cs="Arial"/>
          <w:color w:val="000000"/>
          <w:sz w:val="20"/>
          <w:szCs w:val="20"/>
          <w:lang w:eastAsia="zh-CN"/>
        </w:rPr>
      </w:pPr>
      <w:r w:rsidRPr="00F94F9B">
        <w:rPr>
          <w:rFonts w:ascii="Arial" w:eastAsia="思源黑体" w:hAnsi="Arial" w:cs="Arial"/>
          <w:color w:val="000000"/>
          <w:sz w:val="20"/>
          <w:szCs w:val="20"/>
          <w:lang w:eastAsia="zh-CN"/>
        </w:rPr>
        <w:t>本</w:t>
      </w:r>
      <w:r w:rsidR="000C1DC1" w:rsidRPr="00F94F9B">
        <w:rPr>
          <w:rFonts w:ascii="Arial" w:eastAsia="思源黑体" w:hAnsi="Arial" w:cs="Arial"/>
          <w:color w:val="000000"/>
          <w:sz w:val="20"/>
          <w:szCs w:val="20"/>
          <w:lang w:eastAsia="zh-CN"/>
        </w:rPr>
        <w:t>协议</w:t>
      </w:r>
      <w:r w:rsidR="00274610" w:rsidRPr="00F94F9B">
        <w:rPr>
          <w:rFonts w:ascii="Arial" w:eastAsia="思源黑体" w:hAnsi="Arial" w:cs="Arial"/>
          <w:color w:val="000000"/>
          <w:sz w:val="20"/>
          <w:szCs w:val="20"/>
          <w:lang w:eastAsia="zh-CN"/>
        </w:rPr>
        <w:t>应根据开篇所述的</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w:t>
      </w:r>
      <w:proofErr w:type="gramStart"/>
      <w:r w:rsidR="00870A3C" w:rsidRPr="00F94F9B">
        <w:rPr>
          <w:rFonts w:ascii="Arial" w:eastAsia="思源黑体" w:hAnsi="Arial" w:cs="Arial"/>
          <w:color w:val="000000"/>
          <w:sz w:val="20"/>
          <w:szCs w:val="20"/>
          <w:lang w:eastAsia="zh-CN"/>
        </w:rPr>
        <w:t>德</w:t>
      </w:r>
      <w:r w:rsidR="00274610" w:rsidRPr="00F94F9B">
        <w:rPr>
          <w:rFonts w:ascii="Arial" w:eastAsia="思源黑体" w:hAnsi="Arial" w:cs="Arial"/>
          <w:color w:val="000000"/>
          <w:sz w:val="20"/>
          <w:szCs w:val="20"/>
          <w:lang w:eastAsia="zh-CN"/>
        </w:rPr>
        <w:t>办事</w:t>
      </w:r>
      <w:proofErr w:type="gramEnd"/>
      <w:r w:rsidR="00274610" w:rsidRPr="00F94F9B">
        <w:rPr>
          <w:rFonts w:ascii="Arial" w:eastAsia="思源黑体" w:hAnsi="Arial" w:cs="Arial"/>
          <w:color w:val="000000"/>
          <w:sz w:val="20"/>
          <w:szCs w:val="20"/>
          <w:lang w:eastAsia="zh-CN"/>
        </w:rPr>
        <w:t>处所在的司法管辖区的法律解释并受其管辖。如果客户位于中国境内，因本</w:t>
      </w:r>
      <w:r w:rsidR="000C1DC1" w:rsidRPr="00F94F9B">
        <w:rPr>
          <w:rFonts w:ascii="Arial" w:eastAsia="思源黑体" w:hAnsi="Arial" w:cs="Arial"/>
          <w:color w:val="000000"/>
          <w:sz w:val="20"/>
          <w:szCs w:val="20"/>
          <w:lang w:eastAsia="zh-CN"/>
        </w:rPr>
        <w:t>协议</w:t>
      </w:r>
      <w:r w:rsidR="00274610" w:rsidRPr="00F94F9B">
        <w:rPr>
          <w:rFonts w:ascii="Arial" w:eastAsia="思源黑体" w:hAnsi="Arial" w:cs="Arial"/>
          <w:color w:val="000000"/>
          <w:sz w:val="20"/>
          <w:szCs w:val="20"/>
          <w:lang w:eastAsia="zh-CN"/>
        </w:rPr>
        <w:t>引起的或与</w:t>
      </w:r>
      <w:r w:rsidR="00C444A9" w:rsidRPr="00F94F9B">
        <w:rPr>
          <w:rFonts w:ascii="Arial" w:eastAsia="思源黑体" w:hAnsi="Arial" w:cs="Arial"/>
          <w:color w:val="000000"/>
          <w:sz w:val="20"/>
          <w:szCs w:val="20"/>
          <w:lang w:eastAsia="zh-CN"/>
        </w:rPr>
        <w:t>其</w:t>
      </w:r>
      <w:r w:rsidR="00274610" w:rsidRPr="00F94F9B">
        <w:rPr>
          <w:rFonts w:ascii="Arial" w:eastAsia="思源黑体" w:hAnsi="Arial" w:cs="Arial"/>
          <w:color w:val="000000"/>
          <w:sz w:val="20"/>
          <w:szCs w:val="20"/>
          <w:lang w:eastAsia="zh-CN"/>
        </w:rPr>
        <w:t>有关的任何争议或索赔，其违约、履行或不履行均应提交中国国际经济贸易仲裁委员会（</w:t>
      </w:r>
      <w:r w:rsidR="00C444A9" w:rsidRPr="00F94F9B">
        <w:rPr>
          <w:rFonts w:ascii="Arial" w:eastAsia="思源黑体" w:hAnsi="Arial" w:cs="Arial"/>
          <w:color w:val="000000"/>
          <w:sz w:val="20"/>
          <w:szCs w:val="20"/>
          <w:lang w:eastAsia="zh-CN"/>
        </w:rPr>
        <w:t>“CIETAC”</w:t>
      </w:r>
      <w:r w:rsidR="00274610" w:rsidRPr="00F94F9B">
        <w:rPr>
          <w:rFonts w:ascii="Arial" w:eastAsia="思源黑体" w:hAnsi="Arial" w:cs="Arial"/>
          <w:color w:val="000000"/>
          <w:sz w:val="20"/>
          <w:szCs w:val="20"/>
          <w:lang w:eastAsia="zh-CN"/>
        </w:rPr>
        <w:t>）上海</w:t>
      </w:r>
      <w:r w:rsidR="00C444A9" w:rsidRPr="00F94F9B">
        <w:rPr>
          <w:rFonts w:ascii="Arial" w:eastAsia="思源黑体" w:hAnsi="Arial" w:cs="Arial"/>
          <w:color w:val="000000"/>
          <w:sz w:val="20"/>
          <w:szCs w:val="20"/>
          <w:lang w:eastAsia="zh-CN"/>
        </w:rPr>
        <w:t>分会</w:t>
      </w:r>
      <w:r w:rsidR="00274610" w:rsidRPr="00F94F9B">
        <w:rPr>
          <w:rFonts w:ascii="Arial" w:eastAsia="思源黑体" w:hAnsi="Arial" w:cs="Arial"/>
          <w:color w:val="000000"/>
          <w:sz w:val="20"/>
          <w:szCs w:val="20"/>
          <w:lang w:eastAsia="zh-CN"/>
        </w:rPr>
        <w:t>进行仲裁，仲裁应按照申请仲裁时</w:t>
      </w:r>
      <w:r w:rsidR="00D160E6" w:rsidRPr="00F94F9B">
        <w:rPr>
          <w:rFonts w:ascii="Arial" w:eastAsia="思源黑体" w:hAnsi="Arial" w:cs="Arial"/>
          <w:color w:val="000000"/>
          <w:sz w:val="20"/>
          <w:szCs w:val="20"/>
          <w:lang w:eastAsia="zh-CN"/>
        </w:rPr>
        <w:t>生效</w:t>
      </w:r>
      <w:r w:rsidR="00274610" w:rsidRPr="00F94F9B">
        <w:rPr>
          <w:rFonts w:ascii="Arial" w:eastAsia="思源黑体" w:hAnsi="Arial" w:cs="Arial"/>
          <w:color w:val="000000"/>
          <w:sz w:val="20"/>
          <w:szCs w:val="20"/>
          <w:lang w:eastAsia="zh-CN"/>
        </w:rPr>
        <w:t>的委员会仲裁规则进行。仲裁庭由三（</w:t>
      </w:r>
      <w:r w:rsidR="00274610" w:rsidRPr="00F94F9B">
        <w:rPr>
          <w:rFonts w:ascii="Arial" w:eastAsia="思源黑体" w:hAnsi="Arial" w:cs="Arial"/>
          <w:color w:val="000000"/>
          <w:sz w:val="20"/>
          <w:szCs w:val="20"/>
          <w:lang w:eastAsia="zh-CN"/>
        </w:rPr>
        <w:t>3</w:t>
      </w:r>
      <w:r w:rsidR="00274610" w:rsidRPr="00F94F9B">
        <w:rPr>
          <w:rFonts w:ascii="Arial" w:eastAsia="思源黑体" w:hAnsi="Arial" w:cs="Arial"/>
          <w:color w:val="000000"/>
          <w:sz w:val="20"/>
          <w:szCs w:val="20"/>
          <w:lang w:eastAsia="zh-CN"/>
        </w:rPr>
        <w:t>）名仲裁员组成。</w:t>
      </w:r>
      <w:r w:rsidR="00870A3C" w:rsidRPr="00F94F9B">
        <w:rPr>
          <w:rFonts w:ascii="Arial" w:eastAsia="思源黑体" w:hAnsi="Arial" w:cs="Arial"/>
          <w:color w:val="000000"/>
          <w:sz w:val="20"/>
          <w:szCs w:val="20"/>
          <w:lang w:eastAsia="zh-CN"/>
        </w:rPr>
        <w:t xml:space="preserve">TÜV </w:t>
      </w:r>
      <w:r w:rsidR="00870A3C" w:rsidRPr="00F94F9B">
        <w:rPr>
          <w:rFonts w:ascii="Arial" w:eastAsia="思源黑体" w:hAnsi="Arial" w:cs="Arial"/>
          <w:color w:val="000000"/>
          <w:sz w:val="20"/>
          <w:szCs w:val="20"/>
          <w:lang w:eastAsia="zh-CN"/>
        </w:rPr>
        <w:t>南德</w:t>
      </w:r>
      <w:r w:rsidR="00D160E6" w:rsidRPr="00F94F9B">
        <w:rPr>
          <w:rFonts w:ascii="Arial" w:eastAsia="思源黑体" w:hAnsi="Arial" w:cs="Arial"/>
          <w:color w:val="000000"/>
          <w:sz w:val="20"/>
          <w:szCs w:val="20"/>
          <w:lang w:eastAsia="zh-CN"/>
        </w:rPr>
        <w:t>和</w:t>
      </w:r>
      <w:r w:rsidR="00274610" w:rsidRPr="00F94F9B">
        <w:rPr>
          <w:rFonts w:ascii="Arial" w:eastAsia="思源黑体" w:hAnsi="Arial" w:cs="Arial"/>
          <w:color w:val="000000"/>
          <w:sz w:val="20"/>
          <w:szCs w:val="20"/>
          <w:lang w:eastAsia="zh-CN"/>
        </w:rPr>
        <w:t>客户各指定一名仲裁员。当事</w:t>
      </w:r>
      <w:r w:rsidR="00450D17" w:rsidRPr="00F94F9B">
        <w:rPr>
          <w:rFonts w:ascii="Arial" w:eastAsia="思源黑体" w:hAnsi="Arial" w:cs="Arial"/>
          <w:color w:val="000000"/>
          <w:sz w:val="20"/>
          <w:szCs w:val="20"/>
          <w:lang w:eastAsia="zh-CN"/>
        </w:rPr>
        <w:t>方</w:t>
      </w:r>
      <w:r w:rsidR="00274610" w:rsidRPr="00F94F9B">
        <w:rPr>
          <w:rFonts w:ascii="Arial" w:eastAsia="思源黑体" w:hAnsi="Arial" w:cs="Arial"/>
          <w:color w:val="000000"/>
          <w:sz w:val="20"/>
          <w:szCs w:val="20"/>
          <w:lang w:eastAsia="zh-CN"/>
        </w:rPr>
        <w:t>应</w:t>
      </w:r>
      <w:r w:rsidR="00450D17" w:rsidRPr="00F94F9B">
        <w:rPr>
          <w:rFonts w:ascii="Arial" w:eastAsia="思源黑体" w:hAnsi="Arial" w:cs="Arial"/>
          <w:color w:val="000000"/>
          <w:sz w:val="20"/>
          <w:szCs w:val="20"/>
          <w:lang w:eastAsia="zh-CN"/>
        </w:rPr>
        <w:t>共同</w:t>
      </w:r>
      <w:r w:rsidR="00274610" w:rsidRPr="00F94F9B">
        <w:rPr>
          <w:rFonts w:ascii="Arial" w:eastAsia="思源黑体" w:hAnsi="Arial" w:cs="Arial"/>
          <w:color w:val="000000"/>
          <w:sz w:val="20"/>
          <w:szCs w:val="20"/>
          <w:lang w:eastAsia="zh-CN"/>
        </w:rPr>
        <w:t>指定第三名仲裁员。如果</w:t>
      </w:r>
      <w:r w:rsidR="002F247E" w:rsidRPr="00F94F9B">
        <w:rPr>
          <w:rFonts w:ascii="Arial" w:eastAsia="思源黑体" w:hAnsi="Arial" w:cs="Arial"/>
          <w:color w:val="000000"/>
          <w:sz w:val="20"/>
          <w:szCs w:val="20"/>
          <w:lang w:eastAsia="zh-CN"/>
        </w:rPr>
        <w:t>当事方</w:t>
      </w:r>
      <w:r w:rsidR="00274610" w:rsidRPr="00F94F9B">
        <w:rPr>
          <w:rFonts w:ascii="Arial" w:eastAsia="思源黑体" w:hAnsi="Arial" w:cs="Arial"/>
          <w:color w:val="000000"/>
          <w:sz w:val="20"/>
          <w:szCs w:val="20"/>
          <w:lang w:eastAsia="zh-CN"/>
        </w:rPr>
        <w:t>在被申请人收到仲裁通知之日起十五（</w:t>
      </w:r>
      <w:r w:rsidR="00274610" w:rsidRPr="00F94F9B">
        <w:rPr>
          <w:rFonts w:ascii="Arial" w:eastAsia="思源黑体" w:hAnsi="Arial" w:cs="Arial"/>
          <w:color w:val="000000"/>
          <w:sz w:val="20"/>
          <w:szCs w:val="20"/>
          <w:lang w:eastAsia="zh-CN"/>
        </w:rPr>
        <w:t>15</w:t>
      </w:r>
      <w:r w:rsidR="00274610" w:rsidRPr="00F94F9B">
        <w:rPr>
          <w:rFonts w:ascii="Arial" w:eastAsia="思源黑体" w:hAnsi="Arial" w:cs="Arial"/>
          <w:color w:val="000000"/>
          <w:sz w:val="20"/>
          <w:szCs w:val="20"/>
          <w:lang w:eastAsia="zh-CN"/>
        </w:rPr>
        <w:t>）天内未能就第三名仲裁员达成一致意见，</w:t>
      </w:r>
      <w:r w:rsidR="00AD5C41" w:rsidRPr="00F94F9B">
        <w:rPr>
          <w:rFonts w:ascii="Arial" w:eastAsia="思源黑体" w:hAnsi="Arial" w:cs="Arial"/>
          <w:color w:val="000000"/>
          <w:sz w:val="20"/>
          <w:szCs w:val="20"/>
          <w:lang w:eastAsia="zh-CN"/>
        </w:rPr>
        <w:t>则</w:t>
      </w:r>
      <w:r w:rsidR="002F247E" w:rsidRPr="00F94F9B">
        <w:rPr>
          <w:rFonts w:ascii="Arial" w:eastAsia="思源黑体" w:hAnsi="Arial" w:cs="Arial"/>
          <w:color w:val="000000"/>
          <w:sz w:val="20"/>
          <w:szCs w:val="20"/>
          <w:lang w:eastAsia="zh-CN"/>
        </w:rPr>
        <w:t>当事方</w:t>
      </w:r>
      <w:r w:rsidR="00AD5C41" w:rsidRPr="00F94F9B">
        <w:rPr>
          <w:rFonts w:ascii="Arial" w:eastAsia="思源黑体" w:hAnsi="Arial" w:cs="Arial"/>
          <w:color w:val="000000"/>
          <w:sz w:val="20"/>
          <w:szCs w:val="20"/>
          <w:lang w:eastAsia="zh-CN"/>
        </w:rPr>
        <w:t>特此</w:t>
      </w:r>
      <w:r w:rsidR="00274610" w:rsidRPr="00F94F9B">
        <w:rPr>
          <w:rFonts w:ascii="Arial" w:eastAsia="思源黑体" w:hAnsi="Arial" w:cs="Arial"/>
          <w:color w:val="000000"/>
          <w:sz w:val="20"/>
          <w:szCs w:val="20"/>
          <w:lang w:eastAsia="zh-CN"/>
        </w:rPr>
        <w:t>指定</w:t>
      </w:r>
      <w:r w:rsidR="00AD5C41" w:rsidRPr="00F94F9B">
        <w:rPr>
          <w:rFonts w:ascii="Arial" w:eastAsia="思源黑体" w:hAnsi="Arial" w:cs="Arial"/>
          <w:color w:val="000000"/>
          <w:sz w:val="20"/>
          <w:szCs w:val="20"/>
          <w:lang w:eastAsia="zh-CN"/>
        </w:rPr>
        <w:t>CIETAC</w:t>
      </w:r>
      <w:r w:rsidR="00274610" w:rsidRPr="00F94F9B">
        <w:rPr>
          <w:rFonts w:ascii="Arial" w:eastAsia="思源黑体" w:hAnsi="Arial" w:cs="Arial"/>
          <w:color w:val="000000"/>
          <w:sz w:val="20"/>
          <w:szCs w:val="20"/>
          <w:lang w:eastAsia="zh-CN"/>
        </w:rPr>
        <w:t>主席为本协议的</w:t>
      </w:r>
      <w:r w:rsidR="0004120F" w:rsidRPr="00F94F9B">
        <w:rPr>
          <w:rFonts w:ascii="Arial" w:eastAsia="思源黑体" w:hAnsi="Arial" w:cs="Arial"/>
          <w:color w:val="000000"/>
          <w:sz w:val="20"/>
          <w:szCs w:val="20"/>
          <w:lang w:eastAsia="zh-CN"/>
        </w:rPr>
        <w:t>委任人</w:t>
      </w:r>
      <w:r w:rsidR="00274610" w:rsidRPr="00F94F9B">
        <w:rPr>
          <w:rFonts w:ascii="Arial" w:eastAsia="思源黑体" w:hAnsi="Arial" w:cs="Arial"/>
          <w:color w:val="000000"/>
          <w:sz w:val="20"/>
          <w:szCs w:val="20"/>
          <w:lang w:eastAsia="zh-CN"/>
        </w:rPr>
        <w:t>，主席应选择一名符合上</w:t>
      </w:r>
      <w:r w:rsidR="008E0771" w:rsidRPr="00F94F9B">
        <w:rPr>
          <w:rFonts w:ascii="Arial" w:eastAsia="思源黑体" w:hAnsi="Arial" w:cs="Arial"/>
          <w:color w:val="000000"/>
          <w:sz w:val="20"/>
          <w:szCs w:val="20"/>
          <w:lang w:eastAsia="zh-CN"/>
        </w:rPr>
        <w:t>述</w:t>
      </w:r>
      <w:r w:rsidR="00274610" w:rsidRPr="00F94F9B">
        <w:rPr>
          <w:rFonts w:ascii="Arial" w:eastAsia="思源黑体" w:hAnsi="Arial" w:cs="Arial"/>
          <w:color w:val="000000"/>
          <w:sz w:val="20"/>
          <w:szCs w:val="20"/>
          <w:lang w:eastAsia="zh-CN"/>
        </w:rPr>
        <w:t>资格的仲裁员。仲裁程序使用的语言应为中文和英文。两种语言版本具有同等效力和法律效力。仲裁裁决为</w:t>
      </w:r>
      <w:r w:rsidR="005F1306" w:rsidRPr="00F94F9B">
        <w:rPr>
          <w:rFonts w:ascii="Arial" w:eastAsia="思源黑体" w:hAnsi="Arial" w:cs="Arial"/>
          <w:color w:val="000000"/>
          <w:sz w:val="20"/>
          <w:szCs w:val="20"/>
          <w:lang w:eastAsia="zh-CN"/>
        </w:rPr>
        <w:t>终局性的</w:t>
      </w:r>
      <w:r w:rsidR="00274610" w:rsidRPr="00F94F9B">
        <w:rPr>
          <w:rFonts w:ascii="Arial" w:eastAsia="思源黑体" w:hAnsi="Arial" w:cs="Arial"/>
          <w:color w:val="000000"/>
          <w:sz w:val="20"/>
          <w:szCs w:val="20"/>
          <w:lang w:eastAsia="zh-CN"/>
        </w:rPr>
        <w:t>裁决，对</w:t>
      </w:r>
      <w:r w:rsidR="002F247E" w:rsidRPr="00F94F9B">
        <w:rPr>
          <w:rFonts w:ascii="Arial" w:eastAsia="思源黑体" w:hAnsi="Arial" w:cs="Arial"/>
          <w:color w:val="000000"/>
          <w:sz w:val="20"/>
          <w:szCs w:val="20"/>
          <w:lang w:eastAsia="zh-CN"/>
        </w:rPr>
        <w:t>各当事方</w:t>
      </w:r>
      <w:r w:rsidR="00274610" w:rsidRPr="00F94F9B">
        <w:rPr>
          <w:rFonts w:ascii="Arial" w:eastAsia="思源黑体" w:hAnsi="Arial" w:cs="Arial"/>
          <w:color w:val="000000"/>
          <w:sz w:val="20"/>
          <w:szCs w:val="20"/>
          <w:lang w:eastAsia="zh-CN"/>
        </w:rPr>
        <w:t>均有约束力。</w:t>
      </w:r>
    </w:p>
    <w:p w14:paraId="204089A8" w14:textId="77777777" w:rsidR="007E470D" w:rsidRPr="00F94F9B" w:rsidRDefault="007E470D" w:rsidP="00C46865">
      <w:pPr>
        <w:ind w:right="964"/>
        <w:jc w:val="both"/>
        <w:rPr>
          <w:rFonts w:ascii="Arial" w:eastAsia="思源黑体" w:hAnsi="Arial" w:cs="Arial"/>
          <w:color w:val="000000"/>
          <w:sz w:val="20"/>
          <w:szCs w:val="20"/>
          <w:lang w:eastAsia="zh-CN"/>
        </w:rPr>
      </w:pPr>
    </w:p>
    <w:p w14:paraId="66EDA50E" w14:textId="77777777" w:rsidR="00C46865" w:rsidRPr="00F94F9B" w:rsidRDefault="00C46865" w:rsidP="00C46865">
      <w:pPr>
        <w:ind w:right="964"/>
        <w:jc w:val="both"/>
        <w:rPr>
          <w:rFonts w:ascii="Arial" w:eastAsia="思源黑体" w:hAnsi="Arial" w:cs="Arial"/>
          <w:color w:val="000000"/>
          <w:sz w:val="20"/>
          <w:szCs w:val="20"/>
          <w:lang w:eastAsia="zh-CN"/>
        </w:rPr>
      </w:pPr>
    </w:p>
    <w:p w14:paraId="3F6AAF9E" w14:textId="310F82AD" w:rsidR="00EF4C3F" w:rsidRPr="00F94F9B" w:rsidRDefault="00EF4C3F" w:rsidP="00EF4C3F">
      <w:pPr>
        <w:tabs>
          <w:tab w:val="left" w:pos="7460"/>
        </w:tabs>
        <w:rPr>
          <w:rFonts w:ascii="Arial" w:eastAsia="思源黑体" w:hAnsi="Arial" w:cs="Arial"/>
          <w:sz w:val="20"/>
          <w:szCs w:val="20"/>
          <w:lang w:eastAsia="zh-CN"/>
        </w:rPr>
      </w:pPr>
    </w:p>
    <w:sectPr w:rsidR="00EF4C3F" w:rsidRPr="00F94F9B" w:rsidSect="00407B84">
      <w:headerReference w:type="default" r:id="rId8"/>
      <w:footerReference w:type="default" r:id="rId9"/>
      <w:type w:val="continuous"/>
      <w:pgSz w:w="12250" w:h="15850"/>
      <w:pgMar w:top="499" w:right="499" w:bottom="1049" w:left="499" w:header="113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8AF2" w14:textId="77777777" w:rsidR="007C743E" w:rsidRDefault="007C743E">
      <w:r>
        <w:separator/>
      </w:r>
    </w:p>
  </w:endnote>
  <w:endnote w:type="continuationSeparator" w:id="0">
    <w:p w14:paraId="1DA8267A" w14:textId="77777777" w:rsidR="007C743E" w:rsidRDefault="007C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思源黑体">
    <w:panose1 w:val="020B0500000000000000"/>
    <w:charset w:val="86"/>
    <w:family w:val="swiss"/>
    <w:notTrueType/>
    <w:pitch w:val="variable"/>
    <w:sig w:usb0="30000287" w:usb1="2BDF3C10" w:usb2="00000016" w:usb3="00000000" w:csb0="002E0107"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88225839"/>
      <w:docPartObj>
        <w:docPartGallery w:val="Page Numbers (Bottom of Page)"/>
        <w:docPartUnique/>
      </w:docPartObj>
    </w:sdtPr>
    <w:sdtEndPr>
      <w:rPr>
        <w:rFonts w:asciiTheme="minorHAnsi" w:hAnsiTheme="minorHAnsi" w:cstheme="minorBidi"/>
        <w:bCs/>
      </w:rPr>
    </w:sdtEndPr>
    <w:sdtContent>
      <w:sdt>
        <w:sdtPr>
          <w:rPr>
            <w:rFonts w:ascii="Arial" w:hAnsi="Arial" w:cs="Arial"/>
          </w:rPr>
          <w:id w:val="-110444298"/>
          <w:docPartObj>
            <w:docPartGallery w:val="Page Numbers (Top of Page)"/>
            <w:docPartUnique/>
          </w:docPartObj>
        </w:sdtPr>
        <w:sdtEndPr>
          <w:rPr>
            <w:rFonts w:asciiTheme="minorHAnsi" w:hAnsiTheme="minorHAnsi" w:cstheme="minorBidi"/>
            <w:bCs/>
          </w:rPr>
        </w:sdtEndPr>
        <w:sdtContent>
          <w:tbl>
            <w:tblPr>
              <w:tblW w:w="0" w:type="auto"/>
              <w:tblInd w:w="567" w:type="dxa"/>
              <w:tblLook w:val="04A0" w:firstRow="1" w:lastRow="0" w:firstColumn="1" w:lastColumn="0" w:noHBand="0" w:noVBand="1"/>
            </w:tblPr>
            <w:tblGrid>
              <w:gridCol w:w="2532"/>
              <w:gridCol w:w="1980"/>
              <w:gridCol w:w="3420"/>
              <w:gridCol w:w="2274"/>
            </w:tblGrid>
            <w:tr w:rsidR="00CD4CE9" w14:paraId="2C0936B6" w14:textId="77777777" w:rsidTr="00134C39">
              <w:tc>
                <w:tcPr>
                  <w:tcW w:w="2532" w:type="dxa"/>
                  <w:shd w:val="clear" w:color="auto" w:fill="auto"/>
                </w:tcPr>
                <w:p w14:paraId="557D9792" w14:textId="77777777" w:rsidR="00134C39" w:rsidRPr="00124FDF" w:rsidRDefault="007407AA" w:rsidP="00134C39">
                  <w:pPr>
                    <w:pStyle w:val="Footer"/>
                    <w:overflowPunct w:val="0"/>
                    <w:autoSpaceDE w:val="0"/>
                    <w:autoSpaceDN w:val="0"/>
                    <w:adjustRightInd w:val="0"/>
                    <w:textAlignment w:val="baseline"/>
                    <w:rPr>
                      <w:rFonts w:ascii="Arial" w:eastAsia="黑体" w:hAnsi="Arial" w:cs="Arial"/>
                      <w:sz w:val="16"/>
                      <w:szCs w:val="16"/>
                    </w:rPr>
                  </w:pPr>
                  <w:r w:rsidRPr="00124FDF">
                    <w:rPr>
                      <w:rFonts w:ascii="Arial" w:hAnsi="Arial" w:cs="Arial"/>
                    </w:rPr>
                    <w:t xml:space="preserve">        </w:t>
                  </w:r>
                  <w:r w:rsidRPr="00124FDF">
                    <w:rPr>
                      <w:rFonts w:ascii="Arial" w:eastAsia="黑体" w:hAnsi="Arial" w:cs="Arial"/>
                      <w:sz w:val="16"/>
                      <w:szCs w:val="16"/>
                    </w:rPr>
                    <w:t>CCB_PTL_F_0</w:t>
                  </w:r>
                  <w:r w:rsidR="00EF4C3F" w:rsidRPr="00124FDF">
                    <w:rPr>
                      <w:rFonts w:ascii="Arial" w:eastAsia="黑体" w:hAnsi="Arial" w:cs="Arial"/>
                      <w:sz w:val="16"/>
                      <w:szCs w:val="16"/>
                      <w:lang w:eastAsia="zh-CN"/>
                    </w:rPr>
                    <w:t>1</w:t>
                  </w:r>
                  <w:r w:rsidRPr="00124FDF">
                    <w:rPr>
                      <w:rFonts w:ascii="Arial" w:eastAsia="黑体" w:hAnsi="Arial" w:cs="Arial"/>
                      <w:sz w:val="16"/>
                      <w:szCs w:val="16"/>
                    </w:rPr>
                    <w:t>ECS</w:t>
                  </w:r>
                </w:p>
              </w:tc>
              <w:tc>
                <w:tcPr>
                  <w:tcW w:w="1980" w:type="dxa"/>
                  <w:shd w:val="clear" w:color="auto" w:fill="auto"/>
                </w:tcPr>
                <w:p w14:paraId="4E2CA3D0" w14:textId="6ACF4BF0" w:rsidR="00134C39" w:rsidRPr="00124FDF" w:rsidRDefault="007407AA" w:rsidP="00134C39">
                  <w:pPr>
                    <w:pStyle w:val="Footer"/>
                    <w:overflowPunct w:val="0"/>
                    <w:autoSpaceDE w:val="0"/>
                    <w:autoSpaceDN w:val="0"/>
                    <w:adjustRightInd w:val="0"/>
                    <w:jc w:val="center"/>
                    <w:textAlignment w:val="baseline"/>
                    <w:rPr>
                      <w:rFonts w:ascii="Arial" w:eastAsia="黑体" w:hAnsi="Arial" w:cs="Arial"/>
                      <w:sz w:val="16"/>
                      <w:szCs w:val="16"/>
                    </w:rPr>
                  </w:pPr>
                  <w:r w:rsidRPr="00124FDF">
                    <w:rPr>
                      <w:rFonts w:ascii="Arial" w:eastAsia="黑体" w:hAnsi="Arial" w:cs="Arial"/>
                      <w:sz w:val="16"/>
                      <w:szCs w:val="16"/>
                      <w:lang w:eastAsia="zh-CN"/>
                    </w:rPr>
                    <w:t>Rev. No.</w:t>
                  </w:r>
                  <w:r w:rsidRPr="00124FDF">
                    <w:rPr>
                      <w:rFonts w:ascii="Arial" w:eastAsia="黑体" w:hAnsi="Arial" w:cs="Arial"/>
                      <w:sz w:val="16"/>
                      <w:szCs w:val="16"/>
                      <w:lang w:eastAsia="zh-CN"/>
                    </w:rPr>
                    <w:t>版本号</w:t>
                  </w:r>
                  <w:r w:rsidRPr="00124FDF">
                    <w:rPr>
                      <w:rFonts w:ascii="Arial" w:eastAsia="黑体" w:hAnsi="Arial" w:cs="Arial"/>
                      <w:sz w:val="16"/>
                      <w:szCs w:val="16"/>
                    </w:rPr>
                    <w:t>:0</w:t>
                  </w:r>
                  <w:r w:rsidR="00124FDF" w:rsidRPr="00124FDF">
                    <w:rPr>
                      <w:rFonts w:ascii="Arial" w:eastAsia="黑体" w:hAnsi="Arial" w:cs="Arial"/>
                      <w:sz w:val="16"/>
                      <w:szCs w:val="16"/>
                      <w:lang w:eastAsia="zh-CN"/>
                    </w:rPr>
                    <w:t>1</w:t>
                  </w:r>
                  <w:r w:rsidRPr="00124FDF">
                    <w:rPr>
                      <w:rFonts w:ascii="Arial" w:eastAsia="黑体" w:hAnsi="Arial" w:cs="Arial"/>
                      <w:sz w:val="16"/>
                      <w:szCs w:val="16"/>
                    </w:rPr>
                    <w:t xml:space="preserve"> </w:t>
                  </w:r>
                </w:p>
              </w:tc>
              <w:tc>
                <w:tcPr>
                  <w:tcW w:w="3420" w:type="dxa"/>
                  <w:shd w:val="clear" w:color="auto" w:fill="auto"/>
                </w:tcPr>
                <w:p w14:paraId="2195525C" w14:textId="59D03E23" w:rsidR="00134C39" w:rsidRPr="00124FDF" w:rsidRDefault="007407AA" w:rsidP="00134C39">
                  <w:pPr>
                    <w:pStyle w:val="Footer"/>
                    <w:overflowPunct w:val="0"/>
                    <w:autoSpaceDE w:val="0"/>
                    <w:autoSpaceDN w:val="0"/>
                    <w:adjustRightInd w:val="0"/>
                    <w:jc w:val="center"/>
                    <w:textAlignment w:val="baseline"/>
                    <w:rPr>
                      <w:rFonts w:ascii="Arial" w:eastAsia="黑体" w:hAnsi="Arial" w:cs="Arial"/>
                      <w:sz w:val="16"/>
                      <w:szCs w:val="16"/>
                    </w:rPr>
                  </w:pPr>
                  <w:r w:rsidRPr="00124FDF">
                    <w:rPr>
                      <w:rFonts w:ascii="Arial" w:eastAsia="黑体" w:hAnsi="Arial" w:cs="Arial"/>
                      <w:sz w:val="16"/>
                      <w:szCs w:val="16"/>
                      <w:lang w:eastAsia="zh-CN"/>
                    </w:rPr>
                    <w:t xml:space="preserve">Effective Date </w:t>
                  </w:r>
                  <w:r w:rsidRPr="00124FDF">
                    <w:rPr>
                      <w:rFonts w:ascii="Arial" w:eastAsia="黑体" w:hAnsi="Arial" w:cs="Arial"/>
                      <w:sz w:val="16"/>
                      <w:szCs w:val="16"/>
                      <w:lang w:eastAsia="zh-CN"/>
                    </w:rPr>
                    <w:t>生效日期</w:t>
                  </w:r>
                  <w:r w:rsidRPr="00124FDF">
                    <w:rPr>
                      <w:rFonts w:ascii="Arial" w:eastAsia="黑体" w:hAnsi="Arial" w:cs="Arial"/>
                      <w:sz w:val="16"/>
                      <w:szCs w:val="16"/>
                    </w:rPr>
                    <w:t xml:space="preserve">: </w:t>
                  </w:r>
                  <w:r w:rsidRPr="00124FDF">
                    <w:rPr>
                      <w:rFonts w:ascii="Arial" w:eastAsia="黑体" w:hAnsi="Arial" w:cs="Arial"/>
                      <w:sz w:val="16"/>
                      <w:szCs w:val="16"/>
                      <w:lang w:eastAsia="zh-CN"/>
                    </w:rPr>
                    <w:t>202</w:t>
                  </w:r>
                  <w:r w:rsidR="00124FDF" w:rsidRPr="00124FDF">
                    <w:rPr>
                      <w:rFonts w:ascii="Arial" w:eastAsia="黑体" w:hAnsi="Arial" w:cs="Arial"/>
                      <w:sz w:val="16"/>
                      <w:szCs w:val="16"/>
                      <w:lang w:eastAsia="zh-CN"/>
                    </w:rPr>
                    <w:t>3</w:t>
                  </w:r>
                  <w:r w:rsidRPr="00124FDF">
                    <w:rPr>
                      <w:rFonts w:ascii="Arial" w:eastAsia="黑体" w:hAnsi="Arial" w:cs="Arial"/>
                      <w:sz w:val="16"/>
                      <w:szCs w:val="16"/>
                      <w:lang w:eastAsia="zh-CN"/>
                    </w:rPr>
                    <w:t>-0</w:t>
                  </w:r>
                  <w:r w:rsidR="00124FDF" w:rsidRPr="00124FDF">
                    <w:rPr>
                      <w:rFonts w:ascii="Arial" w:eastAsia="黑体" w:hAnsi="Arial" w:cs="Arial"/>
                      <w:sz w:val="16"/>
                      <w:szCs w:val="16"/>
                      <w:lang w:eastAsia="zh-CN"/>
                    </w:rPr>
                    <w:t>8</w:t>
                  </w:r>
                  <w:r w:rsidRPr="00124FDF">
                    <w:rPr>
                      <w:rFonts w:ascii="Arial" w:eastAsia="黑体" w:hAnsi="Arial" w:cs="Arial"/>
                      <w:sz w:val="16"/>
                      <w:szCs w:val="16"/>
                      <w:lang w:eastAsia="zh-CN"/>
                    </w:rPr>
                    <w:t>-</w:t>
                  </w:r>
                  <w:r w:rsidR="00124FDF" w:rsidRPr="00124FDF">
                    <w:rPr>
                      <w:rFonts w:ascii="Arial" w:eastAsia="黑体" w:hAnsi="Arial" w:cs="Arial"/>
                      <w:sz w:val="16"/>
                      <w:szCs w:val="16"/>
                      <w:lang w:eastAsia="zh-CN"/>
                    </w:rPr>
                    <w:t>20</w:t>
                  </w:r>
                </w:p>
              </w:tc>
              <w:tc>
                <w:tcPr>
                  <w:tcW w:w="2274" w:type="dxa"/>
                  <w:shd w:val="clear" w:color="auto" w:fill="auto"/>
                </w:tcPr>
                <w:p w14:paraId="78854732" w14:textId="77777777" w:rsidR="00134C39" w:rsidRPr="00124FDF" w:rsidRDefault="007407AA" w:rsidP="00134C39">
                  <w:pPr>
                    <w:pStyle w:val="Footer"/>
                    <w:overflowPunct w:val="0"/>
                    <w:autoSpaceDE w:val="0"/>
                    <w:autoSpaceDN w:val="0"/>
                    <w:adjustRightInd w:val="0"/>
                    <w:jc w:val="right"/>
                    <w:textAlignment w:val="baseline"/>
                    <w:rPr>
                      <w:rFonts w:ascii="Arial" w:eastAsia="黑体" w:hAnsi="Arial" w:cs="Arial"/>
                      <w:sz w:val="16"/>
                      <w:szCs w:val="16"/>
                    </w:rPr>
                  </w:pPr>
                  <w:r w:rsidRPr="00124FDF">
                    <w:rPr>
                      <w:rFonts w:ascii="Arial" w:eastAsia="黑体" w:hAnsi="Arial" w:cs="Arial"/>
                      <w:sz w:val="16"/>
                      <w:szCs w:val="16"/>
                      <w:lang w:eastAsia="zh-CN"/>
                    </w:rPr>
                    <w:t>Page</w:t>
                  </w:r>
                  <w:r w:rsidRPr="00124FDF">
                    <w:rPr>
                      <w:rFonts w:ascii="Arial" w:eastAsia="黑体" w:hAnsi="Arial" w:cs="Arial"/>
                      <w:sz w:val="16"/>
                      <w:szCs w:val="16"/>
                      <w:lang w:eastAsia="zh-CN"/>
                    </w:rPr>
                    <w:t>页码</w:t>
                  </w:r>
                  <w:r w:rsidRPr="00124FDF">
                    <w:rPr>
                      <w:rFonts w:ascii="Arial" w:eastAsia="黑体" w:hAnsi="Arial" w:cs="Arial"/>
                      <w:sz w:val="16"/>
                      <w:szCs w:val="16"/>
                    </w:rPr>
                    <w:t xml:space="preserve"> </w:t>
                  </w:r>
                  <w:r w:rsidRPr="00124FDF">
                    <w:rPr>
                      <w:rFonts w:ascii="Arial" w:eastAsia="黑体" w:hAnsi="Arial" w:cs="Arial"/>
                      <w:sz w:val="16"/>
                      <w:szCs w:val="16"/>
                    </w:rPr>
                    <w:fldChar w:fldCharType="begin"/>
                  </w:r>
                  <w:r w:rsidRPr="00124FDF">
                    <w:rPr>
                      <w:rFonts w:ascii="Arial" w:eastAsia="黑体" w:hAnsi="Arial" w:cs="Arial"/>
                      <w:sz w:val="16"/>
                      <w:szCs w:val="16"/>
                    </w:rPr>
                    <w:instrText xml:space="preserve"> PAGE </w:instrText>
                  </w:r>
                  <w:r w:rsidRPr="00124FDF">
                    <w:rPr>
                      <w:rFonts w:ascii="Arial" w:eastAsia="黑体" w:hAnsi="Arial" w:cs="Arial"/>
                      <w:sz w:val="16"/>
                      <w:szCs w:val="16"/>
                    </w:rPr>
                    <w:fldChar w:fldCharType="separate"/>
                  </w:r>
                  <w:r w:rsidRPr="00124FDF">
                    <w:rPr>
                      <w:rFonts w:ascii="Arial" w:eastAsia="黑体" w:hAnsi="Arial" w:cs="Arial"/>
                      <w:sz w:val="16"/>
                      <w:szCs w:val="16"/>
                    </w:rPr>
                    <w:t>9</w:t>
                  </w:r>
                  <w:r w:rsidRPr="00124FDF">
                    <w:rPr>
                      <w:rFonts w:ascii="Arial" w:eastAsia="黑体" w:hAnsi="Arial" w:cs="Arial"/>
                      <w:sz w:val="16"/>
                      <w:szCs w:val="16"/>
                    </w:rPr>
                    <w:fldChar w:fldCharType="end"/>
                  </w:r>
                  <w:r w:rsidRPr="00124FDF">
                    <w:rPr>
                      <w:rFonts w:ascii="Arial" w:eastAsia="黑体" w:hAnsi="Arial" w:cs="Arial"/>
                      <w:sz w:val="16"/>
                      <w:szCs w:val="16"/>
                    </w:rPr>
                    <w:t xml:space="preserve"> of </w:t>
                  </w:r>
                  <w:r w:rsidRPr="00124FDF">
                    <w:rPr>
                      <w:rFonts w:ascii="Arial" w:eastAsia="黑体" w:hAnsi="Arial" w:cs="Arial"/>
                      <w:sz w:val="16"/>
                      <w:szCs w:val="16"/>
                    </w:rPr>
                    <w:fldChar w:fldCharType="begin"/>
                  </w:r>
                  <w:r w:rsidRPr="00124FDF">
                    <w:rPr>
                      <w:rFonts w:ascii="Arial" w:eastAsia="黑体" w:hAnsi="Arial" w:cs="Arial"/>
                      <w:sz w:val="16"/>
                      <w:szCs w:val="16"/>
                    </w:rPr>
                    <w:instrText xml:space="preserve"> NUMPAGES </w:instrText>
                  </w:r>
                  <w:r w:rsidRPr="00124FDF">
                    <w:rPr>
                      <w:rFonts w:ascii="Arial" w:eastAsia="黑体" w:hAnsi="Arial" w:cs="Arial"/>
                      <w:sz w:val="16"/>
                      <w:szCs w:val="16"/>
                    </w:rPr>
                    <w:fldChar w:fldCharType="separate"/>
                  </w:r>
                  <w:r w:rsidRPr="00124FDF">
                    <w:rPr>
                      <w:rFonts w:ascii="Arial" w:eastAsia="黑体" w:hAnsi="Arial" w:cs="Arial"/>
                      <w:sz w:val="16"/>
                      <w:szCs w:val="16"/>
                    </w:rPr>
                    <w:t>9</w:t>
                  </w:r>
                  <w:r w:rsidRPr="00124FDF">
                    <w:rPr>
                      <w:rFonts w:ascii="Arial" w:eastAsia="黑体" w:hAnsi="Arial" w:cs="Arial"/>
                      <w:sz w:val="16"/>
                      <w:szCs w:val="16"/>
                    </w:rPr>
                    <w:fldChar w:fldCharType="end"/>
                  </w:r>
                </w:p>
              </w:tc>
            </w:tr>
          </w:tbl>
          <w:p w14:paraId="7884AD2B" w14:textId="77777777" w:rsidR="00875FC0" w:rsidRPr="00733477" w:rsidRDefault="00000000" w:rsidP="00E105C5">
            <w:pPr>
              <w:rPr>
                <w:bCs/>
                <w:lang w:eastAsia="zh-CN"/>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E0EB" w14:textId="77777777" w:rsidR="007C743E" w:rsidRDefault="007C743E">
      <w:r>
        <w:separator/>
      </w:r>
    </w:p>
  </w:footnote>
  <w:footnote w:type="continuationSeparator" w:id="0">
    <w:p w14:paraId="5A3B04C6" w14:textId="77777777" w:rsidR="007C743E" w:rsidRDefault="007C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4A1" w14:textId="5919B308" w:rsidR="006236A9" w:rsidRDefault="0090202E" w:rsidP="00407B84">
    <w:pPr>
      <w:pStyle w:val="Header"/>
      <w:jc w:val="right"/>
    </w:pPr>
    <w:r w:rsidRPr="009175A6">
      <w:rPr>
        <w:noProof/>
        <w:color w:val="000000" w:themeColor="text1"/>
        <w:sz w:val="24"/>
        <w:szCs w:val="24"/>
      </w:rPr>
      <w:drawing>
        <wp:anchor distT="0" distB="0" distL="114300" distR="114300" simplePos="0" relativeHeight="251659264" behindDoc="1" locked="0" layoutInCell="1" allowOverlap="1" wp14:anchorId="49F621AF" wp14:editId="2B4D2839">
          <wp:simplePos x="0" y="0"/>
          <wp:positionH relativeFrom="rightMargin">
            <wp:posOffset>-1223645</wp:posOffset>
          </wp:positionH>
          <wp:positionV relativeFrom="paragraph">
            <wp:posOffset>-606425</wp:posOffset>
          </wp:positionV>
          <wp:extent cx="714375" cy="714375"/>
          <wp:effectExtent l="0" t="0" r="9525" b="9525"/>
          <wp:wrapTight wrapText="bothSides">
            <wp:wrapPolygon edited="0">
              <wp:start x="6336" y="0"/>
              <wp:lineTo x="0" y="2880"/>
              <wp:lineTo x="0" y="15552"/>
              <wp:lineTo x="2304" y="18432"/>
              <wp:lineTo x="5760" y="21312"/>
              <wp:lineTo x="6336" y="21312"/>
              <wp:lineTo x="14976" y="21312"/>
              <wp:lineTo x="15552" y="21312"/>
              <wp:lineTo x="19008" y="18432"/>
              <wp:lineTo x="21312" y="15552"/>
              <wp:lineTo x="21312" y="2880"/>
              <wp:lineTo x="14976" y="0"/>
              <wp:lineTo x="63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C6B"/>
    <w:multiLevelType w:val="hybridMultilevel"/>
    <w:tmpl w:val="42E25CD8"/>
    <w:lvl w:ilvl="0" w:tplc="7B947A9C">
      <w:start w:val="1"/>
      <w:numFmt w:val="bullet"/>
      <w:lvlText w:val=""/>
      <w:lvlJc w:val="left"/>
      <w:pPr>
        <w:ind w:left="2658" w:hanging="360"/>
      </w:pPr>
      <w:rPr>
        <w:rFonts w:ascii="Symbol" w:hAnsi="Symbol" w:hint="default"/>
      </w:rPr>
    </w:lvl>
    <w:lvl w:ilvl="1" w:tplc="19C891E4" w:tentative="1">
      <w:start w:val="1"/>
      <w:numFmt w:val="bullet"/>
      <w:lvlText w:val="o"/>
      <w:lvlJc w:val="left"/>
      <w:pPr>
        <w:ind w:left="3378" w:hanging="360"/>
      </w:pPr>
      <w:rPr>
        <w:rFonts w:ascii="Courier New" w:hAnsi="Courier New" w:cs="Courier New" w:hint="default"/>
      </w:rPr>
    </w:lvl>
    <w:lvl w:ilvl="2" w:tplc="728ABB32" w:tentative="1">
      <w:start w:val="1"/>
      <w:numFmt w:val="bullet"/>
      <w:lvlText w:val=""/>
      <w:lvlJc w:val="left"/>
      <w:pPr>
        <w:ind w:left="4098" w:hanging="360"/>
      </w:pPr>
      <w:rPr>
        <w:rFonts w:ascii="Wingdings" w:hAnsi="Wingdings" w:hint="default"/>
      </w:rPr>
    </w:lvl>
    <w:lvl w:ilvl="3" w:tplc="FCF03704" w:tentative="1">
      <w:start w:val="1"/>
      <w:numFmt w:val="bullet"/>
      <w:lvlText w:val=""/>
      <w:lvlJc w:val="left"/>
      <w:pPr>
        <w:ind w:left="4818" w:hanging="360"/>
      </w:pPr>
      <w:rPr>
        <w:rFonts w:ascii="Symbol" w:hAnsi="Symbol" w:hint="default"/>
      </w:rPr>
    </w:lvl>
    <w:lvl w:ilvl="4" w:tplc="124EAE4C" w:tentative="1">
      <w:start w:val="1"/>
      <w:numFmt w:val="bullet"/>
      <w:lvlText w:val="o"/>
      <w:lvlJc w:val="left"/>
      <w:pPr>
        <w:ind w:left="5538" w:hanging="360"/>
      </w:pPr>
      <w:rPr>
        <w:rFonts w:ascii="Courier New" w:hAnsi="Courier New" w:cs="Courier New" w:hint="default"/>
      </w:rPr>
    </w:lvl>
    <w:lvl w:ilvl="5" w:tplc="3D6E2E96" w:tentative="1">
      <w:start w:val="1"/>
      <w:numFmt w:val="bullet"/>
      <w:lvlText w:val=""/>
      <w:lvlJc w:val="left"/>
      <w:pPr>
        <w:ind w:left="6258" w:hanging="360"/>
      </w:pPr>
      <w:rPr>
        <w:rFonts w:ascii="Wingdings" w:hAnsi="Wingdings" w:hint="default"/>
      </w:rPr>
    </w:lvl>
    <w:lvl w:ilvl="6" w:tplc="81E2182C" w:tentative="1">
      <w:start w:val="1"/>
      <w:numFmt w:val="bullet"/>
      <w:lvlText w:val=""/>
      <w:lvlJc w:val="left"/>
      <w:pPr>
        <w:ind w:left="6978" w:hanging="360"/>
      </w:pPr>
      <w:rPr>
        <w:rFonts w:ascii="Symbol" w:hAnsi="Symbol" w:hint="default"/>
      </w:rPr>
    </w:lvl>
    <w:lvl w:ilvl="7" w:tplc="D9483CF2" w:tentative="1">
      <w:start w:val="1"/>
      <w:numFmt w:val="bullet"/>
      <w:lvlText w:val="o"/>
      <w:lvlJc w:val="left"/>
      <w:pPr>
        <w:ind w:left="7698" w:hanging="360"/>
      </w:pPr>
      <w:rPr>
        <w:rFonts w:ascii="Courier New" w:hAnsi="Courier New" w:cs="Courier New" w:hint="default"/>
      </w:rPr>
    </w:lvl>
    <w:lvl w:ilvl="8" w:tplc="9EB62226" w:tentative="1">
      <w:start w:val="1"/>
      <w:numFmt w:val="bullet"/>
      <w:lvlText w:val=""/>
      <w:lvlJc w:val="left"/>
      <w:pPr>
        <w:ind w:left="8418" w:hanging="360"/>
      </w:pPr>
      <w:rPr>
        <w:rFonts w:ascii="Wingdings" w:hAnsi="Wingdings" w:hint="default"/>
      </w:rPr>
    </w:lvl>
  </w:abstractNum>
  <w:abstractNum w:abstractNumId="1" w15:restartNumberingAfterBreak="0">
    <w:nsid w:val="67713765"/>
    <w:multiLevelType w:val="hybridMultilevel"/>
    <w:tmpl w:val="E370F9BE"/>
    <w:lvl w:ilvl="0" w:tplc="465CC07E">
      <w:start w:val="1"/>
      <w:numFmt w:val="bullet"/>
      <w:lvlText w:val=""/>
      <w:lvlJc w:val="left"/>
      <w:pPr>
        <w:ind w:left="2659" w:hanging="360"/>
      </w:pPr>
      <w:rPr>
        <w:rFonts w:ascii="Symbol" w:hAnsi="Symbol" w:hint="default"/>
      </w:rPr>
    </w:lvl>
    <w:lvl w:ilvl="1" w:tplc="1D662348" w:tentative="1">
      <w:start w:val="1"/>
      <w:numFmt w:val="bullet"/>
      <w:lvlText w:val="o"/>
      <w:lvlJc w:val="left"/>
      <w:pPr>
        <w:ind w:left="3379" w:hanging="360"/>
      </w:pPr>
      <w:rPr>
        <w:rFonts w:ascii="Courier New" w:hAnsi="Courier New" w:cs="Courier New" w:hint="default"/>
      </w:rPr>
    </w:lvl>
    <w:lvl w:ilvl="2" w:tplc="FA041ACA" w:tentative="1">
      <w:start w:val="1"/>
      <w:numFmt w:val="bullet"/>
      <w:lvlText w:val=""/>
      <w:lvlJc w:val="left"/>
      <w:pPr>
        <w:ind w:left="4099" w:hanging="360"/>
      </w:pPr>
      <w:rPr>
        <w:rFonts w:ascii="Wingdings" w:hAnsi="Wingdings" w:hint="default"/>
      </w:rPr>
    </w:lvl>
    <w:lvl w:ilvl="3" w:tplc="14462716" w:tentative="1">
      <w:start w:val="1"/>
      <w:numFmt w:val="bullet"/>
      <w:lvlText w:val=""/>
      <w:lvlJc w:val="left"/>
      <w:pPr>
        <w:ind w:left="4819" w:hanging="360"/>
      </w:pPr>
      <w:rPr>
        <w:rFonts w:ascii="Symbol" w:hAnsi="Symbol" w:hint="default"/>
      </w:rPr>
    </w:lvl>
    <w:lvl w:ilvl="4" w:tplc="F7FC218E" w:tentative="1">
      <w:start w:val="1"/>
      <w:numFmt w:val="bullet"/>
      <w:lvlText w:val="o"/>
      <w:lvlJc w:val="left"/>
      <w:pPr>
        <w:ind w:left="5539" w:hanging="360"/>
      </w:pPr>
      <w:rPr>
        <w:rFonts w:ascii="Courier New" w:hAnsi="Courier New" w:cs="Courier New" w:hint="default"/>
      </w:rPr>
    </w:lvl>
    <w:lvl w:ilvl="5" w:tplc="A2B8D99C" w:tentative="1">
      <w:start w:val="1"/>
      <w:numFmt w:val="bullet"/>
      <w:lvlText w:val=""/>
      <w:lvlJc w:val="left"/>
      <w:pPr>
        <w:ind w:left="6259" w:hanging="360"/>
      </w:pPr>
      <w:rPr>
        <w:rFonts w:ascii="Wingdings" w:hAnsi="Wingdings" w:hint="default"/>
      </w:rPr>
    </w:lvl>
    <w:lvl w:ilvl="6" w:tplc="AF84FE58" w:tentative="1">
      <w:start w:val="1"/>
      <w:numFmt w:val="bullet"/>
      <w:lvlText w:val=""/>
      <w:lvlJc w:val="left"/>
      <w:pPr>
        <w:ind w:left="6979" w:hanging="360"/>
      </w:pPr>
      <w:rPr>
        <w:rFonts w:ascii="Symbol" w:hAnsi="Symbol" w:hint="default"/>
      </w:rPr>
    </w:lvl>
    <w:lvl w:ilvl="7" w:tplc="0FBE2F56" w:tentative="1">
      <w:start w:val="1"/>
      <w:numFmt w:val="bullet"/>
      <w:lvlText w:val="o"/>
      <w:lvlJc w:val="left"/>
      <w:pPr>
        <w:ind w:left="7699" w:hanging="360"/>
      </w:pPr>
      <w:rPr>
        <w:rFonts w:ascii="Courier New" w:hAnsi="Courier New" w:cs="Courier New" w:hint="default"/>
      </w:rPr>
    </w:lvl>
    <w:lvl w:ilvl="8" w:tplc="4E488B4A" w:tentative="1">
      <w:start w:val="1"/>
      <w:numFmt w:val="bullet"/>
      <w:lvlText w:val=""/>
      <w:lvlJc w:val="left"/>
      <w:pPr>
        <w:ind w:left="8419" w:hanging="360"/>
      </w:pPr>
      <w:rPr>
        <w:rFonts w:ascii="Wingdings" w:hAnsi="Wingdings" w:hint="default"/>
      </w:rPr>
    </w:lvl>
  </w:abstractNum>
  <w:num w:numId="1" w16cid:durableId="1322612890">
    <w:abstractNumId w:val="1"/>
  </w:num>
  <w:num w:numId="2" w16cid:durableId="33168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ox_step_bearbeiter" w:val="Zhang, He - 16 Sep 2020 10:50:06 AM"/>
    <w:docVar w:name="rox_step_freigeber" w:val="Horn, Andreas - 21 Sep 2020 4:32:59 AM"/>
    <w:docVar w:name="rox_step_pruefer" w:val="Wang, Liwei - 17 Sep 2020 2:01:18 PM"/>
    <w:docVar w:name="rox_step_prueferqm" w:val="Zhou, Jianfang - 18 Sep 2020 3:49:30 AM"/>
    <w:docVar w:name="rox_step_publizierer" w:val="-"/>
  </w:docVars>
  <w:rsids>
    <w:rsidRoot w:val="007E470D"/>
    <w:rsid w:val="00001746"/>
    <w:rsid w:val="0001459D"/>
    <w:rsid w:val="0003410D"/>
    <w:rsid w:val="0004120F"/>
    <w:rsid w:val="00043CF6"/>
    <w:rsid w:val="000501C3"/>
    <w:rsid w:val="0005171E"/>
    <w:rsid w:val="0005183E"/>
    <w:rsid w:val="00054674"/>
    <w:rsid w:val="00062F54"/>
    <w:rsid w:val="00072ADE"/>
    <w:rsid w:val="00072B8D"/>
    <w:rsid w:val="000749A2"/>
    <w:rsid w:val="00075251"/>
    <w:rsid w:val="00080312"/>
    <w:rsid w:val="00084180"/>
    <w:rsid w:val="000847E3"/>
    <w:rsid w:val="00095DDD"/>
    <w:rsid w:val="000A0814"/>
    <w:rsid w:val="000A1C28"/>
    <w:rsid w:val="000B5EB8"/>
    <w:rsid w:val="000C1B71"/>
    <w:rsid w:val="000C1DC1"/>
    <w:rsid w:val="000C216B"/>
    <w:rsid w:val="000C64E8"/>
    <w:rsid w:val="000C6EFD"/>
    <w:rsid w:val="000D4791"/>
    <w:rsid w:val="000D514A"/>
    <w:rsid w:val="000E041E"/>
    <w:rsid w:val="000E6465"/>
    <w:rsid w:val="000E78C0"/>
    <w:rsid w:val="000F1379"/>
    <w:rsid w:val="000F63B3"/>
    <w:rsid w:val="000F7139"/>
    <w:rsid w:val="00101585"/>
    <w:rsid w:val="00110FE1"/>
    <w:rsid w:val="00111157"/>
    <w:rsid w:val="0011209C"/>
    <w:rsid w:val="001176FE"/>
    <w:rsid w:val="0012444A"/>
    <w:rsid w:val="00124FDF"/>
    <w:rsid w:val="00133808"/>
    <w:rsid w:val="00134C39"/>
    <w:rsid w:val="0013569F"/>
    <w:rsid w:val="00136203"/>
    <w:rsid w:val="001369E4"/>
    <w:rsid w:val="00136ABA"/>
    <w:rsid w:val="00150603"/>
    <w:rsid w:val="0015136C"/>
    <w:rsid w:val="001631CC"/>
    <w:rsid w:val="001645C9"/>
    <w:rsid w:val="00164F38"/>
    <w:rsid w:val="00172046"/>
    <w:rsid w:val="00176242"/>
    <w:rsid w:val="00177FC6"/>
    <w:rsid w:val="00183BCD"/>
    <w:rsid w:val="0019330A"/>
    <w:rsid w:val="0019501D"/>
    <w:rsid w:val="001A1B2F"/>
    <w:rsid w:val="001A56CA"/>
    <w:rsid w:val="001A6C65"/>
    <w:rsid w:val="001A7163"/>
    <w:rsid w:val="001C62B1"/>
    <w:rsid w:val="001D36B8"/>
    <w:rsid w:val="001D514F"/>
    <w:rsid w:val="001E0A1B"/>
    <w:rsid w:val="001E4362"/>
    <w:rsid w:val="00204E8C"/>
    <w:rsid w:val="0020748C"/>
    <w:rsid w:val="00210E4F"/>
    <w:rsid w:val="0021592B"/>
    <w:rsid w:val="00224550"/>
    <w:rsid w:val="0022457C"/>
    <w:rsid w:val="00224BAD"/>
    <w:rsid w:val="002254E0"/>
    <w:rsid w:val="002330CB"/>
    <w:rsid w:val="00233B05"/>
    <w:rsid w:val="00240317"/>
    <w:rsid w:val="0024209D"/>
    <w:rsid w:val="00244E7B"/>
    <w:rsid w:val="00253C55"/>
    <w:rsid w:val="00263E92"/>
    <w:rsid w:val="0026580F"/>
    <w:rsid w:val="00266CD3"/>
    <w:rsid w:val="002742E8"/>
    <w:rsid w:val="00274610"/>
    <w:rsid w:val="00276E2B"/>
    <w:rsid w:val="00281155"/>
    <w:rsid w:val="00281B22"/>
    <w:rsid w:val="002829FF"/>
    <w:rsid w:val="00290A34"/>
    <w:rsid w:val="00294B02"/>
    <w:rsid w:val="00294D98"/>
    <w:rsid w:val="00296D0E"/>
    <w:rsid w:val="002A285E"/>
    <w:rsid w:val="002B0CAD"/>
    <w:rsid w:val="002B495B"/>
    <w:rsid w:val="002C1D94"/>
    <w:rsid w:val="002D1D68"/>
    <w:rsid w:val="002D6508"/>
    <w:rsid w:val="002E4D1C"/>
    <w:rsid w:val="002F247E"/>
    <w:rsid w:val="002F4664"/>
    <w:rsid w:val="002F4B80"/>
    <w:rsid w:val="002F6B3B"/>
    <w:rsid w:val="00302E70"/>
    <w:rsid w:val="00303505"/>
    <w:rsid w:val="00303597"/>
    <w:rsid w:val="00304EB9"/>
    <w:rsid w:val="00305507"/>
    <w:rsid w:val="00311F30"/>
    <w:rsid w:val="0031727A"/>
    <w:rsid w:val="003211BE"/>
    <w:rsid w:val="00322F8A"/>
    <w:rsid w:val="00330F40"/>
    <w:rsid w:val="0033117C"/>
    <w:rsid w:val="003336AF"/>
    <w:rsid w:val="00350491"/>
    <w:rsid w:val="003550D4"/>
    <w:rsid w:val="003567F9"/>
    <w:rsid w:val="00361E73"/>
    <w:rsid w:val="00362386"/>
    <w:rsid w:val="00364507"/>
    <w:rsid w:val="00364A7F"/>
    <w:rsid w:val="00371037"/>
    <w:rsid w:val="003710FA"/>
    <w:rsid w:val="00387CCD"/>
    <w:rsid w:val="003A1E73"/>
    <w:rsid w:val="003A41B5"/>
    <w:rsid w:val="003A719A"/>
    <w:rsid w:val="003B3095"/>
    <w:rsid w:val="003B6AED"/>
    <w:rsid w:val="003C0579"/>
    <w:rsid w:val="003C44A1"/>
    <w:rsid w:val="003D143A"/>
    <w:rsid w:val="003D18A4"/>
    <w:rsid w:val="003D46F7"/>
    <w:rsid w:val="003E0668"/>
    <w:rsid w:val="003E79BC"/>
    <w:rsid w:val="003F2420"/>
    <w:rsid w:val="003F40EE"/>
    <w:rsid w:val="00407B84"/>
    <w:rsid w:val="00410200"/>
    <w:rsid w:val="0041022C"/>
    <w:rsid w:val="0041366C"/>
    <w:rsid w:val="00415A7E"/>
    <w:rsid w:val="00417EB5"/>
    <w:rsid w:val="004225B6"/>
    <w:rsid w:val="00425E43"/>
    <w:rsid w:val="00425FDD"/>
    <w:rsid w:val="00426CF6"/>
    <w:rsid w:val="00427D23"/>
    <w:rsid w:val="00432251"/>
    <w:rsid w:val="00432B96"/>
    <w:rsid w:val="00443B7B"/>
    <w:rsid w:val="00445EBA"/>
    <w:rsid w:val="00450D17"/>
    <w:rsid w:val="004552A6"/>
    <w:rsid w:val="00456AEF"/>
    <w:rsid w:val="0046107E"/>
    <w:rsid w:val="00461D21"/>
    <w:rsid w:val="00462A64"/>
    <w:rsid w:val="0046363F"/>
    <w:rsid w:val="00464DBE"/>
    <w:rsid w:val="00477BD4"/>
    <w:rsid w:val="0048215B"/>
    <w:rsid w:val="004834B4"/>
    <w:rsid w:val="004836FE"/>
    <w:rsid w:val="0048493C"/>
    <w:rsid w:val="00484A61"/>
    <w:rsid w:val="00490293"/>
    <w:rsid w:val="00496592"/>
    <w:rsid w:val="004B46BB"/>
    <w:rsid w:val="004B4889"/>
    <w:rsid w:val="004C0CC5"/>
    <w:rsid w:val="004C10D9"/>
    <w:rsid w:val="004C1274"/>
    <w:rsid w:val="004C4754"/>
    <w:rsid w:val="004C6282"/>
    <w:rsid w:val="004C74BA"/>
    <w:rsid w:val="004D0CED"/>
    <w:rsid w:val="004D26A5"/>
    <w:rsid w:val="004D3959"/>
    <w:rsid w:val="004D426C"/>
    <w:rsid w:val="004D42F3"/>
    <w:rsid w:val="004D49F3"/>
    <w:rsid w:val="004D4C2A"/>
    <w:rsid w:val="004E5482"/>
    <w:rsid w:val="004F261D"/>
    <w:rsid w:val="004F6EF5"/>
    <w:rsid w:val="00500B99"/>
    <w:rsid w:val="00513020"/>
    <w:rsid w:val="00521285"/>
    <w:rsid w:val="00536DAC"/>
    <w:rsid w:val="00545F36"/>
    <w:rsid w:val="00551141"/>
    <w:rsid w:val="005533A9"/>
    <w:rsid w:val="00555164"/>
    <w:rsid w:val="00561713"/>
    <w:rsid w:val="005629E2"/>
    <w:rsid w:val="00574813"/>
    <w:rsid w:val="0058390B"/>
    <w:rsid w:val="00583DCD"/>
    <w:rsid w:val="005A5B0B"/>
    <w:rsid w:val="005B20BB"/>
    <w:rsid w:val="005C3D3B"/>
    <w:rsid w:val="005C572E"/>
    <w:rsid w:val="005D010D"/>
    <w:rsid w:val="005D28EA"/>
    <w:rsid w:val="005E543F"/>
    <w:rsid w:val="005F048B"/>
    <w:rsid w:val="005F1306"/>
    <w:rsid w:val="005F286A"/>
    <w:rsid w:val="006075C7"/>
    <w:rsid w:val="00615F33"/>
    <w:rsid w:val="00615FEB"/>
    <w:rsid w:val="006171E4"/>
    <w:rsid w:val="00617315"/>
    <w:rsid w:val="00621640"/>
    <w:rsid w:val="006236A9"/>
    <w:rsid w:val="006244A0"/>
    <w:rsid w:val="00630CC4"/>
    <w:rsid w:val="0063111B"/>
    <w:rsid w:val="006318BB"/>
    <w:rsid w:val="00634F95"/>
    <w:rsid w:val="00642F9C"/>
    <w:rsid w:val="00645231"/>
    <w:rsid w:val="00646CBB"/>
    <w:rsid w:val="00657131"/>
    <w:rsid w:val="00665101"/>
    <w:rsid w:val="006669E2"/>
    <w:rsid w:val="00671869"/>
    <w:rsid w:val="00683E56"/>
    <w:rsid w:val="00684116"/>
    <w:rsid w:val="006851BE"/>
    <w:rsid w:val="006879FB"/>
    <w:rsid w:val="00690063"/>
    <w:rsid w:val="0069203B"/>
    <w:rsid w:val="006923B8"/>
    <w:rsid w:val="00697FB8"/>
    <w:rsid w:val="006A4706"/>
    <w:rsid w:val="006B16BC"/>
    <w:rsid w:val="006C1BA8"/>
    <w:rsid w:val="006C57EC"/>
    <w:rsid w:val="006D1D3D"/>
    <w:rsid w:val="006D313A"/>
    <w:rsid w:val="006D3D02"/>
    <w:rsid w:val="006E2328"/>
    <w:rsid w:val="006E3BEC"/>
    <w:rsid w:val="006E7C4A"/>
    <w:rsid w:val="006F1FB3"/>
    <w:rsid w:val="006F38AC"/>
    <w:rsid w:val="006F56F9"/>
    <w:rsid w:val="0070029D"/>
    <w:rsid w:val="00704FCF"/>
    <w:rsid w:val="007057B8"/>
    <w:rsid w:val="00710432"/>
    <w:rsid w:val="0072342A"/>
    <w:rsid w:val="0072560D"/>
    <w:rsid w:val="007314D2"/>
    <w:rsid w:val="00732813"/>
    <w:rsid w:val="00733266"/>
    <w:rsid w:val="00733477"/>
    <w:rsid w:val="007407AA"/>
    <w:rsid w:val="00750EB2"/>
    <w:rsid w:val="00755EAB"/>
    <w:rsid w:val="00757316"/>
    <w:rsid w:val="007610D4"/>
    <w:rsid w:val="00765EE8"/>
    <w:rsid w:val="007674D6"/>
    <w:rsid w:val="0076766B"/>
    <w:rsid w:val="007709CE"/>
    <w:rsid w:val="007719E5"/>
    <w:rsid w:val="00775787"/>
    <w:rsid w:val="00783FE5"/>
    <w:rsid w:val="007973C3"/>
    <w:rsid w:val="007A2CD3"/>
    <w:rsid w:val="007A3424"/>
    <w:rsid w:val="007C1BA8"/>
    <w:rsid w:val="007C43E2"/>
    <w:rsid w:val="007C5EDF"/>
    <w:rsid w:val="007C743E"/>
    <w:rsid w:val="007C7F0D"/>
    <w:rsid w:val="007D67DB"/>
    <w:rsid w:val="007D764D"/>
    <w:rsid w:val="007E1117"/>
    <w:rsid w:val="007E470D"/>
    <w:rsid w:val="007E5915"/>
    <w:rsid w:val="007E621A"/>
    <w:rsid w:val="007F1655"/>
    <w:rsid w:val="008001D3"/>
    <w:rsid w:val="00801637"/>
    <w:rsid w:val="008031C3"/>
    <w:rsid w:val="00810934"/>
    <w:rsid w:val="008243DE"/>
    <w:rsid w:val="00825022"/>
    <w:rsid w:val="0083275E"/>
    <w:rsid w:val="0083521C"/>
    <w:rsid w:val="00852367"/>
    <w:rsid w:val="00854992"/>
    <w:rsid w:val="008576DB"/>
    <w:rsid w:val="00861DD9"/>
    <w:rsid w:val="008622C2"/>
    <w:rsid w:val="00862BEA"/>
    <w:rsid w:val="00863F02"/>
    <w:rsid w:val="00870A3C"/>
    <w:rsid w:val="00874A32"/>
    <w:rsid w:val="00875FC0"/>
    <w:rsid w:val="00881726"/>
    <w:rsid w:val="0088368E"/>
    <w:rsid w:val="00892E5A"/>
    <w:rsid w:val="00895F6A"/>
    <w:rsid w:val="008975E4"/>
    <w:rsid w:val="008A2071"/>
    <w:rsid w:val="008A50DC"/>
    <w:rsid w:val="008B1EE8"/>
    <w:rsid w:val="008B4879"/>
    <w:rsid w:val="008C2259"/>
    <w:rsid w:val="008C4432"/>
    <w:rsid w:val="008D1BC6"/>
    <w:rsid w:val="008D429D"/>
    <w:rsid w:val="008E0771"/>
    <w:rsid w:val="008F120C"/>
    <w:rsid w:val="008F6978"/>
    <w:rsid w:val="008F6CC6"/>
    <w:rsid w:val="008F6F61"/>
    <w:rsid w:val="00901E1D"/>
    <w:rsid w:val="0090202E"/>
    <w:rsid w:val="00902122"/>
    <w:rsid w:val="00905A9A"/>
    <w:rsid w:val="0091014F"/>
    <w:rsid w:val="00923A95"/>
    <w:rsid w:val="00932035"/>
    <w:rsid w:val="00933FFF"/>
    <w:rsid w:val="00935F8F"/>
    <w:rsid w:val="00941AFF"/>
    <w:rsid w:val="00943686"/>
    <w:rsid w:val="00950A65"/>
    <w:rsid w:val="00954740"/>
    <w:rsid w:val="00957687"/>
    <w:rsid w:val="00962ADC"/>
    <w:rsid w:val="009724C4"/>
    <w:rsid w:val="00977908"/>
    <w:rsid w:val="009811E0"/>
    <w:rsid w:val="00994D0E"/>
    <w:rsid w:val="009A6E63"/>
    <w:rsid w:val="009A724E"/>
    <w:rsid w:val="009B3F65"/>
    <w:rsid w:val="009B4363"/>
    <w:rsid w:val="009B5DE8"/>
    <w:rsid w:val="009D0B42"/>
    <w:rsid w:val="009D1EE1"/>
    <w:rsid w:val="009D785A"/>
    <w:rsid w:val="009E7044"/>
    <w:rsid w:val="009E7A52"/>
    <w:rsid w:val="009F0FAF"/>
    <w:rsid w:val="009F7500"/>
    <w:rsid w:val="00A01271"/>
    <w:rsid w:val="00A01E71"/>
    <w:rsid w:val="00A02F57"/>
    <w:rsid w:val="00A125E3"/>
    <w:rsid w:val="00A20908"/>
    <w:rsid w:val="00A26FB2"/>
    <w:rsid w:val="00A30307"/>
    <w:rsid w:val="00A306B8"/>
    <w:rsid w:val="00A32505"/>
    <w:rsid w:val="00A3284A"/>
    <w:rsid w:val="00A32E81"/>
    <w:rsid w:val="00A4032C"/>
    <w:rsid w:val="00A5140A"/>
    <w:rsid w:val="00A51ED6"/>
    <w:rsid w:val="00A55955"/>
    <w:rsid w:val="00A618C1"/>
    <w:rsid w:val="00A63285"/>
    <w:rsid w:val="00A64E3C"/>
    <w:rsid w:val="00A67A7C"/>
    <w:rsid w:val="00A82317"/>
    <w:rsid w:val="00A84E37"/>
    <w:rsid w:val="00A852C2"/>
    <w:rsid w:val="00A87096"/>
    <w:rsid w:val="00A87A83"/>
    <w:rsid w:val="00AA0AFC"/>
    <w:rsid w:val="00AA1E9D"/>
    <w:rsid w:val="00AA234C"/>
    <w:rsid w:val="00AA3072"/>
    <w:rsid w:val="00AA458F"/>
    <w:rsid w:val="00AC0303"/>
    <w:rsid w:val="00AC50AA"/>
    <w:rsid w:val="00AC6F94"/>
    <w:rsid w:val="00AC7625"/>
    <w:rsid w:val="00AD1357"/>
    <w:rsid w:val="00AD2578"/>
    <w:rsid w:val="00AD5156"/>
    <w:rsid w:val="00AD5C41"/>
    <w:rsid w:val="00AD6EA4"/>
    <w:rsid w:val="00AE171E"/>
    <w:rsid w:val="00AF7B00"/>
    <w:rsid w:val="00B01AB7"/>
    <w:rsid w:val="00B05DCD"/>
    <w:rsid w:val="00B0600B"/>
    <w:rsid w:val="00B125FA"/>
    <w:rsid w:val="00B1761D"/>
    <w:rsid w:val="00B24C90"/>
    <w:rsid w:val="00B268AA"/>
    <w:rsid w:val="00B27236"/>
    <w:rsid w:val="00B304E6"/>
    <w:rsid w:val="00B31C49"/>
    <w:rsid w:val="00B531AB"/>
    <w:rsid w:val="00B61ED8"/>
    <w:rsid w:val="00B63964"/>
    <w:rsid w:val="00B6704E"/>
    <w:rsid w:val="00B86F0B"/>
    <w:rsid w:val="00B93681"/>
    <w:rsid w:val="00B951DA"/>
    <w:rsid w:val="00BA1673"/>
    <w:rsid w:val="00BA29F9"/>
    <w:rsid w:val="00BB6F09"/>
    <w:rsid w:val="00BB7761"/>
    <w:rsid w:val="00BC26B7"/>
    <w:rsid w:val="00BC666D"/>
    <w:rsid w:val="00BC6E2E"/>
    <w:rsid w:val="00BD4E4B"/>
    <w:rsid w:val="00BD5DB6"/>
    <w:rsid w:val="00BD6174"/>
    <w:rsid w:val="00BD6259"/>
    <w:rsid w:val="00BD77E7"/>
    <w:rsid w:val="00BE31E3"/>
    <w:rsid w:val="00BE47D7"/>
    <w:rsid w:val="00BE50BC"/>
    <w:rsid w:val="00BE7149"/>
    <w:rsid w:val="00BF2E1B"/>
    <w:rsid w:val="00BF39A3"/>
    <w:rsid w:val="00BF7D53"/>
    <w:rsid w:val="00C020C8"/>
    <w:rsid w:val="00C13184"/>
    <w:rsid w:val="00C1422A"/>
    <w:rsid w:val="00C17C5D"/>
    <w:rsid w:val="00C2078B"/>
    <w:rsid w:val="00C3430D"/>
    <w:rsid w:val="00C343AD"/>
    <w:rsid w:val="00C34E48"/>
    <w:rsid w:val="00C36F50"/>
    <w:rsid w:val="00C40956"/>
    <w:rsid w:val="00C444A9"/>
    <w:rsid w:val="00C46865"/>
    <w:rsid w:val="00C47752"/>
    <w:rsid w:val="00C51ABB"/>
    <w:rsid w:val="00C55A19"/>
    <w:rsid w:val="00C57E0C"/>
    <w:rsid w:val="00C64B61"/>
    <w:rsid w:val="00C64FE1"/>
    <w:rsid w:val="00C656B7"/>
    <w:rsid w:val="00C66AC0"/>
    <w:rsid w:val="00C71176"/>
    <w:rsid w:val="00C71532"/>
    <w:rsid w:val="00C730E1"/>
    <w:rsid w:val="00C734AD"/>
    <w:rsid w:val="00C7485A"/>
    <w:rsid w:val="00C75F38"/>
    <w:rsid w:val="00C76B06"/>
    <w:rsid w:val="00C82F4C"/>
    <w:rsid w:val="00C84706"/>
    <w:rsid w:val="00C87D5A"/>
    <w:rsid w:val="00C92504"/>
    <w:rsid w:val="00C953FF"/>
    <w:rsid w:val="00CA1FA6"/>
    <w:rsid w:val="00CB4E16"/>
    <w:rsid w:val="00CD1EB2"/>
    <w:rsid w:val="00CD4CE9"/>
    <w:rsid w:val="00CE0295"/>
    <w:rsid w:val="00CE09D3"/>
    <w:rsid w:val="00CE20C7"/>
    <w:rsid w:val="00CE6274"/>
    <w:rsid w:val="00CE77E5"/>
    <w:rsid w:val="00CF2023"/>
    <w:rsid w:val="00CF376E"/>
    <w:rsid w:val="00CF4E36"/>
    <w:rsid w:val="00D160E6"/>
    <w:rsid w:val="00D16CB2"/>
    <w:rsid w:val="00D220EC"/>
    <w:rsid w:val="00D24241"/>
    <w:rsid w:val="00D244C1"/>
    <w:rsid w:val="00D3024C"/>
    <w:rsid w:val="00D32968"/>
    <w:rsid w:val="00D35A48"/>
    <w:rsid w:val="00D523F4"/>
    <w:rsid w:val="00D5323D"/>
    <w:rsid w:val="00D53DF7"/>
    <w:rsid w:val="00D54013"/>
    <w:rsid w:val="00D54687"/>
    <w:rsid w:val="00D5660B"/>
    <w:rsid w:val="00D6789B"/>
    <w:rsid w:val="00D8100E"/>
    <w:rsid w:val="00D81260"/>
    <w:rsid w:val="00D824F6"/>
    <w:rsid w:val="00D83950"/>
    <w:rsid w:val="00D84B38"/>
    <w:rsid w:val="00D85AC7"/>
    <w:rsid w:val="00D921F4"/>
    <w:rsid w:val="00DB1A8C"/>
    <w:rsid w:val="00DB615B"/>
    <w:rsid w:val="00DB718D"/>
    <w:rsid w:val="00DC0C93"/>
    <w:rsid w:val="00DC0CB9"/>
    <w:rsid w:val="00DC102F"/>
    <w:rsid w:val="00DC750D"/>
    <w:rsid w:val="00DD131F"/>
    <w:rsid w:val="00DE475B"/>
    <w:rsid w:val="00DE76F0"/>
    <w:rsid w:val="00DF4C4F"/>
    <w:rsid w:val="00E0790B"/>
    <w:rsid w:val="00E105C5"/>
    <w:rsid w:val="00E13F52"/>
    <w:rsid w:val="00E147C4"/>
    <w:rsid w:val="00E2574C"/>
    <w:rsid w:val="00E2581D"/>
    <w:rsid w:val="00E258DF"/>
    <w:rsid w:val="00E36D3A"/>
    <w:rsid w:val="00E47387"/>
    <w:rsid w:val="00E50616"/>
    <w:rsid w:val="00E551B1"/>
    <w:rsid w:val="00E57A82"/>
    <w:rsid w:val="00E625A6"/>
    <w:rsid w:val="00E646B0"/>
    <w:rsid w:val="00E64E90"/>
    <w:rsid w:val="00E655CF"/>
    <w:rsid w:val="00E70EF9"/>
    <w:rsid w:val="00E752AF"/>
    <w:rsid w:val="00E81F7C"/>
    <w:rsid w:val="00E85CE7"/>
    <w:rsid w:val="00E9676C"/>
    <w:rsid w:val="00E97AB5"/>
    <w:rsid w:val="00EA47D6"/>
    <w:rsid w:val="00EA7EAA"/>
    <w:rsid w:val="00EB17E6"/>
    <w:rsid w:val="00EB3F93"/>
    <w:rsid w:val="00EB4533"/>
    <w:rsid w:val="00EC28F3"/>
    <w:rsid w:val="00EC3BE1"/>
    <w:rsid w:val="00EC57F6"/>
    <w:rsid w:val="00ED6310"/>
    <w:rsid w:val="00ED7D99"/>
    <w:rsid w:val="00ED7F7B"/>
    <w:rsid w:val="00EE33D6"/>
    <w:rsid w:val="00EE4974"/>
    <w:rsid w:val="00EE6BF2"/>
    <w:rsid w:val="00EF4C3F"/>
    <w:rsid w:val="00F05AD9"/>
    <w:rsid w:val="00F11D19"/>
    <w:rsid w:val="00F211C5"/>
    <w:rsid w:val="00F21CBE"/>
    <w:rsid w:val="00F26325"/>
    <w:rsid w:val="00F26395"/>
    <w:rsid w:val="00F41E8F"/>
    <w:rsid w:val="00F55848"/>
    <w:rsid w:val="00F6340A"/>
    <w:rsid w:val="00F72261"/>
    <w:rsid w:val="00F73E88"/>
    <w:rsid w:val="00F80AAD"/>
    <w:rsid w:val="00F80EBA"/>
    <w:rsid w:val="00F86485"/>
    <w:rsid w:val="00F87069"/>
    <w:rsid w:val="00F92070"/>
    <w:rsid w:val="00F94F9B"/>
    <w:rsid w:val="00FA231A"/>
    <w:rsid w:val="00FB118F"/>
    <w:rsid w:val="00FB5BF6"/>
    <w:rsid w:val="00FB5D30"/>
    <w:rsid w:val="00FB7074"/>
    <w:rsid w:val="00FC343F"/>
    <w:rsid w:val="00FC7B6E"/>
    <w:rsid w:val="00FF254C"/>
    <w:rsid w:val="00FF5A91"/>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0517"/>
  <w15:docId w15:val="{85521988-7688-4486-B6C9-2A2186AA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6236A9"/>
    <w:pPr>
      <w:tabs>
        <w:tab w:val="center" w:pos="4320"/>
        <w:tab w:val="right" w:pos="8640"/>
      </w:tabs>
    </w:pPr>
  </w:style>
  <w:style w:type="character" w:customStyle="1" w:styleId="HeaderChar">
    <w:name w:val="Header Char"/>
    <w:basedOn w:val="DefaultParagraphFont"/>
    <w:link w:val="Header"/>
    <w:uiPriority w:val="99"/>
    <w:rsid w:val="006236A9"/>
  </w:style>
  <w:style w:type="paragraph" w:styleId="Footer">
    <w:name w:val="footer"/>
    <w:basedOn w:val="Normal"/>
    <w:link w:val="FooterChar"/>
    <w:unhideWhenUsed/>
    <w:rsid w:val="006236A9"/>
    <w:pPr>
      <w:tabs>
        <w:tab w:val="center" w:pos="4320"/>
        <w:tab w:val="right" w:pos="8640"/>
      </w:tabs>
    </w:pPr>
  </w:style>
  <w:style w:type="character" w:customStyle="1" w:styleId="FooterChar">
    <w:name w:val="Footer Char"/>
    <w:basedOn w:val="DefaultParagraphFont"/>
    <w:link w:val="Footer"/>
    <w:uiPriority w:val="99"/>
    <w:rsid w:val="006236A9"/>
  </w:style>
  <w:style w:type="paragraph" w:styleId="NormalWeb">
    <w:name w:val="Normal (Web)"/>
    <w:basedOn w:val="Normal"/>
    <w:uiPriority w:val="99"/>
    <w:semiHidden/>
    <w:unhideWhenUsed/>
    <w:rsid w:val="00B531AB"/>
    <w:pPr>
      <w:widowControl/>
      <w:spacing w:before="100" w:beforeAutospacing="1" w:after="100" w:afterAutospacing="1"/>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0F7139"/>
    <w:rPr>
      <w:sz w:val="16"/>
      <w:szCs w:val="16"/>
    </w:rPr>
  </w:style>
  <w:style w:type="paragraph" w:styleId="CommentText">
    <w:name w:val="annotation text"/>
    <w:basedOn w:val="Normal"/>
    <w:link w:val="CommentTextChar"/>
    <w:uiPriority w:val="99"/>
    <w:unhideWhenUsed/>
    <w:rsid w:val="000F7139"/>
    <w:rPr>
      <w:sz w:val="20"/>
      <w:szCs w:val="20"/>
    </w:rPr>
  </w:style>
  <w:style w:type="character" w:customStyle="1" w:styleId="CommentTextChar">
    <w:name w:val="Comment Text Char"/>
    <w:basedOn w:val="DefaultParagraphFont"/>
    <w:link w:val="CommentText"/>
    <w:uiPriority w:val="99"/>
    <w:rsid w:val="000F7139"/>
    <w:rPr>
      <w:sz w:val="20"/>
      <w:szCs w:val="20"/>
    </w:rPr>
  </w:style>
  <w:style w:type="paragraph" w:styleId="CommentSubject">
    <w:name w:val="annotation subject"/>
    <w:basedOn w:val="CommentText"/>
    <w:next w:val="CommentText"/>
    <w:link w:val="CommentSubjectChar"/>
    <w:uiPriority w:val="99"/>
    <w:semiHidden/>
    <w:unhideWhenUsed/>
    <w:rsid w:val="000F7139"/>
    <w:rPr>
      <w:b/>
      <w:bCs/>
    </w:rPr>
  </w:style>
  <w:style w:type="character" w:customStyle="1" w:styleId="CommentSubjectChar">
    <w:name w:val="Comment Subject Char"/>
    <w:basedOn w:val="CommentTextChar"/>
    <w:link w:val="CommentSubject"/>
    <w:uiPriority w:val="99"/>
    <w:semiHidden/>
    <w:rsid w:val="000F7139"/>
    <w:rPr>
      <w:b/>
      <w:bCs/>
      <w:sz w:val="20"/>
      <w:szCs w:val="20"/>
    </w:rPr>
  </w:style>
  <w:style w:type="paragraph" w:styleId="BalloonText">
    <w:name w:val="Balloon Text"/>
    <w:basedOn w:val="Normal"/>
    <w:link w:val="BalloonTextChar"/>
    <w:uiPriority w:val="99"/>
    <w:semiHidden/>
    <w:unhideWhenUsed/>
    <w:rsid w:val="000F7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39"/>
    <w:rPr>
      <w:rFonts w:ascii="Segoe UI" w:hAnsi="Segoe UI" w:cs="Segoe UI"/>
      <w:sz w:val="18"/>
      <w:szCs w:val="18"/>
    </w:rPr>
  </w:style>
  <w:style w:type="paragraph" w:styleId="Revision">
    <w:name w:val="Revision"/>
    <w:hidden/>
    <w:uiPriority w:val="99"/>
    <w:semiHidden/>
    <w:rsid w:val="0083275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A2E7-C03C-4461-B7FD-833A40F22E5C}">
  <ds:schemaRefs>
    <ds:schemaRef ds:uri="http://schemas.openxmlformats.org/officeDocument/2006/bibliography"/>
  </ds:schemaRefs>
</ds:datastoreItem>
</file>

<file path=docMetadata/LabelInfo.xml><?xml version="1.0" encoding="utf-8"?>
<clbl:labelList xmlns:clbl="http://schemas.microsoft.com/office/2020/mipLabelMetadata">
  <clbl:label id="{948094c8-480e-400b-91c4-c984b7e20814}" enabled="1" method="Standard" siteId="{a1109567-0815-4e1f-88af-e23555482aaa}"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12</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TUV SUD China Test Label Agreement TÜV 南德中国品鉴标签协议</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TUV SUD China Test Label Agreement TÜV 南德中国品鉴标签协议</dc:title>
  <dc:creator>Mo, Selena</dc:creator>
  <cp:lastModifiedBy>Han, Xiaohui (Rose)</cp:lastModifiedBy>
  <cp:revision>8</cp:revision>
  <cp:lastPrinted>2023-08-24T09:05:00Z</cp:lastPrinted>
  <dcterms:created xsi:type="dcterms:W3CDTF">2023-08-24T07:54:00Z</dcterms:created>
  <dcterms:modified xsi:type="dcterms:W3CDTF">2023-08-24T09:06:00Z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MM">
    <vt:lpwstr/>
  </property>
  <property fmtid="{D5CDD505-2E9C-101B-9397-08002B2CF9AE}" pid="3" name="rox_Department">
    <vt:lpwstr/>
  </property>
  <property fmtid="{D5CDD505-2E9C-101B-9397-08002B2CF9AE}" pid="4" name="rox_Description">
    <vt:lpwstr/>
  </property>
  <property fmtid="{D5CDD505-2E9C-101B-9397-08002B2CF9AE}" pid="5" name="rox_Division">
    <vt:lpwstr/>
  </property>
  <property fmtid="{D5CDD505-2E9C-101B-9397-08002B2CF9AE}" pid="6" name="rox_DIVMS">
    <vt:lpwstr/>
  </property>
  <property fmtid="{D5CDD505-2E9C-101B-9397-08002B2CF9AE}" pid="7" name="rox_DIVPS">
    <vt:lpwstr/>
  </property>
  <property fmtid="{D5CDD505-2E9C-101B-9397-08002B2CF9AE}" pid="8" name="rox_DIVRI">
    <vt:lpwstr/>
  </property>
  <property fmtid="{D5CDD505-2E9C-101B-9397-08002B2CF9AE}" pid="9" name="rox_DocPath">
    <vt:lpwstr>Documents/Region North Asia/Greater China/01 all GCN /Certification Body - CRT-CHN/! Schemes/Test Label scheme/Forms/</vt:lpwstr>
  </property>
  <property fmtid="{D5CDD505-2E9C-101B-9397-08002B2CF9AE}" pid="10" name="rox_DocType">
    <vt:lpwstr>Agreement</vt:lpwstr>
  </property>
  <property fmtid="{D5CDD505-2E9C-101B-9397-08002B2CF9AE}" pid="11" name="rox_FileName">
    <vt:lpwstr>TUV SUD China Test Label Agreement TÜV 南德中国品鉴标签协议.docx</vt:lpwstr>
  </property>
  <property fmtid="{D5CDD505-2E9C-101B-9397-08002B2CF9AE}" pid="12" name="rox_GueltigAb">
    <vt:lpwstr>15 Sep 2022</vt:lpwstr>
  </property>
  <property fmtid="{D5CDD505-2E9C-101B-9397-08002B2CF9AE}" pid="13" name="rox_ID">
    <vt:lpwstr>128816</vt:lpwstr>
  </property>
  <property fmtid="{D5CDD505-2E9C-101B-9397-08002B2CF9AE}" pid="14" name="rox_ImplementationInstructions">
    <vt:lpwstr/>
  </property>
  <property fmtid="{D5CDD505-2E9C-101B-9397-08002B2CF9AE}" pid="15" name="rox_ISO170212015">
    <vt:lpwstr/>
  </property>
  <property fmtid="{D5CDD505-2E9C-101B-9397-08002B2CF9AE}" pid="16" name="rox_ISO170252005">
    <vt:lpwstr/>
  </property>
  <property fmtid="{D5CDD505-2E9C-101B-9397-08002B2CF9AE}" pid="17" name="rox_Language">
    <vt:lpwstr/>
  </property>
  <property fmtid="{D5CDD505-2E9C-101B-9397-08002B2CF9AE}" pid="18" name="rox_Location">
    <vt:lpwstr/>
  </property>
  <property fmtid="{D5CDD505-2E9C-101B-9397-08002B2CF9AE}" pid="19" name="rox_Meta">
    <vt:lpwstr>34</vt:lpwstr>
  </property>
  <property fmtid="{D5CDD505-2E9C-101B-9397-08002B2CF9AE}" pid="20" name="rox_Meta0">
    <vt:lpwstr>&lt;fields&gt;&lt;Field id="rox_Size" caption="File size" orderid="32" /&gt;&lt;Field id="rox_ID" caption="ID" orderid="57" /&gt;&lt;Field id="rox_T</vt:lpwstr>
  </property>
  <property fmtid="{D5CDD505-2E9C-101B-9397-08002B2CF9AE}" pid="21" name="rox_Meta1">
    <vt:lpwstr>itle" caption="Title" orderid="1" /&gt;&lt;Field id="rox_Status" caption="Status" orderid="4" /&gt;&lt;Field id="rox_Revision" caption="Rev</vt:lpwstr>
  </property>
  <property fmtid="{D5CDD505-2E9C-101B-9397-08002B2CF9AE}" pid="22" name="rox_Meta10">
    <vt:lpwstr>rderid="13" /&gt;&lt;Field id="rox_REGEU" caption="Region Western Europe – Views" orderid="14" /&gt;&lt;Field id="rox_CMM" caption="CMM - V</vt:lpwstr>
  </property>
  <property fmtid="{D5CDD505-2E9C-101B-9397-08002B2CF9AE}" pid="23" name="rox_Meta11">
    <vt:lpwstr>iews" orderid="15" /&gt;&lt;Field id="rox_ISO170252005" caption="ISO/IEC 17025:2005" orderid="16" /&gt;&lt;Field id="rox_ISO170212015" capt</vt:lpwstr>
  </property>
  <property fmtid="{D5CDD505-2E9C-101B-9397-08002B2CF9AE}" pid="24" name="rox_Meta12">
    <vt:lpwstr>ion="ISO/IEC 17021:2015" orderid="17" /&gt;&lt;Field id="rox_Language" caption="Language" orderid="18" /&gt;&lt;Field id="rox_RegionTree" c</vt:lpwstr>
  </property>
  <property fmtid="{D5CDD505-2E9C-101B-9397-08002B2CF9AE}" pid="25" name="rox_Meta13">
    <vt:lpwstr>aption="Region" orderid="19" /&gt;&lt;Field id="rox_Location" caption="Location" orderid="21" /&gt;&lt;Field id="rox_Division" caption="Div</vt:lpwstr>
  </property>
  <property fmtid="{D5CDD505-2E9C-101B-9397-08002B2CF9AE}" pid="26" name="rox_Meta14">
    <vt:lpwstr>ision" orderid="22" /&gt;&lt;Field id="rox_UnitT" caption="Unit" orderid="24" /&gt;&lt;Field id="rox_Department" caption="Department" order</vt:lpwstr>
  </property>
  <property fmtid="{D5CDD505-2E9C-101B-9397-08002B2CF9AE}" pid="27" name="rox_Meta15">
    <vt:lpwstr>id="25" /&gt;&lt;Field id="rox_ZS" caption="Certification Scheme" orderid="26" /&gt;&lt;Field id="rox_Wiedervorlage" caption="Resubmission</vt:lpwstr>
  </property>
  <property fmtid="{D5CDD505-2E9C-101B-9397-08002B2CF9AE}" pid="28" name="rox_Meta16">
    <vt:lpwstr>" orderid="27" /&gt;&lt;Field id="rox_stampSelect" caption="Stamp" orderid="29" /&gt;&lt;Field id="rox_step_bearbeitung_d" caption="Editin</vt:lpwstr>
  </property>
  <property fmtid="{D5CDD505-2E9C-101B-9397-08002B2CF9AE}" pid="29" name="rox_Meta17">
    <vt:lpwstr>g completed at" orderid="38" /&gt;&lt;Field id="rox_step_bearbeitung_u" caption="Editing completed by" orderid="39" /&gt;&lt;Field id="rox_</vt:lpwstr>
  </property>
  <property fmtid="{D5CDD505-2E9C-101B-9397-08002B2CF9AE}" pid="30" name="rox_Meta18">
    <vt:lpwstr>step_bearbeiter" caption="Editors (all)" type="roleconcat" orderid="40"&gt;Zhang, He - 16 Sep 2020 10:50:06 AM&lt;/Field&gt;&lt;Field id="r</vt:lpwstr>
  </property>
  <property fmtid="{D5CDD505-2E9C-101B-9397-08002B2CF9AE}" pid="31" name="rox_Meta19">
    <vt:lpwstr>ox_step_pruefung_d" caption="Revision of content completed at" orderid="41" /&gt;&lt;Field id="rox_step_pruefung_u" caption="Revisio</vt:lpwstr>
  </property>
  <property fmtid="{D5CDD505-2E9C-101B-9397-08002B2CF9AE}" pid="32" name="rox_Meta2">
    <vt:lpwstr>ision" orderid="5" /&gt;&lt;Field id="rox_Description" caption="Description" orderid="6" /&gt;&lt;Field id="rox_DocType" caption="Documen</vt:lpwstr>
  </property>
  <property fmtid="{D5CDD505-2E9C-101B-9397-08002B2CF9AE}" pid="33" name="rox_Meta20">
    <vt:lpwstr>n of content completed by" orderid="42" /&gt;&lt;Field id="rox_step_pruefer" caption="Content reviewer (all)" type="roleconcat" order</vt:lpwstr>
  </property>
  <property fmtid="{D5CDD505-2E9C-101B-9397-08002B2CF9AE}" pid="34" name="rox_Meta21">
    <vt:lpwstr>id="43"&gt;Wang, Liwei - 17 Sep 2020 2:01:18 PM&lt;/Field&gt;&lt;Field id="rox_step_pruefungqm_d" caption="QM Review completed at" orderid=</vt:lpwstr>
  </property>
  <property fmtid="{D5CDD505-2E9C-101B-9397-08002B2CF9AE}" pid="35" name="rox_Meta22">
    <vt:lpwstr>"44" /&gt;&lt;Field id="rox_step_pruefungqm_u" caption="QM Review completed by" orderid="45" /&gt;&lt;Field id="rox_step_prueferqm" caption</vt:lpwstr>
  </property>
  <property fmtid="{D5CDD505-2E9C-101B-9397-08002B2CF9AE}" pid="36" name="rox_Meta23">
    <vt:lpwstr>="QM Review (all)" type="roleconcat" orderid="46"&gt;Zhou, Jianfang - 18 Sep 2020 3:49:30 AM&lt;/Field&gt;&lt;Field id="rox_step_freigabe_d</vt:lpwstr>
  </property>
  <property fmtid="{D5CDD505-2E9C-101B-9397-08002B2CF9AE}" pid="37" name="rox_Meta24">
    <vt:lpwstr>" caption="Review completed at" orderid="47" /&gt;&lt;Field id="rox_step_freigabe_u" caption="Review completed by" orderid="48" /&gt;&lt;Fi</vt:lpwstr>
  </property>
  <property fmtid="{D5CDD505-2E9C-101B-9397-08002B2CF9AE}" pid="38" name="rox_Meta25">
    <vt:lpwstr>eld id="rox_step_freigeber" caption="Releaser (all)" type="roleconcat" orderid="49"&gt;Horn, Andreas - 21 Sep 2020 4:32:59 AM&lt;/Fie</vt:lpwstr>
  </property>
  <property fmtid="{D5CDD505-2E9C-101B-9397-08002B2CF9AE}" pid="39" name="rox_Meta26">
    <vt:lpwstr>ld&gt;&lt;Field id="rox_step_publikation_d" caption="Publication completed at" orderid="50" /&gt;&lt;Field id="rox_step_publikation_u" capt</vt:lpwstr>
  </property>
  <property fmtid="{D5CDD505-2E9C-101B-9397-08002B2CF9AE}" pid="40" name="rox_Meta27">
    <vt:lpwstr>ion="Publication completed by" orderid="51" /&gt;&lt;Field id="rox_step_publizierer" caption="Publisher (all)" type="roleconcat" orde</vt:lpwstr>
  </property>
  <property fmtid="{D5CDD505-2E9C-101B-9397-08002B2CF9AE}" pid="41" name="rox_Meta28">
    <vt:lpwstr>rid="52"&gt;-&lt;/Field&gt;&lt;Field id="rox_GueltigAb" caption="Effective date" orderid="53" /&gt;&lt;Field id="rox_ReferencesTo" caption="Refer</vt:lpwstr>
  </property>
  <property fmtid="{D5CDD505-2E9C-101B-9397-08002B2CF9AE}" pid="42" name="rox_Meta29">
    <vt:lpwstr>ences to" type="RefTo" url="https://roxtra.tuev-sued.com/Roxtra" colcount="2" orderid="60" /&gt;&lt;GlobalFieldHandler url="https://r</vt:lpwstr>
  </property>
  <property fmtid="{D5CDD505-2E9C-101B-9397-08002B2CF9AE}" pid="43" name="rox_Meta3">
    <vt:lpwstr>t type" orderid="31" /&gt;&lt;Field id="rox_UpdatedBy" caption="Changed by" orderid="36" /&gt;&lt;Field id="rox_UpdatedAt" caption="Change</vt:lpwstr>
  </property>
  <property fmtid="{D5CDD505-2E9C-101B-9397-08002B2CF9AE}" pid="44" name="rox_Meta30">
    <vt:lpwstr>oxtra.tuev-sued.com/Roxtra/doc/DownloadGlobalFieldHandler.ashx?token=eyJhbGciOiJIUzI1NiIsImtpZCI6IjNlMjk3MDA2LTMwMmUtNGI4Ni05MT</vt:lpwstr>
  </property>
  <property fmtid="{D5CDD505-2E9C-101B-9397-08002B2CF9AE}" pid="45" name="rox_Meta31">
    <vt:lpwstr>UxLTc3YWYzOWRhYjg0MyIsInR5cCI6IkpXVCJ9.eyJVc2VySUQiOiI1MjAwNSIsInJlcXVlc3RlZEJ5Q2xpZW50SUQiOiIzZTI5NzAwNi0zMDJlLTRiODYtOTE1MS03</vt:lpwstr>
  </property>
  <property fmtid="{D5CDD505-2E9C-101B-9397-08002B2CF9AE}" pid="46" name="rox_Meta32">
    <vt:lpwstr>N2FmMzlkYWI4NDMiLCJuYmYiOjE2OTI1ODQxOTYsImV4cCI6MTY5MjU4Nzc5NiwiaWF0IjoxNjkyNTg0MTk2LCJpc3MiOiJyb1h0cmEifQ.mkX2_8I79Ay8pCOGINXs</vt:lpwstr>
  </property>
  <property fmtid="{D5CDD505-2E9C-101B-9397-08002B2CF9AE}" pid="47" name="rox_Meta33">
    <vt:lpwstr>vtl2Q7V_0jwQ3IQaFOwvnd0" /&gt;&lt;/fields&gt;</vt:lpwstr>
  </property>
  <property fmtid="{D5CDD505-2E9C-101B-9397-08002B2CF9AE}" pid="48" name="rox_Meta4">
    <vt:lpwstr>d on" orderid="35" /&gt;&lt;Field id="rox_DocPath" caption="Path" orderid="58" /&gt;&lt;Field id="rox_ParentDocTitle" caption="Folder" orde</vt:lpwstr>
  </property>
  <property fmtid="{D5CDD505-2E9C-101B-9397-08002B2CF9AE}" pid="49" name="rox_Meta5">
    <vt:lpwstr>rid="59" /&gt;&lt;Field id="rox_FileName" caption="File name" orderid="3" /&gt;&lt;Field id="rox_string" caption="Document number" orderid=</vt:lpwstr>
  </property>
  <property fmtid="{D5CDD505-2E9C-101B-9397-08002B2CF9AE}" pid="50" name="rox_Meta6">
    <vt:lpwstr>"2" /&gt;&lt;Field id="rox_ImplementationInstructions" caption="Implementation Instructions" orderid="7" /&gt;&lt;Field id="rox_DIVMS" capt</vt:lpwstr>
  </property>
  <property fmtid="{D5CDD505-2E9C-101B-9397-08002B2CF9AE}" pid="51" name="rox_Meta7">
    <vt:lpwstr>ion="Division MS - Views" orderid="8" /&gt;&lt;Field id="rox_DIVPS" caption="Division PS - Views" orderid="9" /&gt;&lt;Field id="rox_DIVRI</vt:lpwstr>
  </property>
  <property fmtid="{D5CDD505-2E9C-101B-9397-08002B2CF9AE}" pid="52" name="rox_Meta8">
    <vt:lpwstr>" caption="Division RI – Views" orderid="10" /&gt;&lt;Field id="rox_REGGER" caption="Region Germany – Views" orderid="11" /&gt;&lt;Field id</vt:lpwstr>
  </property>
  <property fmtid="{D5CDD505-2E9C-101B-9397-08002B2CF9AE}" pid="53" name="rox_Meta9">
    <vt:lpwstr>="rox_REGGCN" caption="Region North Asia - Views" orderid="12" /&gt;&lt;Field id="rox_REGNA" caption="Region North America - Views" o</vt:lpwstr>
  </property>
  <property fmtid="{D5CDD505-2E9C-101B-9397-08002B2CF9AE}" pid="54" name="rox_ParentDocTitle">
    <vt:lpwstr>Forms</vt:lpwstr>
  </property>
  <property fmtid="{D5CDD505-2E9C-101B-9397-08002B2CF9AE}" pid="55" name="rox_ReferencesTo">
    <vt:lpwstr>...</vt:lpwstr>
  </property>
  <property fmtid="{D5CDD505-2E9C-101B-9397-08002B2CF9AE}" pid="56" name="rox_REGEU">
    <vt:lpwstr/>
  </property>
  <property fmtid="{D5CDD505-2E9C-101B-9397-08002B2CF9AE}" pid="57" name="rox_REGGCN">
    <vt:lpwstr/>
  </property>
  <property fmtid="{D5CDD505-2E9C-101B-9397-08002B2CF9AE}" pid="58" name="rox_REGGER">
    <vt:lpwstr/>
  </property>
  <property fmtid="{D5CDD505-2E9C-101B-9397-08002B2CF9AE}" pid="59" name="rox_RegionTree">
    <vt:lpwstr/>
  </property>
  <property fmtid="{D5CDD505-2E9C-101B-9397-08002B2CF9AE}" pid="60" name="rox_REGNA">
    <vt:lpwstr/>
  </property>
  <property fmtid="{D5CDD505-2E9C-101B-9397-08002B2CF9AE}" pid="61" name="rox_Revision">
    <vt:lpwstr>0</vt:lpwstr>
  </property>
  <property fmtid="{D5CDD505-2E9C-101B-9397-08002B2CF9AE}" pid="62" name="rox_Size">
    <vt:lpwstr>243002</vt:lpwstr>
  </property>
  <property fmtid="{D5CDD505-2E9C-101B-9397-08002B2CF9AE}" pid="63" name="rox_stampSelect">
    <vt:lpwstr/>
  </property>
  <property fmtid="{D5CDD505-2E9C-101B-9397-08002B2CF9AE}" pid="64" name="rox_Status">
    <vt:lpwstr>released</vt:lpwstr>
  </property>
  <property fmtid="{D5CDD505-2E9C-101B-9397-08002B2CF9AE}" pid="65" name="rox_step_bearbeiter">
    <vt:lpwstr>Zhang, He...</vt:lpwstr>
  </property>
  <property fmtid="{D5CDD505-2E9C-101B-9397-08002B2CF9AE}" pid="66" name="rox_step_bearbeitung_d">
    <vt:lpwstr>16 Sep 2020</vt:lpwstr>
  </property>
  <property fmtid="{D5CDD505-2E9C-101B-9397-08002B2CF9AE}" pid="67" name="rox_step_bearbeitung_u">
    <vt:lpwstr>Zhang, He</vt:lpwstr>
  </property>
  <property fmtid="{D5CDD505-2E9C-101B-9397-08002B2CF9AE}" pid="68" name="rox_step_freigabe_d">
    <vt:lpwstr>21 Sep 2020</vt:lpwstr>
  </property>
  <property fmtid="{D5CDD505-2E9C-101B-9397-08002B2CF9AE}" pid="69" name="rox_step_freigabe_u">
    <vt:lpwstr>Horn, Andreas</vt:lpwstr>
  </property>
  <property fmtid="{D5CDD505-2E9C-101B-9397-08002B2CF9AE}" pid="70" name="rox_step_freigeber">
    <vt:lpwstr>Horn, Andreas...</vt:lpwstr>
  </property>
  <property fmtid="{D5CDD505-2E9C-101B-9397-08002B2CF9AE}" pid="71" name="rox_step_pruefer">
    <vt:lpwstr>Wang, Liwei...</vt:lpwstr>
  </property>
  <property fmtid="{D5CDD505-2E9C-101B-9397-08002B2CF9AE}" pid="72" name="rox_step_prueferqm">
    <vt:lpwstr>Zhou, Jianfang...</vt:lpwstr>
  </property>
  <property fmtid="{D5CDD505-2E9C-101B-9397-08002B2CF9AE}" pid="73" name="rox_step_pruefungqm_d">
    <vt:lpwstr>18 Sep 2020</vt:lpwstr>
  </property>
  <property fmtid="{D5CDD505-2E9C-101B-9397-08002B2CF9AE}" pid="74" name="rox_step_pruefungqm_u">
    <vt:lpwstr>Zhou, Jianfang</vt:lpwstr>
  </property>
  <property fmtid="{D5CDD505-2E9C-101B-9397-08002B2CF9AE}" pid="75" name="rox_step_pruefung_d">
    <vt:lpwstr>17 Sep 2020</vt:lpwstr>
  </property>
  <property fmtid="{D5CDD505-2E9C-101B-9397-08002B2CF9AE}" pid="76" name="rox_step_pruefung_u">
    <vt:lpwstr>Wang, Liwei</vt:lpwstr>
  </property>
  <property fmtid="{D5CDD505-2E9C-101B-9397-08002B2CF9AE}" pid="77" name="rox_step_publikation_d">
    <vt:lpwstr/>
  </property>
  <property fmtid="{D5CDD505-2E9C-101B-9397-08002B2CF9AE}" pid="78" name="rox_step_publikation_u">
    <vt:lpwstr/>
  </property>
  <property fmtid="{D5CDD505-2E9C-101B-9397-08002B2CF9AE}" pid="79" name="rox_step_publizierer">
    <vt:lpwstr>-</vt:lpwstr>
  </property>
  <property fmtid="{D5CDD505-2E9C-101B-9397-08002B2CF9AE}" pid="80" name="rox_string">
    <vt:lpwstr>CCB_PTL_F_01ECS</vt:lpwstr>
  </property>
  <property fmtid="{D5CDD505-2E9C-101B-9397-08002B2CF9AE}" pid="81" name="rox_Title">
    <vt:lpwstr>TUV SUD China Test Label Agreement TÜV 南德中国品鉴标签协议</vt:lpwstr>
  </property>
  <property fmtid="{D5CDD505-2E9C-101B-9397-08002B2CF9AE}" pid="82" name="rox_UnitT">
    <vt:lpwstr/>
  </property>
  <property fmtid="{D5CDD505-2E9C-101B-9397-08002B2CF9AE}" pid="83" name="rox_UpdatedAt">
    <vt:lpwstr>16 Sep 2020</vt:lpwstr>
  </property>
  <property fmtid="{D5CDD505-2E9C-101B-9397-08002B2CF9AE}" pid="84" name="rox_UpdatedBy">
    <vt:lpwstr>Zhang, He</vt:lpwstr>
  </property>
  <property fmtid="{D5CDD505-2E9C-101B-9397-08002B2CF9AE}" pid="85" name="rox_Wiedervorlage">
    <vt:lpwstr>21 Sep 2022</vt:lpwstr>
  </property>
  <property fmtid="{D5CDD505-2E9C-101B-9397-08002B2CF9AE}" pid="86" name="rox_ZS">
    <vt:lpwstr/>
  </property>
</Properties>
</file>